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C72C9" w:rsidRDefault="006C72C9" w:rsidP="006C72C9">
      <w:pPr>
        <w:jc w:val="center"/>
        <w:rPr>
          <w:lang w:val="sl-SI"/>
        </w:rPr>
      </w:pPr>
    </w:p>
    <w:p w:rsidR="006C72C9" w:rsidRDefault="006C72C9" w:rsidP="006C72C9">
      <w:pPr>
        <w:rPr>
          <w:lang w:val="sl-SI"/>
        </w:rPr>
      </w:pPr>
    </w:p>
    <w:p w:rsidR="006C72C9" w:rsidRDefault="006C72C9" w:rsidP="006C72C9">
      <w:pPr>
        <w:rPr>
          <w:lang w:val="sl-SI"/>
        </w:rPr>
      </w:pPr>
    </w:p>
    <w:p w:rsidR="006C72C9" w:rsidRPr="00814D8D" w:rsidRDefault="006C72C9" w:rsidP="006C72C9">
      <w:pPr>
        <w:pStyle w:val="Brezrazmikov"/>
        <w:jc w:val="left"/>
        <w:rPr>
          <w:rFonts w:ascii="Arial Narrow" w:eastAsia="Times New Roman" w:hAnsi="Arial Narrow"/>
          <w:b/>
          <w:sz w:val="28"/>
          <w:szCs w:val="72"/>
          <w:lang w:val="sl-SI"/>
        </w:rPr>
      </w:pPr>
    </w:p>
    <w:p w:rsidR="006C72C9" w:rsidRPr="002C7381" w:rsidRDefault="006C72C9" w:rsidP="006C72C9">
      <w:pPr>
        <w:pStyle w:val="Brezrazmikov"/>
        <w:jc w:val="center"/>
        <w:rPr>
          <w:rFonts w:ascii="Arial Narrow" w:eastAsia="Times New Roman" w:hAnsi="Arial Narrow"/>
          <w:b/>
          <w:sz w:val="40"/>
          <w:szCs w:val="72"/>
          <w:lang w:val="sl-SI"/>
        </w:rPr>
      </w:pPr>
      <w:r w:rsidRPr="002C7381">
        <w:rPr>
          <w:rFonts w:ascii="Arial Narrow" w:eastAsia="Times New Roman" w:hAnsi="Arial Narrow"/>
          <w:b/>
          <w:sz w:val="40"/>
          <w:szCs w:val="72"/>
          <w:lang w:val="sl-SI"/>
        </w:rPr>
        <w:t>NAVODILA ZA PRIPRAVO IN IZVEDBO OPERACIJ</w:t>
      </w:r>
    </w:p>
    <w:p w:rsidR="006C72C9" w:rsidRPr="002C7381" w:rsidRDefault="006C72C9" w:rsidP="006C72C9">
      <w:pPr>
        <w:pStyle w:val="Brezrazmikov"/>
        <w:jc w:val="center"/>
        <w:rPr>
          <w:rFonts w:ascii="Arial Narrow" w:eastAsia="Times New Roman" w:hAnsi="Arial Narrow"/>
          <w:b/>
          <w:sz w:val="40"/>
          <w:szCs w:val="72"/>
          <w:lang w:val="sl-SI"/>
        </w:rPr>
      </w:pPr>
      <w:r w:rsidRPr="002C7381">
        <w:rPr>
          <w:rFonts w:ascii="Arial Narrow" w:eastAsia="Times New Roman" w:hAnsi="Arial Narrow"/>
          <w:b/>
          <w:sz w:val="40"/>
          <w:szCs w:val="72"/>
          <w:lang w:val="sl-SI"/>
        </w:rPr>
        <w:t>(EKSRP in ESPR)</w:t>
      </w:r>
    </w:p>
    <w:p w:rsidR="006C72C9" w:rsidRPr="002C7381" w:rsidRDefault="006C72C9" w:rsidP="006C72C9">
      <w:pPr>
        <w:pStyle w:val="Brezrazmikov"/>
        <w:jc w:val="center"/>
        <w:rPr>
          <w:rFonts w:ascii="Arial Narrow" w:eastAsia="Times New Roman" w:hAnsi="Arial Narrow"/>
          <w:b/>
          <w:sz w:val="40"/>
          <w:szCs w:val="72"/>
          <w:lang w:val="sl-SI"/>
        </w:rPr>
      </w:pPr>
      <w:r w:rsidRPr="002C7381">
        <w:rPr>
          <w:rFonts w:ascii="Arial Narrow" w:eastAsia="Times New Roman" w:hAnsi="Arial Narrow"/>
          <w:b/>
          <w:sz w:val="40"/>
          <w:szCs w:val="72"/>
          <w:lang w:val="sl-SI"/>
        </w:rPr>
        <w:t>na 2. JAVNI POZIV za izbor operacij za uresničevanje ciljev Strategije lokalnega razvoja za lokalno akcijsko skupino</w:t>
      </w:r>
    </w:p>
    <w:p w:rsidR="006C72C9" w:rsidRPr="002C7381" w:rsidRDefault="006C72C9" w:rsidP="006C72C9">
      <w:pPr>
        <w:pStyle w:val="Brezrazmikov"/>
        <w:jc w:val="center"/>
        <w:rPr>
          <w:rFonts w:ascii="Arial Narrow" w:eastAsia="Times New Roman" w:hAnsi="Arial Narrow"/>
          <w:b/>
          <w:sz w:val="40"/>
          <w:szCs w:val="72"/>
          <w:lang w:val="sl-SI"/>
        </w:rPr>
      </w:pPr>
      <w:r w:rsidRPr="002C7381">
        <w:rPr>
          <w:rFonts w:ascii="Arial Narrow" w:eastAsia="Times New Roman" w:hAnsi="Arial Narrow"/>
          <w:b/>
          <w:sz w:val="40"/>
          <w:szCs w:val="72"/>
          <w:lang w:val="sl-SI"/>
        </w:rPr>
        <w:t>LAS Dolina Soče</w:t>
      </w:r>
    </w:p>
    <w:p w:rsidR="006C72C9" w:rsidRPr="002C7381" w:rsidRDefault="006C72C9" w:rsidP="006C72C9">
      <w:pPr>
        <w:pStyle w:val="Brezrazmikov"/>
        <w:jc w:val="center"/>
        <w:rPr>
          <w:rFonts w:ascii="Arial Narrow" w:eastAsia="Times New Roman" w:hAnsi="Arial Narrow"/>
          <w:b/>
          <w:color w:val="FFFFFF"/>
          <w:sz w:val="72"/>
          <w:szCs w:val="72"/>
          <w:lang w:val="sl-SI"/>
        </w:rPr>
      </w:pPr>
      <w:r w:rsidRPr="002C7381">
        <w:rPr>
          <w:rFonts w:ascii="Arial Narrow" w:eastAsia="Times New Roman" w:hAnsi="Arial Narrow"/>
          <w:b/>
          <w:sz w:val="40"/>
          <w:szCs w:val="72"/>
          <w:lang w:val="sl-SI"/>
        </w:rPr>
        <w:t>za programsko obdobje 2014–2020 v letu 2018</w:t>
      </w:r>
    </w:p>
    <w:p w:rsidR="006C72C9" w:rsidRDefault="006C72C9" w:rsidP="006C72C9">
      <w:pPr>
        <w:jc w:val="center"/>
        <w:rPr>
          <w:lang w:val="sl-SI"/>
        </w:rPr>
      </w:pPr>
    </w:p>
    <w:p w:rsidR="006C72C9" w:rsidRDefault="006C72C9" w:rsidP="006C72C9">
      <w:pPr>
        <w:jc w:val="center"/>
        <w:rPr>
          <w:lang w:val="sl-SI"/>
        </w:rPr>
      </w:pPr>
    </w:p>
    <w:p w:rsidR="006C72C9" w:rsidRDefault="006C72C9" w:rsidP="006C72C9">
      <w:pPr>
        <w:rPr>
          <w:lang w:val="sl-SI"/>
        </w:rPr>
      </w:pPr>
      <w:r>
        <w:rPr>
          <w:noProof/>
          <w:lang w:val="sl-SI" w:eastAsia="sl-SI" w:bidi="ar-SA"/>
        </w:rPr>
        <w:drawing>
          <wp:anchor distT="0" distB="0" distL="114300" distR="114300" simplePos="0" relativeHeight="251660288" behindDoc="0" locked="0" layoutInCell="1" allowOverlap="1">
            <wp:simplePos x="0" y="0"/>
            <wp:positionH relativeFrom="column">
              <wp:posOffset>863600</wp:posOffset>
            </wp:positionH>
            <wp:positionV relativeFrom="paragraph">
              <wp:posOffset>87630</wp:posOffset>
            </wp:positionV>
            <wp:extent cx="4017010" cy="3342640"/>
            <wp:effectExtent l="19050" t="0" r="2540" b="0"/>
            <wp:wrapNone/>
            <wp:docPr id="4" name="Slika 12" descr="razglednica_L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2" descr="razglednica_LAS.jpg"/>
                    <pic:cNvPicPr>
                      <a:picLocks noChangeAspect="1" noChangeArrowheads="1"/>
                    </pic:cNvPicPr>
                  </pic:nvPicPr>
                  <pic:blipFill>
                    <a:blip r:embed="rId5" cstate="print"/>
                    <a:srcRect/>
                    <a:stretch>
                      <a:fillRect/>
                    </a:stretch>
                  </pic:blipFill>
                  <pic:spPr bwMode="auto">
                    <a:xfrm>
                      <a:off x="0" y="0"/>
                      <a:ext cx="4017010" cy="3342640"/>
                    </a:xfrm>
                    <a:prstGeom prst="rect">
                      <a:avLst/>
                    </a:prstGeom>
                    <a:noFill/>
                    <a:ln w="9525">
                      <a:noFill/>
                      <a:miter lim="800000"/>
                      <a:headEnd/>
                      <a:tailEnd/>
                    </a:ln>
                  </pic:spPr>
                </pic:pic>
              </a:graphicData>
            </a:graphic>
          </wp:anchor>
        </w:drawing>
      </w:r>
    </w:p>
    <w:p w:rsidR="006C72C9" w:rsidRDefault="006C72C9" w:rsidP="006C72C9">
      <w:pPr>
        <w:rPr>
          <w:lang w:val="sl-SI"/>
        </w:rPr>
      </w:pPr>
    </w:p>
    <w:p w:rsidR="006C72C9" w:rsidRDefault="006C72C9" w:rsidP="006C72C9">
      <w:pPr>
        <w:rPr>
          <w:lang w:val="sl-SI"/>
        </w:rPr>
      </w:pPr>
    </w:p>
    <w:p w:rsidR="006C72C9" w:rsidRDefault="006C72C9" w:rsidP="006C72C9">
      <w:pPr>
        <w:rPr>
          <w:lang w:val="sl-SI"/>
        </w:rPr>
      </w:pPr>
    </w:p>
    <w:p w:rsidR="006C72C9" w:rsidRDefault="006C72C9" w:rsidP="006C72C9">
      <w:pPr>
        <w:rPr>
          <w:lang w:val="sl-SI"/>
        </w:rPr>
      </w:pPr>
    </w:p>
    <w:p w:rsidR="006C72C9" w:rsidRDefault="006C72C9" w:rsidP="006C72C9">
      <w:pPr>
        <w:rPr>
          <w:lang w:val="sl-SI"/>
        </w:rPr>
      </w:pPr>
    </w:p>
    <w:p w:rsidR="006C72C9" w:rsidRDefault="006C72C9" w:rsidP="006C72C9">
      <w:pPr>
        <w:rPr>
          <w:lang w:val="sl-SI"/>
        </w:rPr>
      </w:pPr>
    </w:p>
    <w:p w:rsidR="006C72C9" w:rsidRDefault="006C72C9" w:rsidP="006C72C9">
      <w:pPr>
        <w:rPr>
          <w:lang w:val="sl-SI"/>
        </w:rPr>
      </w:pPr>
    </w:p>
    <w:p w:rsidR="006C72C9" w:rsidRDefault="006C72C9" w:rsidP="006C72C9">
      <w:pPr>
        <w:rPr>
          <w:lang w:val="sl-SI"/>
        </w:rPr>
      </w:pPr>
    </w:p>
    <w:p w:rsidR="006C72C9" w:rsidRDefault="006C72C9" w:rsidP="006C72C9">
      <w:pPr>
        <w:rPr>
          <w:lang w:val="sl-SI"/>
        </w:rPr>
      </w:pPr>
    </w:p>
    <w:p w:rsidR="006C72C9" w:rsidRDefault="006C72C9" w:rsidP="006C72C9">
      <w:pPr>
        <w:rPr>
          <w:lang w:val="sl-SI"/>
        </w:rPr>
      </w:pPr>
    </w:p>
    <w:p w:rsidR="006C72C9" w:rsidRDefault="006C72C9" w:rsidP="006C72C9">
      <w:pPr>
        <w:rPr>
          <w:lang w:val="sl-SI"/>
        </w:rPr>
      </w:pPr>
    </w:p>
    <w:p w:rsidR="006C72C9" w:rsidRDefault="006C72C9" w:rsidP="006C72C9">
      <w:pPr>
        <w:rPr>
          <w:lang w:val="sl-SI"/>
        </w:rPr>
      </w:pPr>
    </w:p>
    <w:p w:rsidR="006C72C9" w:rsidRDefault="006C72C9" w:rsidP="006C72C9">
      <w:pPr>
        <w:rPr>
          <w:rFonts w:ascii="Meta-Normal" w:hAnsi="Meta-Normal"/>
          <w:sz w:val="22"/>
          <w:szCs w:val="22"/>
          <w:lang w:val="sl-SI"/>
        </w:rPr>
      </w:pPr>
    </w:p>
    <w:p w:rsidR="006C72C9" w:rsidRDefault="006C72C9" w:rsidP="006C72C9">
      <w:pPr>
        <w:rPr>
          <w:rFonts w:ascii="Meta-Normal" w:hAnsi="Meta-Normal"/>
          <w:sz w:val="22"/>
          <w:szCs w:val="22"/>
          <w:lang w:val="sl-SI"/>
        </w:rPr>
      </w:pPr>
    </w:p>
    <w:p w:rsidR="006C72C9" w:rsidRPr="00D34F5D" w:rsidRDefault="006C72C9" w:rsidP="006C72C9">
      <w:pPr>
        <w:rPr>
          <w:rFonts w:ascii="Arial Narrow" w:hAnsi="Arial Narrow"/>
          <w:sz w:val="22"/>
          <w:szCs w:val="22"/>
          <w:lang w:val="sl-SI"/>
        </w:rPr>
      </w:pPr>
      <w:r w:rsidRPr="00D34F5D">
        <w:rPr>
          <w:rFonts w:ascii="Arial Narrow" w:hAnsi="Arial Narrow"/>
          <w:sz w:val="22"/>
          <w:szCs w:val="22"/>
          <w:lang w:val="sl-SI"/>
        </w:rPr>
        <w:t>Pripravila:</w:t>
      </w:r>
    </w:p>
    <w:p w:rsidR="006C72C9" w:rsidRPr="00D34F5D" w:rsidRDefault="006C72C9" w:rsidP="006C72C9">
      <w:pPr>
        <w:spacing w:before="0"/>
        <w:rPr>
          <w:rFonts w:ascii="Arial Narrow" w:hAnsi="Arial Narrow"/>
          <w:sz w:val="22"/>
          <w:szCs w:val="22"/>
          <w:lang w:val="sl-SI"/>
        </w:rPr>
      </w:pPr>
      <w:r w:rsidRPr="00D34F5D">
        <w:rPr>
          <w:rFonts w:ascii="Arial Narrow" w:hAnsi="Arial Narrow"/>
          <w:sz w:val="22"/>
          <w:szCs w:val="22"/>
          <w:lang w:val="sl-SI"/>
        </w:rPr>
        <w:t>Greta Černilogar in Meta Pajer</w:t>
      </w:r>
    </w:p>
    <w:p w:rsidR="006C72C9" w:rsidRPr="00D34F5D" w:rsidRDefault="006C72C9" w:rsidP="006C72C9">
      <w:pPr>
        <w:spacing w:before="0"/>
        <w:rPr>
          <w:rFonts w:ascii="Arial Narrow" w:hAnsi="Arial Narrow"/>
          <w:sz w:val="22"/>
          <w:szCs w:val="22"/>
          <w:lang w:val="sl-SI"/>
        </w:rPr>
      </w:pPr>
      <w:r w:rsidRPr="00D34F5D">
        <w:rPr>
          <w:rFonts w:ascii="Arial Narrow" w:hAnsi="Arial Narrow"/>
          <w:sz w:val="22"/>
          <w:szCs w:val="22"/>
          <w:lang w:val="sl-SI"/>
        </w:rPr>
        <w:t>vodilni partner LAS Dolina Soče</w:t>
      </w:r>
    </w:p>
    <w:p w:rsidR="006C72C9" w:rsidRPr="00D34F5D" w:rsidRDefault="006C72C9" w:rsidP="006C72C9">
      <w:pPr>
        <w:spacing w:before="0"/>
        <w:rPr>
          <w:rFonts w:ascii="Arial Narrow" w:hAnsi="Arial Narrow"/>
          <w:sz w:val="22"/>
          <w:szCs w:val="22"/>
          <w:lang w:val="sl-SI"/>
        </w:rPr>
      </w:pPr>
      <w:r w:rsidRPr="00D34F5D">
        <w:rPr>
          <w:rFonts w:ascii="Arial Narrow" w:hAnsi="Arial Narrow"/>
          <w:sz w:val="22"/>
          <w:szCs w:val="22"/>
          <w:lang w:val="sl-SI"/>
        </w:rPr>
        <w:t>Posoški razvojni center</w:t>
      </w:r>
    </w:p>
    <w:p w:rsidR="006C72C9" w:rsidRPr="00D34F5D" w:rsidRDefault="006C72C9" w:rsidP="006C72C9">
      <w:pPr>
        <w:spacing w:before="0"/>
        <w:rPr>
          <w:rFonts w:ascii="Arial Narrow" w:hAnsi="Arial Narrow"/>
          <w:sz w:val="22"/>
          <w:szCs w:val="22"/>
          <w:lang w:val="sl-SI"/>
        </w:rPr>
      </w:pPr>
    </w:p>
    <w:p w:rsidR="006C72C9" w:rsidRPr="00D34F5D" w:rsidRDefault="006C72C9" w:rsidP="006C72C9">
      <w:pPr>
        <w:spacing w:before="0"/>
        <w:rPr>
          <w:rFonts w:ascii="Arial Narrow" w:hAnsi="Arial Narrow"/>
          <w:sz w:val="22"/>
          <w:szCs w:val="22"/>
          <w:lang w:val="sl-SI"/>
        </w:rPr>
      </w:pPr>
    </w:p>
    <w:p w:rsidR="006C72C9" w:rsidRPr="00D34F5D" w:rsidRDefault="006C72C9" w:rsidP="006C72C9">
      <w:pPr>
        <w:spacing w:before="0"/>
        <w:rPr>
          <w:rFonts w:ascii="Arial Narrow" w:hAnsi="Arial Narrow"/>
          <w:sz w:val="22"/>
          <w:szCs w:val="22"/>
          <w:lang w:val="sl-SI"/>
        </w:rPr>
      </w:pPr>
      <w:r w:rsidRPr="00D34F5D">
        <w:rPr>
          <w:rFonts w:ascii="Arial Narrow" w:hAnsi="Arial Narrow"/>
          <w:sz w:val="22"/>
          <w:szCs w:val="22"/>
          <w:lang w:val="sl-SI"/>
        </w:rPr>
        <w:t>Verzija 2</w:t>
      </w:r>
    </w:p>
    <w:p w:rsidR="006C72C9" w:rsidRPr="002C7381" w:rsidRDefault="006C72C9" w:rsidP="006C72C9">
      <w:pPr>
        <w:jc w:val="left"/>
        <w:rPr>
          <w:rFonts w:ascii="Arial Narrow" w:hAnsi="Arial Narrow"/>
          <w:sz w:val="10"/>
          <w:szCs w:val="22"/>
          <w:lang w:val="sl-SI"/>
        </w:rPr>
      </w:pPr>
    </w:p>
    <w:tbl>
      <w:tblPr>
        <w:tblpPr w:leftFromText="187" w:rightFromText="187" w:horzAnchor="margin" w:tblpXSpec="center" w:tblpYSpec="bottom"/>
        <w:tblW w:w="5000" w:type="pct"/>
        <w:tblLook w:val="04A0"/>
      </w:tblPr>
      <w:tblGrid>
        <w:gridCol w:w="9288"/>
      </w:tblGrid>
      <w:tr w:rsidR="006C72C9" w:rsidRPr="00A62160" w:rsidTr="004B29CE">
        <w:tc>
          <w:tcPr>
            <w:tcW w:w="5000" w:type="pct"/>
          </w:tcPr>
          <w:p w:rsidR="006C72C9" w:rsidRPr="00A62160" w:rsidRDefault="006C72C9" w:rsidP="004B29CE">
            <w:pPr>
              <w:pStyle w:val="Brezrazmikov"/>
              <w:spacing w:line="288" w:lineRule="auto"/>
              <w:rPr>
                <w:rFonts w:ascii="Arial Narrow" w:hAnsi="Arial Narrow"/>
                <w:sz w:val="22"/>
                <w:szCs w:val="22"/>
                <w:lang w:val="sl-SI"/>
              </w:rPr>
            </w:pPr>
          </w:p>
        </w:tc>
      </w:tr>
    </w:tbl>
    <w:p w:rsidR="006C72C9" w:rsidRPr="00A62160" w:rsidRDefault="006C72C9" w:rsidP="006C72C9">
      <w:pPr>
        <w:pStyle w:val="NaslovTOC"/>
        <w:spacing w:before="0"/>
        <w:rPr>
          <w:rFonts w:ascii="Arial Narrow" w:hAnsi="Arial Narrow"/>
          <w:lang w:val="sl-SI"/>
        </w:rPr>
      </w:pPr>
      <w:r w:rsidRPr="00A62160">
        <w:rPr>
          <w:rFonts w:ascii="Arial Narrow" w:hAnsi="Arial Narrow"/>
        </w:rPr>
        <w:t>Kazalo</w:t>
      </w:r>
    </w:p>
    <w:p w:rsidR="006C72C9" w:rsidRDefault="006C72C9" w:rsidP="006C72C9">
      <w:pPr>
        <w:spacing w:before="0"/>
        <w:rPr>
          <w:rFonts w:ascii="Arial Narrow" w:hAnsi="Arial Narrow"/>
          <w:sz w:val="22"/>
          <w:szCs w:val="22"/>
          <w:lang w:val="sl-SI"/>
        </w:rPr>
      </w:pPr>
    </w:p>
    <w:p w:rsidR="006C72C9" w:rsidRDefault="006C72C9" w:rsidP="006C72C9">
      <w:pPr>
        <w:numPr>
          <w:ilvl w:val="0"/>
          <w:numId w:val="30"/>
        </w:numPr>
        <w:spacing w:before="0"/>
        <w:ind w:left="284" w:hanging="284"/>
        <w:rPr>
          <w:rFonts w:ascii="Arial Narrow" w:hAnsi="Arial Narrow"/>
          <w:b/>
          <w:sz w:val="22"/>
          <w:szCs w:val="22"/>
          <w:lang w:val="sl-SI"/>
        </w:rPr>
      </w:pPr>
      <w:r w:rsidRPr="00B54203">
        <w:rPr>
          <w:rFonts w:ascii="Arial Narrow" w:hAnsi="Arial Narrow"/>
          <w:b/>
          <w:sz w:val="22"/>
          <w:szCs w:val="22"/>
          <w:lang w:val="sl-SI"/>
        </w:rPr>
        <w:t>del NAVODIL</w:t>
      </w:r>
      <w:r>
        <w:rPr>
          <w:rFonts w:ascii="Arial Narrow" w:hAnsi="Arial Narrow"/>
          <w:b/>
          <w:sz w:val="22"/>
          <w:szCs w:val="22"/>
          <w:lang w:val="sl-SI"/>
        </w:rPr>
        <w:t>:</w:t>
      </w:r>
      <w:r w:rsidRPr="00B54203">
        <w:rPr>
          <w:rFonts w:ascii="Arial Narrow" w:hAnsi="Arial Narrow"/>
          <w:b/>
          <w:sz w:val="22"/>
          <w:szCs w:val="22"/>
          <w:lang w:val="sl-SI"/>
        </w:rPr>
        <w:t xml:space="preserve"> SPLOŠNO </w:t>
      </w:r>
      <w:r>
        <w:rPr>
          <w:rFonts w:ascii="Arial Narrow" w:hAnsi="Arial Narrow"/>
          <w:b/>
          <w:sz w:val="22"/>
          <w:szCs w:val="22"/>
          <w:lang w:val="sl-SI"/>
        </w:rPr>
        <w:t>S</w:t>
      </w:r>
      <w:r w:rsidRPr="00B54203">
        <w:rPr>
          <w:rFonts w:ascii="Arial Narrow" w:hAnsi="Arial Narrow"/>
          <w:b/>
          <w:sz w:val="22"/>
          <w:szCs w:val="22"/>
          <w:lang w:val="sl-SI"/>
        </w:rPr>
        <w:t>TRATEGIJA LAS (PROGRAM CLLD)</w:t>
      </w:r>
      <w:r>
        <w:rPr>
          <w:rFonts w:ascii="Arial Narrow" w:hAnsi="Arial Narrow"/>
          <w:b/>
          <w:sz w:val="22"/>
          <w:szCs w:val="22"/>
          <w:lang w:val="sl-SI"/>
        </w:rPr>
        <w:t>……………………………………………4</w:t>
      </w:r>
    </w:p>
    <w:p w:rsidR="006C72C9" w:rsidRPr="00B54203" w:rsidRDefault="006C72C9" w:rsidP="006C72C9">
      <w:pPr>
        <w:spacing w:before="0"/>
        <w:rPr>
          <w:rFonts w:ascii="Arial Narrow" w:hAnsi="Arial Narrow"/>
          <w:b/>
          <w:sz w:val="22"/>
          <w:szCs w:val="22"/>
          <w:lang w:val="sl-SI"/>
        </w:rPr>
      </w:pPr>
    </w:p>
    <w:p w:rsidR="006C72C9" w:rsidRDefault="006C72C9" w:rsidP="006C72C9">
      <w:pPr>
        <w:numPr>
          <w:ilvl w:val="0"/>
          <w:numId w:val="30"/>
        </w:numPr>
        <w:spacing w:before="0"/>
        <w:ind w:left="284" w:hanging="284"/>
        <w:rPr>
          <w:rFonts w:ascii="Arial Narrow" w:hAnsi="Arial Narrow"/>
          <w:b/>
          <w:sz w:val="22"/>
          <w:szCs w:val="22"/>
          <w:lang w:val="sl-SI"/>
        </w:rPr>
      </w:pPr>
      <w:r w:rsidRPr="00B54203">
        <w:rPr>
          <w:rFonts w:ascii="Arial Narrow" w:hAnsi="Arial Narrow"/>
          <w:b/>
          <w:sz w:val="22"/>
          <w:szCs w:val="22"/>
          <w:lang w:val="sl-SI"/>
        </w:rPr>
        <w:t>del NAVODIL</w:t>
      </w:r>
      <w:r>
        <w:rPr>
          <w:rFonts w:ascii="Arial Narrow" w:hAnsi="Arial Narrow"/>
          <w:b/>
          <w:sz w:val="22"/>
          <w:szCs w:val="22"/>
          <w:lang w:val="sl-SI"/>
        </w:rPr>
        <w:t>: RAZVOJ OPERACIJ CLLD……………………………...………………………………..………20</w:t>
      </w:r>
    </w:p>
    <w:p w:rsidR="006C72C9" w:rsidRDefault="006C72C9" w:rsidP="006C72C9">
      <w:pPr>
        <w:spacing w:before="0"/>
        <w:ind w:left="284" w:hanging="284"/>
        <w:rPr>
          <w:rFonts w:ascii="Arial Narrow" w:hAnsi="Arial Narrow"/>
          <w:sz w:val="22"/>
          <w:szCs w:val="22"/>
          <w:lang w:val="sl-SI"/>
        </w:rPr>
      </w:pPr>
    </w:p>
    <w:p w:rsidR="006C72C9" w:rsidRDefault="006C72C9" w:rsidP="006C72C9">
      <w:pPr>
        <w:numPr>
          <w:ilvl w:val="0"/>
          <w:numId w:val="30"/>
        </w:numPr>
        <w:spacing w:before="0"/>
        <w:ind w:left="284" w:hanging="284"/>
        <w:rPr>
          <w:rFonts w:ascii="Arial Narrow" w:hAnsi="Arial Narrow"/>
          <w:b/>
          <w:sz w:val="22"/>
          <w:szCs w:val="22"/>
          <w:lang w:val="sl-SI"/>
        </w:rPr>
      </w:pPr>
      <w:r w:rsidRPr="000D28F3">
        <w:rPr>
          <w:rFonts w:ascii="Arial Narrow" w:hAnsi="Arial Narrow"/>
          <w:b/>
          <w:sz w:val="22"/>
          <w:szCs w:val="22"/>
          <w:lang w:val="sl-SI"/>
        </w:rPr>
        <w:t>del NAVODIL:</w:t>
      </w:r>
      <w:r>
        <w:rPr>
          <w:rFonts w:ascii="Arial Narrow" w:hAnsi="Arial Narrow"/>
          <w:b/>
          <w:sz w:val="22"/>
          <w:szCs w:val="22"/>
          <w:lang w:val="sl-SI"/>
        </w:rPr>
        <w:t xml:space="preserve"> </w:t>
      </w:r>
      <w:r w:rsidRPr="000D28F3">
        <w:rPr>
          <w:rFonts w:ascii="Arial Narrow" w:hAnsi="Arial Narrow"/>
          <w:b/>
          <w:sz w:val="22"/>
          <w:szCs w:val="22"/>
          <w:lang w:val="sl-SI"/>
        </w:rPr>
        <w:t>PRIJAVA VLOG NA JAVNI POZIV LAS ZA IZBOR OPERACIJ LAS INOCENJEVANJE VLOG PRISPELIH NA JAVNI POZIV LAS ZA IZBOR OPERACIJ</w:t>
      </w:r>
      <w:r>
        <w:rPr>
          <w:rFonts w:ascii="Arial Narrow" w:hAnsi="Arial Narrow"/>
          <w:b/>
          <w:sz w:val="22"/>
          <w:szCs w:val="22"/>
          <w:lang w:val="sl-SI"/>
        </w:rPr>
        <w:t xml:space="preserve"> ……………………………………………39</w:t>
      </w:r>
    </w:p>
    <w:p w:rsidR="006C72C9" w:rsidRDefault="006C72C9" w:rsidP="006C72C9">
      <w:pPr>
        <w:pStyle w:val="Odstavekseznama"/>
        <w:spacing w:before="0"/>
        <w:ind w:left="0"/>
        <w:rPr>
          <w:rFonts w:ascii="Arial Narrow" w:hAnsi="Arial Narrow"/>
          <w:b/>
          <w:sz w:val="22"/>
          <w:szCs w:val="22"/>
          <w:lang w:val="sl-SI"/>
        </w:rPr>
      </w:pPr>
    </w:p>
    <w:p w:rsidR="006C72C9" w:rsidRDefault="006C72C9" w:rsidP="006C72C9">
      <w:pPr>
        <w:numPr>
          <w:ilvl w:val="0"/>
          <w:numId w:val="30"/>
        </w:numPr>
        <w:spacing w:before="0"/>
        <w:ind w:left="284" w:hanging="284"/>
        <w:rPr>
          <w:rFonts w:ascii="Arial Narrow" w:hAnsi="Arial Narrow"/>
          <w:b/>
          <w:sz w:val="22"/>
          <w:szCs w:val="22"/>
          <w:lang w:val="sl-SI"/>
        </w:rPr>
      </w:pPr>
      <w:r>
        <w:rPr>
          <w:rFonts w:ascii="Arial Narrow" w:hAnsi="Arial Narrow"/>
          <w:b/>
          <w:sz w:val="22"/>
          <w:szCs w:val="22"/>
          <w:lang w:val="sl-SI"/>
        </w:rPr>
        <w:t>del NAVODIL: UPRAVIČENOST IZDATKOV OPERACIJ CLLD……………………………………………….48</w:t>
      </w:r>
    </w:p>
    <w:p w:rsidR="006C72C9" w:rsidRDefault="006C72C9" w:rsidP="006C72C9">
      <w:pPr>
        <w:pStyle w:val="Odstavekseznama"/>
        <w:spacing w:before="0"/>
        <w:ind w:left="0"/>
        <w:rPr>
          <w:rFonts w:ascii="Arial Narrow" w:hAnsi="Arial Narrow"/>
          <w:b/>
          <w:sz w:val="22"/>
          <w:szCs w:val="22"/>
          <w:lang w:val="sl-SI"/>
        </w:rPr>
      </w:pPr>
    </w:p>
    <w:p w:rsidR="006C72C9" w:rsidRDefault="006C72C9" w:rsidP="006C72C9">
      <w:pPr>
        <w:numPr>
          <w:ilvl w:val="0"/>
          <w:numId w:val="30"/>
        </w:numPr>
        <w:spacing w:before="0"/>
        <w:ind w:left="284" w:hanging="284"/>
        <w:rPr>
          <w:rFonts w:ascii="Arial Narrow" w:hAnsi="Arial Narrow"/>
          <w:b/>
          <w:sz w:val="22"/>
          <w:szCs w:val="22"/>
          <w:lang w:val="sl-SI"/>
        </w:rPr>
      </w:pPr>
      <w:r>
        <w:rPr>
          <w:rFonts w:ascii="Arial Narrow" w:hAnsi="Arial Narrow"/>
          <w:b/>
          <w:sz w:val="22"/>
          <w:szCs w:val="22"/>
          <w:lang w:val="sl-SI"/>
        </w:rPr>
        <w:t>del NAVODIL: PROMOCIJA V OPERACIJAH CLLD ………………………………………………………...…58</w:t>
      </w:r>
    </w:p>
    <w:p w:rsidR="006C72C9" w:rsidRDefault="006C72C9" w:rsidP="006C72C9">
      <w:pPr>
        <w:pStyle w:val="Odstavekseznama"/>
        <w:spacing w:before="0"/>
        <w:ind w:left="0"/>
        <w:rPr>
          <w:rFonts w:ascii="Arial Narrow" w:hAnsi="Arial Narrow"/>
          <w:b/>
          <w:sz w:val="22"/>
          <w:szCs w:val="22"/>
          <w:lang w:val="sl-SI"/>
        </w:rPr>
      </w:pPr>
    </w:p>
    <w:p w:rsidR="006C72C9" w:rsidRDefault="006C72C9" w:rsidP="006C72C9">
      <w:pPr>
        <w:numPr>
          <w:ilvl w:val="0"/>
          <w:numId w:val="30"/>
        </w:numPr>
        <w:spacing w:before="0"/>
        <w:ind w:left="284" w:hanging="284"/>
        <w:rPr>
          <w:rFonts w:ascii="Arial Narrow" w:hAnsi="Arial Narrow"/>
          <w:b/>
          <w:sz w:val="22"/>
          <w:szCs w:val="22"/>
          <w:lang w:val="sl-SI"/>
        </w:rPr>
      </w:pPr>
      <w:r>
        <w:rPr>
          <w:rFonts w:ascii="Arial Narrow" w:hAnsi="Arial Narrow"/>
          <w:b/>
          <w:sz w:val="22"/>
          <w:szCs w:val="22"/>
          <w:lang w:val="sl-SI"/>
        </w:rPr>
        <w:t>del NAVODIL: IZVAJANJE OPERACIJ CLLD ……………………………………………………………...……60</w:t>
      </w:r>
    </w:p>
    <w:p w:rsidR="006C72C9" w:rsidRPr="000D28F3" w:rsidRDefault="006C72C9" w:rsidP="006C72C9">
      <w:pPr>
        <w:spacing w:before="0"/>
        <w:rPr>
          <w:rFonts w:ascii="Arial Narrow" w:hAnsi="Arial Narrow"/>
          <w:b/>
          <w:sz w:val="22"/>
          <w:szCs w:val="22"/>
          <w:lang w:val="sl-SI"/>
        </w:rPr>
      </w:pPr>
    </w:p>
    <w:p w:rsidR="006C72C9" w:rsidRPr="00A62160" w:rsidRDefault="006C72C9" w:rsidP="006C72C9">
      <w:pPr>
        <w:spacing w:before="0"/>
        <w:rPr>
          <w:rFonts w:ascii="Arial Narrow" w:hAnsi="Arial Narrow"/>
          <w:noProof/>
          <w:sz w:val="22"/>
          <w:szCs w:val="22"/>
          <w:lang w:val="sl-SI" w:eastAsia="sl-SI" w:bidi="ar-SA"/>
        </w:rPr>
      </w:pPr>
    </w:p>
    <w:p w:rsidR="006C72C9" w:rsidRPr="00A62160" w:rsidRDefault="006C72C9" w:rsidP="006C72C9">
      <w:pPr>
        <w:spacing w:before="0"/>
        <w:rPr>
          <w:rFonts w:ascii="Arial Narrow" w:hAnsi="Arial Narrow"/>
          <w:noProof/>
          <w:sz w:val="22"/>
          <w:szCs w:val="22"/>
          <w:lang w:val="sl-SI" w:eastAsia="sl-SI" w:bidi="ar-SA"/>
        </w:rPr>
      </w:pPr>
    </w:p>
    <w:p w:rsidR="006C72C9" w:rsidRPr="00A62160" w:rsidRDefault="006C72C9" w:rsidP="006C72C9">
      <w:pPr>
        <w:spacing w:before="0"/>
        <w:rPr>
          <w:rFonts w:ascii="Arial Narrow" w:hAnsi="Arial Narrow"/>
          <w:noProof/>
          <w:sz w:val="22"/>
          <w:szCs w:val="22"/>
          <w:lang w:val="sl-SI" w:eastAsia="sl-SI" w:bidi="ar-SA"/>
        </w:rPr>
      </w:pPr>
    </w:p>
    <w:p w:rsidR="006C72C9" w:rsidRPr="00A62160" w:rsidRDefault="006C72C9" w:rsidP="006C72C9">
      <w:pPr>
        <w:spacing w:before="0"/>
        <w:rPr>
          <w:rFonts w:ascii="Arial Narrow" w:hAnsi="Arial Narrow"/>
          <w:noProof/>
          <w:sz w:val="22"/>
          <w:szCs w:val="22"/>
          <w:lang w:val="sl-SI" w:eastAsia="sl-SI" w:bidi="ar-SA"/>
        </w:rPr>
      </w:pPr>
    </w:p>
    <w:p w:rsidR="006C72C9" w:rsidRPr="00A62160" w:rsidRDefault="006C72C9" w:rsidP="006C72C9">
      <w:pPr>
        <w:spacing w:before="0"/>
        <w:rPr>
          <w:rFonts w:ascii="Arial Narrow" w:hAnsi="Arial Narrow"/>
          <w:noProof/>
          <w:sz w:val="22"/>
          <w:szCs w:val="22"/>
          <w:lang w:val="sl-SI" w:eastAsia="sl-SI" w:bidi="ar-SA"/>
        </w:rPr>
      </w:pPr>
    </w:p>
    <w:p w:rsidR="006C72C9" w:rsidRPr="00376E46" w:rsidRDefault="006C72C9" w:rsidP="006C72C9">
      <w:pPr>
        <w:spacing w:before="0"/>
        <w:rPr>
          <w:rFonts w:ascii="Arial Narrow" w:hAnsi="Arial Narrow"/>
          <w:noProof/>
          <w:sz w:val="2"/>
          <w:szCs w:val="22"/>
          <w:lang w:val="sl-SI" w:eastAsia="sl-SI" w:bidi="ar-SA"/>
        </w:rPr>
      </w:pPr>
      <w:r>
        <w:rPr>
          <w:rFonts w:ascii="Arial Narrow" w:hAnsi="Arial Narrow"/>
          <w:noProof/>
          <w:sz w:val="22"/>
          <w:szCs w:val="22"/>
          <w:lang w:val="sl-SI" w:eastAsia="sl-SI" w:bidi="ar-SA"/>
        </w:rPr>
        <w:br w:type="page"/>
      </w:r>
    </w:p>
    <w:p w:rsidR="006C72C9" w:rsidRPr="00DB6A33" w:rsidRDefault="006C72C9" w:rsidP="006C72C9">
      <w:pPr>
        <w:pStyle w:val="Slog1"/>
      </w:pPr>
      <w:bookmarkStart w:id="0" w:name="_Toc467579319"/>
      <w:bookmarkStart w:id="1" w:name="_Toc469476175"/>
      <w:r w:rsidRPr="00DB6A33">
        <w:lastRenderedPageBreak/>
        <w:t>Obrazložitev kratic</w:t>
      </w:r>
      <w:bookmarkEnd w:id="0"/>
      <w:bookmarkEnd w:id="1"/>
    </w:p>
    <w:p w:rsidR="006C72C9" w:rsidRPr="00EC5FF0" w:rsidRDefault="006C72C9" w:rsidP="006C72C9">
      <w:pPr>
        <w:pStyle w:val="Alineazaodstavkom"/>
        <w:numPr>
          <w:ilvl w:val="0"/>
          <w:numId w:val="0"/>
        </w:numPr>
        <w:spacing w:before="120" w:line="288" w:lineRule="auto"/>
        <w:rPr>
          <w:rFonts w:ascii="Meta" w:eastAsia="Calibri" w:hAnsi="Meta"/>
          <w:lang w:eastAsia="en-US" w:bidi="en-US"/>
        </w:rPr>
      </w:pPr>
    </w:p>
    <w:tbl>
      <w:tblPr>
        <w:tblW w:w="5000" w:type="pct"/>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left w:w="70" w:type="dxa"/>
          <w:right w:w="70" w:type="dxa"/>
        </w:tblCellMar>
        <w:tblLook w:val="04A0"/>
      </w:tblPr>
      <w:tblGrid>
        <w:gridCol w:w="1489"/>
        <w:gridCol w:w="7723"/>
      </w:tblGrid>
      <w:tr w:rsidR="006C72C9" w:rsidRPr="00175CE0" w:rsidTr="004B29CE">
        <w:tc>
          <w:tcPr>
            <w:tcW w:w="808" w:type="pct"/>
            <w:shd w:val="clear" w:color="auto" w:fill="92CDDC"/>
          </w:tcPr>
          <w:p w:rsidR="006C72C9" w:rsidRPr="00376E46" w:rsidRDefault="006C72C9" w:rsidP="004B29CE">
            <w:pPr>
              <w:spacing w:before="0"/>
              <w:rPr>
                <w:rFonts w:ascii="Arial Narrow" w:hAnsi="Arial Narrow" w:cs="Arial"/>
                <w:b/>
                <w:bCs/>
                <w:color w:val="FFFFFF"/>
                <w:sz w:val="22"/>
                <w:szCs w:val="22"/>
                <w:lang w:val="sl-SI"/>
              </w:rPr>
            </w:pPr>
            <w:r w:rsidRPr="00376E46">
              <w:rPr>
                <w:rFonts w:ascii="Arial Narrow" w:hAnsi="Arial Narrow" w:cs="Arial"/>
                <w:b/>
                <w:bCs/>
                <w:color w:val="FFFFFF"/>
                <w:sz w:val="22"/>
                <w:szCs w:val="22"/>
                <w:lang w:val="sl-SI"/>
              </w:rPr>
              <w:t>Kratice</w:t>
            </w:r>
          </w:p>
        </w:tc>
        <w:tc>
          <w:tcPr>
            <w:tcW w:w="4192" w:type="pct"/>
            <w:shd w:val="clear" w:color="auto" w:fill="92CDDC"/>
            <w:vAlign w:val="center"/>
            <w:hideMark/>
          </w:tcPr>
          <w:p w:rsidR="006C72C9" w:rsidRPr="00376E46" w:rsidRDefault="006C72C9" w:rsidP="004B29CE">
            <w:pPr>
              <w:spacing w:before="0"/>
              <w:rPr>
                <w:rFonts w:ascii="Arial Narrow" w:hAnsi="Arial Narrow" w:cs="Arial"/>
                <w:b/>
                <w:bCs/>
                <w:color w:val="FFFFFF"/>
                <w:sz w:val="22"/>
                <w:szCs w:val="22"/>
                <w:lang w:val="sl-SI"/>
              </w:rPr>
            </w:pPr>
            <w:r w:rsidRPr="00376E46">
              <w:rPr>
                <w:rFonts w:ascii="Arial Narrow" w:hAnsi="Arial Narrow" w:cs="Arial"/>
                <w:b/>
                <w:bCs/>
                <w:color w:val="FFFFFF"/>
                <w:sz w:val="22"/>
                <w:szCs w:val="22"/>
                <w:lang w:val="sl-SI"/>
              </w:rPr>
              <w:t>Obrazložitev</w:t>
            </w:r>
          </w:p>
        </w:tc>
      </w:tr>
      <w:tr w:rsidR="006C72C9" w:rsidRPr="00175CE0" w:rsidTr="004B29CE">
        <w:trPr>
          <w:trHeight w:val="223"/>
        </w:trPr>
        <w:tc>
          <w:tcPr>
            <w:tcW w:w="808" w:type="pct"/>
            <w:shd w:val="clear" w:color="auto" w:fill="FFFFFF"/>
            <w:vAlign w:val="center"/>
          </w:tcPr>
          <w:p w:rsidR="006C72C9" w:rsidRPr="00175CE0" w:rsidRDefault="006C72C9" w:rsidP="004B29CE">
            <w:pPr>
              <w:spacing w:before="0"/>
              <w:rPr>
                <w:rFonts w:ascii="Arial Narrow" w:hAnsi="Arial Narrow" w:cs="Arial"/>
                <w:b/>
                <w:sz w:val="22"/>
                <w:szCs w:val="22"/>
                <w:lang w:val="sl-SI"/>
              </w:rPr>
            </w:pPr>
            <w:r w:rsidRPr="00175CE0">
              <w:rPr>
                <w:rFonts w:ascii="Arial Narrow" w:hAnsi="Arial Narrow" w:cs="Arial"/>
                <w:b/>
                <w:sz w:val="22"/>
                <w:szCs w:val="22"/>
                <w:lang w:val="sl-SI"/>
              </w:rPr>
              <w:t>ARSKTRP</w:t>
            </w:r>
          </w:p>
        </w:tc>
        <w:tc>
          <w:tcPr>
            <w:tcW w:w="4192" w:type="pct"/>
            <w:shd w:val="clear" w:color="auto" w:fill="FFFFFF"/>
            <w:vAlign w:val="center"/>
          </w:tcPr>
          <w:p w:rsidR="006C72C9" w:rsidRPr="00175CE0" w:rsidRDefault="006C72C9" w:rsidP="004B29CE">
            <w:pPr>
              <w:pStyle w:val="Noga"/>
              <w:tabs>
                <w:tab w:val="left" w:pos="708"/>
              </w:tabs>
              <w:spacing w:line="288" w:lineRule="auto"/>
              <w:rPr>
                <w:rFonts w:ascii="Arial Narrow" w:hAnsi="Arial Narrow" w:cs="Arial"/>
                <w:bCs/>
                <w:sz w:val="22"/>
                <w:szCs w:val="22"/>
                <w:lang w:val="sl-SI" w:eastAsia="en-US" w:bidi="en-US"/>
              </w:rPr>
            </w:pPr>
            <w:r w:rsidRPr="00175CE0">
              <w:rPr>
                <w:rFonts w:ascii="Arial Narrow" w:hAnsi="Arial Narrow" w:cs="Arial"/>
                <w:bCs/>
                <w:sz w:val="22"/>
                <w:szCs w:val="22"/>
                <w:lang w:val="sl-SI" w:eastAsia="en-US" w:bidi="en-US"/>
              </w:rPr>
              <w:t>Agencija Republike Slovenije za kmetijske trge in razvoj podeželja</w:t>
            </w:r>
          </w:p>
        </w:tc>
      </w:tr>
      <w:tr w:rsidR="006C72C9" w:rsidRPr="00175CE0" w:rsidTr="004B29CE">
        <w:tc>
          <w:tcPr>
            <w:tcW w:w="808" w:type="pct"/>
            <w:shd w:val="clear" w:color="auto" w:fill="FFFFFF"/>
            <w:vAlign w:val="center"/>
            <w:hideMark/>
          </w:tcPr>
          <w:p w:rsidR="006C72C9" w:rsidRPr="00175CE0" w:rsidRDefault="006C72C9" w:rsidP="004B29CE">
            <w:pPr>
              <w:spacing w:before="0"/>
              <w:rPr>
                <w:rFonts w:ascii="Arial Narrow" w:hAnsi="Arial Narrow" w:cs="Arial"/>
                <w:b/>
                <w:sz w:val="22"/>
                <w:szCs w:val="22"/>
                <w:lang w:val="sl-SI"/>
              </w:rPr>
            </w:pPr>
            <w:r w:rsidRPr="00175CE0">
              <w:rPr>
                <w:rFonts w:ascii="Arial Narrow" w:hAnsi="Arial Narrow" w:cs="Arial"/>
                <w:b/>
                <w:sz w:val="22"/>
                <w:szCs w:val="22"/>
                <w:lang w:val="sl-SI"/>
              </w:rPr>
              <w:t xml:space="preserve">CLLD </w:t>
            </w:r>
          </w:p>
        </w:tc>
        <w:tc>
          <w:tcPr>
            <w:tcW w:w="4192" w:type="pct"/>
            <w:shd w:val="clear" w:color="auto" w:fill="FFFFFF"/>
            <w:vAlign w:val="center"/>
            <w:hideMark/>
          </w:tcPr>
          <w:p w:rsidR="006C72C9" w:rsidRPr="00175CE0" w:rsidRDefault="006C72C9" w:rsidP="004B29CE">
            <w:pPr>
              <w:pStyle w:val="Noga"/>
              <w:tabs>
                <w:tab w:val="left" w:pos="708"/>
              </w:tabs>
              <w:spacing w:line="288" w:lineRule="auto"/>
              <w:rPr>
                <w:rFonts w:ascii="Arial Narrow" w:hAnsi="Arial Narrow" w:cs="Arial"/>
                <w:sz w:val="22"/>
                <w:szCs w:val="22"/>
                <w:lang w:val="sl-SI" w:eastAsia="sl-SI" w:bidi="en-US"/>
              </w:rPr>
            </w:pPr>
            <w:r w:rsidRPr="00175CE0">
              <w:rPr>
                <w:rFonts w:ascii="Arial Narrow" w:hAnsi="Arial Narrow" w:cs="Arial"/>
                <w:bCs/>
                <w:sz w:val="22"/>
                <w:szCs w:val="22"/>
                <w:lang w:val="sl-SI" w:eastAsia="sl-SI" w:bidi="en-US"/>
              </w:rPr>
              <w:t xml:space="preserve">Community </w:t>
            </w:r>
            <w:r w:rsidRPr="00175CE0">
              <w:rPr>
                <w:rFonts w:ascii="Arial Narrow" w:hAnsi="Arial Narrow" w:cs="Arial"/>
                <w:sz w:val="22"/>
                <w:szCs w:val="22"/>
                <w:lang w:val="sl-SI" w:eastAsia="sl-SI" w:bidi="en-US"/>
              </w:rPr>
              <w:t>Led Local Devolopment - Lokalni razvoj, ki ga vodi skupnost</w:t>
            </w:r>
          </w:p>
        </w:tc>
      </w:tr>
      <w:tr w:rsidR="006C72C9" w:rsidRPr="00175CE0" w:rsidTr="004B29CE">
        <w:tc>
          <w:tcPr>
            <w:tcW w:w="808" w:type="pct"/>
            <w:shd w:val="clear" w:color="auto" w:fill="FFFFFF"/>
            <w:vAlign w:val="center"/>
          </w:tcPr>
          <w:p w:rsidR="006C72C9" w:rsidRPr="00175CE0" w:rsidRDefault="006C72C9" w:rsidP="004B29CE">
            <w:pPr>
              <w:spacing w:before="0"/>
              <w:rPr>
                <w:rFonts w:ascii="Arial Narrow" w:hAnsi="Arial Narrow" w:cs="Arial"/>
                <w:b/>
                <w:sz w:val="22"/>
                <w:szCs w:val="22"/>
                <w:lang w:val="sl-SI"/>
              </w:rPr>
            </w:pPr>
            <w:r w:rsidRPr="00175CE0">
              <w:rPr>
                <w:rFonts w:ascii="Arial Narrow" w:hAnsi="Arial Narrow" w:cs="Arial"/>
                <w:b/>
                <w:sz w:val="22"/>
                <w:szCs w:val="22"/>
                <w:lang w:val="sl-SI"/>
              </w:rPr>
              <w:t>EK</w:t>
            </w:r>
          </w:p>
        </w:tc>
        <w:tc>
          <w:tcPr>
            <w:tcW w:w="4192" w:type="pct"/>
            <w:shd w:val="clear" w:color="auto" w:fill="FFFFFF"/>
            <w:vAlign w:val="center"/>
          </w:tcPr>
          <w:p w:rsidR="006C72C9" w:rsidRPr="00175CE0" w:rsidRDefault="006C72C9" w:rsidP="004B29CE">
            <w:pPr>
              <w:spacing w:before="0"/>
              <w:rPr>
                <w:rFonts w:ascii="Arial Narrow" w:hAnsi="Arial Narrow" w:cs="Arial"/>
                <w:bCs/>
                <w:sz w:val="22"/>
                <w:szCs w:val="22"/>
                <w:lang w:val="sl-SI"/>
              </w:rPr>
            </w:pPr>
            <w:r w:rsidRPr="00175CE0">
              <w:rPr>
                <w:rFonts w:ascii="Arial Narrow" w:hAnsi="Arial Narrow" w:cs="Arial"/>
                <w:bCs/>
                <w:sz w:val="22"/>
                <w:szCs w:val="22"/>
                <w:lang w:val="sl-SI"/>
              </w:rPr>
              <w:t>Evropska komisija</w:t>
            </w:r>
          </w:p>
        </w:tc>
      </w:tr>
      <w:tr w:rsidR="006C72C9" w:rsidRPr="00175CE0" w:rsidTr="004B29CE">
        <w:tc>
          <w:tcPr>
            <w:tcW w:w="808" w:type="pct"/>
            <w:shd w:val="clear" w:color="auto" w:fill="FFFFFF"/>
            <w:vAlign w:val="center"/>
          </w:tcPr>
          <w:p w:rsidR="006C72C9" w:rsidRPr="00175CE0" w:rsidRDefault="006C72C9" w:rsidP="004B29CE">
            <w:pPr>
              <w:spacing w:before="0"/>
              <w:rPr>
                <w:rFonts w:ascii="Arial Narrow" w:hAnsi="Arial Narrow" w:cs="Arial"/>
                <w:b/>
                <w:sz w:val="22"/>
                <w:szCs w:val="22"/>
                <w:lang w:val="sl-SI"/>
              </w:rPr>
            </w:pPr>
            <w:r w:rsidRPr="00175CE0">
              <w:rPr>
                <w:rFonts w:ascii="Arial Narrow" w:hAnsi="Arial Narrow" w:cs="Arial"/>
                <w:b/>
                <w:sz w:val="22"/>
                <w:szCs w:val="22"/>
                <w:lang w:val="sl-SI"/>
              </w:rPr>
              <w:t>DDV</w:t>
            </w:r>
          </w:p>
        </w:tc>
        <w:tc>
          <w:tcPr>
            <w:tcW w:w="4192" w:type="pct"/>
            <w:shd w:val="clear" w:color="auto" w:fill="FFFFFF"/>
            <w:vAlign w:val="center"/>
          </w:tcPr>
          <w:p w:rsidR="006C72C9" w:rsidRPr="00175CE0" w:rsidRDefault="006C72C9" w:rsidP="004B29CE">
            <w:pPr>
              <w:pStyle w:val="Noga"/>
              <w:tabs>
                <w:tab w:val="left" w:pos="708"/>
              </w:tabs>
              <w:spacing w:line="288" w:lineRule="auto"/>
              <w:rPr>
                <w:rFonts w:ascii="Arial Narrow" w:hAnsi="Arial Narrow" w:cs="Arial"/>
                <w:sz w:val="22"/>
                <w:szCs w:val="22"/>
                <w:lang w:val="sl-SI" w:eastAsia="en-US" w:bidi="en-US"/>
              </w:rPr>
            </w:pPr>
            <w:r w:rsidRPr="00175CE0">
              <w:rPr>
                <w:rFonts w:ascii="Arial Narrow" w:hAnsi="Arial Narrow" w:cs="Arial"/>
                <w:sz w:val="22"/>
                <w:szCs w:val="22"/>
                <w:lang w:val="sl-SI" w:eastAsia="en-US" w:bidi="en-US"/>
              </w:rPr>
              <w:t>Davek na dodano vrednost</w:t>
            </w:r>
          </w:p>
        </w:tc>
      </w:tr>
      <w:tr w:rsidR="006C72C9" w:rsidRPr="00175CE0" w:rsidTr="004B29CE">
        <w:tc>
          <w:tcPr>
            <w:tcW w:w="808" w:type="pct"/>
            <w:shd w:val="clear" w:color="auto" w:fill="FFFFFF"/>
            <w:vAlign w:val="center"/>
          </w:tcPr>
          <w:p w:rsidR="006C72C9" w:rsidRPr="00175CE0" w:rsidRDefault="006C72C9" w:rsidP="004B29CE">
            <w:pPr>
              <w:spacing w:before="0"/>
              <w:rPr>
                <w:rFonts w:ascii="Arial Narrow" w:hAnsi="Arial Narrow" w:cs="Arial"/>
                <w:b/>
                <w:sz w:val="22"/>
                <w:szCs w:val="22"/>
                <w:lang w:val="sl-SI"/>
              </w:rPr>
            </w:pPr>
            <w:r w:rsidRPr="00175CE0">
              <w:rPr>
                <w:rFonts w:ascii="Arial Narrow" w:hAnsi="Arial Narrow" w:cs="Arial"/>
                <w:b/>
                <w:sz w:val="22"/>
                <w:szCs w:val="22"/>
                <w:lang w:val="sl-SI"/>
              </w:rPr>
              <w:t>EKSRP</w:t>
            </w:r>
          </w:p>
        </w:tc>
        <w:tc>
          <w:tcPr>
            <w:tcW w:w="4192" w:type="pct"/>
            <w:shd w:val="clear" w:color="auto" w:fill="FFFFFF"/>
            <w:vAlign w:val="center"/>
          </w:tcPr>
          <w:p w:rsidR="006C72C9" w:rsidRPr="00175CE0" w:rsidRDefault="006C72C9" w:rsidP="004B29CE">
            <w:pPr>
              <w:spacing w:before="0"/>
              <w:rPr>
                <w:rFonts w:ascii="Arial Narrow" w:hAnsi="Arial Narrow" w:cs="Arial"/>
                <w:bCs/>
                <w:sz w:val="22"/>
                <w:szCs w:val="22"/>
                <w:lang w:val="sl-SI"/>
              </w:rPr>
            </w:pPr>
            <w:r w:rsidRPr="00175CE0">
              <w:rPr>
                <w:rFonts w:ascii="Arial Narrow" w:hAnsi="Arial Narrow" w:cs="Arial"/>
                <w:bCs/>
                <w:sz w:val="22"/>
                <w:szCs w:val="22"/>
                <w:lang w:val="sl-SI"/>
              </w:rPr>
              <w:t>Evropski kmetijski sklad za razvoj podeželja</w:t>
            </w:r>
          </w:p>
        </w:tc>
      </w:tr>
      <w:tr w:rsidR="006C72C9" w:rsidRPr="00175CE0" w:rsidTr="004B29CE">
        <w:tc>
          <w:tcPr>
            <w:tcW w:w="808" w:type="pct"/>
            <w:shd w:val="clear" w:color="auto" w:fill="FFFFFF"/>
            <w:vAlign w:val="center"/>
          </w:tcPr>
          <w:p w:rsidR="006C72C9" w:rsidRPr="00175CE0" w:rsidRDefault="006C72C9" w:rsidP="004B29CE">
            <w:pPr>
              <w:spacing w:before="0"/>
              <w:rPr>
                <w:rFonts w:ascii="Arial Narrow" w:hAnsi="Arial Narrow" w:cs="Arial"/>
                <w:b/>
                <w:sz w:val="22"/>
                <w:szCs w:val="22"/>
                <w:lang w:val="sl-SI"/>
              </w:rPr>
            </w:pPr>
            <w:r w:rsidRPr="00175CE0">
              <w:rPr>
                <w:rFonts w:ascii="Arial Narrow" w:hAnsi="Arial Narrow" w:cs="Arial"/>
                <w:b/>
                <w:sz w:val="22"/>
                <w:szCs w:val="22"/>
                <w:lang w:val="sl-SI"/>
              </w:rPr>
              <w:t>ESRR</w:t>
            </w:r>
          </w:p>
        </w:tc>
        <w:tc>
          <w:tcPr>
            <w:tcW w:w="4192" w:type="pct"/>
            <w:shd w:val="clear" w:color="auto" w:fill="FFFFFF"/>
            <w:vAlign w:val="center"/>
          </w:tcPr>
          <w:p w:rsidR="006C72C9" w:rsidRPr="00175CE0" w:rsidRDefault="006C72C9" w:rsidP="004B29CE">
            <w:pPr>
              <w:spacing w:before="0"/>
              <w:rPr>
                <w:rFonts w:ascii="Arial Narrow" w:hAnsi="Arial Narrow" w:cs="Arial"/>
                <w:sz w:val="22"/>
                <w:szCs w:val="22"/>
                <w:lang w:val="sl-SI"/>
              </w:rPr>
            </w:pPr>
            <w:r w:rsidRPr="00175CE0">
              <w:rPr>
                <w:rFonts w:ascii="Arial Narrow" w:hAnsi="Arial Narrow" w:cs="Arial"/>
                <w:sz w:val="22"/>
                <w:szCs w:val="22"/>
                <w:lang w:val="sl-SI"/>
              </w:rPr>
              <w:t>Evropski sklad za regionalni razvoj</w:t>
            </w:r>
          </w:p>
        </w:tc>
      </w:tr>
      <w:tr w:rsidR="006C72C9" w:rsidRPr="00175CE0" w:rsidTr="004B29CE">
        <w:tc>
          <w:tcPr>
            <w:tcW w:w="808" w:type="pct"/>
            <w:shd w:val="clear" w:color="auto" w:fill="FFFFFF"/>
            <w:vAlign w:val="center"/>
          </w:tcPr>
          <w:p w:rsidR="006C72C9" w:rsidRPr="00175CE0" w:rsidRDefault="006C72C9" w:rsidP="004B29CE">
            <w:pPr>
              <w:spacing w:before="0"/>
              <w:rPr>
                <w:rFonts w:ascii="Arial Narrow" w:hAnsi="Arial Narrow" w:cs="Arial"/>
                <w:b/>
                <w:sz w:val="22"/>
                <w:szCs w:val="22"/>
                <w:lang w:val="sl-SI"/>
              </w:rPr>
            </w:pPr>
            <w:r w:rsidRPr="00175CE0">
              <w:rPr>
                <w:rFonts w:ascii="Arial Narrow" w:hAnsi="Arial Narrow" w:cs="Arial"/>
                <w:b/>
                <w:sz w:val="22"/>
                <w:szCs w:val="22"/>
                <w:lang w:val="sl-SI"/>
              </w:rPr>
              <w:t>ESPR</w:t>
            </w:r>
          </w:p>
        </w:tc>
        <w:tc>
          <w:tcPr>
            <w:tcW w:w="4192" w:type="pct"/>
            <w:shd w:val="clear" w:color="auto" w:fill="FFFFFF"/>
            <w:vAlign w:val="center"/>
          </w:tcPr>
          <w:p w:rsidR="006C72C9" w:rsidRPr="00175CE0" w:rsidRDefault="006C72C9" w:rsidP="004B29CE">
            <w:pPr>
              <w:spacing w:before="0"/>
              <w:rPr>
                <w:rFonts w:ascii="Arial Narrow" w:hAnsi="Arial Narrow" w:cs="Arial"/>
                <w:sz w:val="22"/>
                <w:szCs w:val="22"/>
                <w:lang w:val="sl-SI"/>
              </w:rPr>
            </w:pPr>
            <w:r w:rsidRPr="00175CE0">
              <w:rPr>
                <w:rFonts w:ascii="Arial Narrow" w:hAnsi="Arial Narrow" w:cs="Arial"/>
                <w:sz w:val="22"/>
                <w:szCs w:val="22"/>
                <w:lang w:val="sl-SI"/>
              </w:rPr>
              <w:t>Evropski sklad za pomorstvo in ribištvo</w:t>
            </w:r>
          </w:p>
        </w:tc>
      </w:tr>
      <w:tr w:rsidR="006C72C9" w:rsidRPr="00175CE0" w:rsidTr="004B29CE">
        <w:trPr>
          <w:trHeight w:val="272"/>
        </w:trPr>
        <w:tc>
          <w:tcPr>
            <w:tcW w:w="808" w:type="pct"/>
            <w:shd w:val="clear" w:color="auto" w:fill="FFFFFF"/>
            <w:vAlign w:val="center"/>
            <w:hideMark/>
          </w:tcPr>
          <w:p w:rsidR="006C72C9" w:rsidRPr="00175CE0" w:rsidRDefault="006C72C9" w:rsidP="004B29CE">
            <w:pPr>
              <w:spacing w:before="0"/>
              <w:rPr>
                <w:rFonts w:ascii="Arial Narrow" w:hAnsi="Arial Narrow" w:cs="Arial"/>
                <w:b/>
                <w:sz w:val="22"/>
                <w:szCs w:val="22"/>
                <w:lang w:val="sl-SI"/>
              </w:rPr>
            </w:pPr>
            <w:r w:rsidRPr="00175CE0">
              <w:rPr>
                <w:rFonts w:ascii="Arial Narrow" w:hAnsi="Arial Narrow" w:cs="Arial"/>
                <w:b/>
                <w:sz w:val="22"/>
                <w:szCs w:val="22"/>
                <w:lang w:val="sl-SI"/>
              </w:rPr>
              <w:t>EU</w:t>
            </w:r>
          </w:p>
        </w:tc>
        <w:tc>
          <w:tcPr>
            <w:tcW w:w="4192" w:type="pct"/>
            <w:shd w:val="clear" w:color="auto" w:fill="FFFFFF"/>
            <w:vAlign w:val="center"/>
            <w:hideMark/>
          </w:tcPr>
          <w:p w:rsidR="006C72C9" w:rsidRPr="00175CE0" w:rsidRDefault="006C72C9" w:rsidP="004B29CE">
            <w:pPr>
              <w:spacing w:before="0"/>
              <w:rPr>
                <w:rFonts w:ascii="Arial Narrow" w:hAnsi="Arial Narrow" w:cs="Arial"/>
                <w:bCs/>
                <w:sz w:val="22"/>
                <w:szCs w:val="22"/>
                <w:lang w:val="sl-SI"/>
              </w:rPr>
            </w:pPr>
            <w:r w:rsidRPr="00175CE0">
              <w:rPr>
                <w:rFonts w:ascii="Arial Narrow" w:hAnsi="Arial Narrow" w:cs="Arial"/>
                <w:bCs/>
                <w:sz w:val="22"/>
                <w:szCs w:val="22"/>
                <w:lang w:val="sl-SI"/>
              </w:rPr>
              <w:t>Evropska unija</w:t>
            </w:r>
          </w:p>
        </w:tc>
      </w:tr>
      <w:tr w:rsidR="006C72C9" w:rsidRPr="00175CE0" w:rsidTr="004B29CE">
        <w:tc>
          <w:tcPr>
            <w:tcW w:w="808" w:type="pct"/>
            <w:shd w:val="clear" w:color="auto" w:fill="FFFFFF"/>
            <w:vAlign w:val="center"/>
            <w:hideMark/>
          </w:tcPr>
          <w:p w:rsidR="006C72C9" w:rsidRPr="00175CE0" w:rsidRDefault="006C72C9" w:rsidP="004B29CE">
            <w:pPr>
              <w:spacing w:before="0"/>
              <w:rPr>
                <w:rFonts w:ascii="Arial Narrow" w:hAnsi="Arial Narrow" w:cs="Arial"/>
                <w:b/>
                <w:sz w:val="22"/>
                <w:szCs w:val="22"/>
                <w:lang w:val="sl-SI"/>
              </w:rPr>
            </w:pPr>
            <w:r w:rsidRPr="00175CE0">
              <w:rPr>
                <w:rFonts w:ascii="Arial Narrow" w:hAnsi="Arial Narrow" w:cs="Arial"/>
                <w:b/>
                <w:sz w:val="22"/>
                <w:szCs w:val="22"/>
                <w:lang w:val="sl-SI"/>
              </w:rPr>
              <w:t>LAS</w:t>
            </w:r>
          </w:p>
        </w:tc>
        <w:tc>
          <w:tcPr>
            <w:tcW w:w="4192" w:type="pct"/>
            <w:shd w:val="clear" w:color="auto" w:fill="FFFFFF"/>
            <w:vAlign w:val="center"/>
            <w:hideMark/>
          </w:tcPr>
          <w:p w:rsidR="006C72C9" w:rsidRPr="00175CE0" w:rsidRDefault="006C72C9" w:rsidP="004B29CE">
            <w:pPr>
              <w:pStyle w:val="Noga"/>
              <w:tabs>
                <w:tab w:val="left" w:pos="708"/>
              </w:tabs>
              <w:spacing w:line="288" w:lineRule="auto"/>
              <w:rPr>
                <w:rFonts w:ascii="Arial Narrow" w:hAnsi="Arial Narrow" w:cs="Arial"/>
                <w:bCs/>
                <w:sz w:val="22"/>
                <w:szCs w:val="22"/>
                <w:lang w:val="sl-SI" w:eastAsia="en-US" w:bidi="en-US"/>
              </w:rPr>
            </w:pPr>
            <w:r w:rsidRPr="00175CE0">
              <w:rPr>
                <w:rFonts w:ascii="Arial Narrow" w:hAnsi="Arial Narrow" w:cs="Arial"/>
                <w:bCs/>
                <w:sz w:val="22"/>
                <w:szCs w:val="22"/>
                <w:lang w:val="sl-SI" w:eastAsia="en-US" w:bidi="en-US"/>
              </w:rPr>
              <w:t>Lokalna akcijska skupina</w:t>
            </w:r>
          </w:p>
        </w:tc>
      </w:tr>
      <w:tr w:rsidR="006C72C9" w:rsidRPr="00175CE0" w:rsidTr="004B29CE">
        <w:tc>
          <w:tcPr>
            <w:tcW w:w="808" w:type="pct"/>
            <w:shd w:val="clear" w:color="auto" w:fill="FFFFFF"/>
            <w:vAlign w:val="center"/>
            <w:hideMark/>
          </w:tcPr>
          <w:p w:rsidR="006C72C9" w:rsidRPr="00175CE0" w:rsidRDefault="006C72C9" w:rsidP="004B29CE">
            <w:pPr>
              <w:spacing w:before="0"/>
              <w:rPr>
                <w:rFonts w:ascii="Arial Narrow" w:hAnsi="Arial Narrow" w:cs="Arial"/>
                <w:b/>
                <w:sz w:val="22"/>
                <w:szCs w:val="22"/>
                <w:lang w:val="sl-SI"/>
              </w:rPr>
            </w:pPr>
            <w:r w:rsidRPr="00175CE0">
              <w:rPr>
                <w:rFonts w:ascii="Arial Narrow" w:hAnsi="Arial Narrow" w:cs="Arial"/>
                <w:b/>
                <w:sz w:val="22"/>
                <w:szCs w:val="22"/>
                <w:lang w:val="sl-SI"/>
              </w:rPr>
              <w:t>LEADER</w:t>
            </w:r>
          </w:p>
        </w:tc>
        <w:tc>
          <w:tcPr>
            <w:tcW w:w="4192" w:type="pct"/>
            <w:shd w:val="clear" w:color="auto" w:fill="FFFFFF"/>
            <w:vAlign w:val="center"/>
            <w:hideMark/>
          </w:tcPr>
          <w:p w:rsidR="006C72C9" w:rsidRPr="00175CE0" w:rsidRDefault="006C72C9" w:rsidP="004B29CE">
            <w:pPr>
              <w:pStyle w:val="Noga"/>
              <w:tabs>
                <w:tab w:val="left" w:pos="708"/>
              </w:tabs>
              <w:spacing w:line="288" w:lineRule="auto"/>
              <w:rPr>
                <w:rFonts w:ascii="Arial Narrow" w:hAnsi="Arial Narrow" w:cs="Arial"/>
                <w:bCs/>
                <w:sz w:val="22"/>
                <w:szCs w:val="22"/>
                <w:lang w:val="sl-SI" w:eastAsia="en-US" w:bidi="en-US"/>
              </w:rPr>
            </w:pPr>
            <w:r w:rsidRPr="00175CE0">
              <w:rPr>
                <w:rFonts w:ascii="Arial Narrow" w:hAnsi="Arial Narrow" w:cs="Arial"/>
                <w:bCs/>
                <w:sz w:val="22"/>
                <w:szCs w:val="22"/>
                <w:lang w:val="sl-SI" w:eastAsia="en-US" w:bidi="en-US"/>
              </w:rPr>
              <w:t>Ime EU programa na področju razvoja podeželja</w:t>
            </w:r>
          </w:p>
        </w:tc>
      </w:tr>
      <w:tr w:rsidR="006C72C9" w:rsidRPr="00175CE0" w:rsidTr="004B29CE">
        <w:tc>
          <w:tcPr>
            <w:tcW w:w="808" w:type="pct"/>
            <w:shd w:val="clear" w:color="auto" w:fill="FFFFFF"/>
            <w:vAlign w:val="center"/>
          </w:tcPr>
          <w:p w:rsidR="006C72C9" w:rsidRPr="00175CE0" w:rsidRDefault="006C72C9" w:rsidP="004B29CE">
            <w:pPr>
              <w:spacing w:before="0"/>
              <w:rPr>
                <w:rFonts w:ascii="Arial Narrow" w:hAnsi="Arial Narrow" w:cs="Arial"/>
                <w:b/>
                <w:sz w:val="22"/>
                <w:szCs w:val="22"/>
                <w:lang w:val="sl-SI"/>
              </w:rPr>
            </w:pPr>
            <w:r w:rsidRPr="00175CE0">
              <w:rPr>
                <w:rFonts w:ascii="Arial Narrow" w:hAnsi="Arial Narrow" w:cs="Arial"/>
                <w:b/>
                <w:sz w:val="22"/>
                <w:szCs w:val="22"/>
                <w:lang w:val="sl-SI"/>
              </w:rPr>
              <w:t>MF</w:t>
            </w:r>
          </w:p>
        </w:tc>
        <w:tc>
          <w:tcPr>
            <w:tcW w:w="4192" w:type="pct"/>
            <w:shd w:val="clear" w:color="auto" w:fill="FFFFFF"/>
            <w:vAlign w:val="center"/>
          </w:tcPr>
          <w:p w:rsidR="006C72C9" w:rsidRPr="00175CE0" w:rsidRDefault="006C72C9" w:rsidP="004B29CE">
            <w:pPr>
              <w:spacing w:before="0"/>
              <w:rPr>
                <w:rFonts w:ascii="Arial Narrow" w:hAnsi="Arial Narrow" w:cs="Arial"/>
                <w:bCs/>
                <w:sz w:val="22"/>
                <w:szCs w:val="22"/>
                <w:lang w:val="sl-SI"/>
              </w:rPr>
            </w:pPr>
            <w:r w:rsidRPr="00175CE0">
              <w:rPr>
                <w:rFonts w:ascii="Arial Narrow" w:hAnsi="Arial Narrow" w:cs="Arial"/>
                <w:bCs/>
                <w:sz w:val="22"/>
                <w:szCs w:val="22"/>
                <w:lang w:val="sl-SI"/>
              </w:rPr>
              <w:t>Ministrstvo za finance</w:t>
            </w:r>
          </w:p>
        </w:tc>
      </w:tr>
      <w:tr w:rsidR="006C72C9" w:rsidRPr="00175CE0" w:rsidTr="004B29CE">
        <w:tc>
          <w:tcPr>
            <w:tcW w:w="808" w:type="pct"/>
            <w:shd w:val="clear" w:color="auto" w:fill="FFFFFF"/>
            <w:vAlign w:val="center"/>
          </w:tcPr>
          <w:p w:rsidR="006C72C9" w:rsidRPr="00175CE0" w:rsidRDefault="006C72C9" w:rsidP="004B29CE">
            <w:pPr>
              <w:spacing w:before="0"/>
              <w:rPr>
                <w:rFonts w:ascii="Arial Narrow" w:hAnsi="Arial Narrow" w:cs="Arial"/>
                <w:b/>
                <w:sz w:val="22"/>
                <w:szCs w:val="22"/>
                <w:lang w:val="sl-SI"/>
              </w:rPr>
            </w:pPr>
            <w:r w:rsidRPr="00175CE0">
              <w:rPr>
                <w:rFonts w:ascii="Arial Narrow" w:hAnsi="Arial Narrow" w:cs="Arial"/>
                <w:b/>
                <w:sz w:val="22"/>
                <w:szCs w:val="22"/>
                <w:lang w:val="sl-SI"/>
              </w:rPr>
              <w:t>MGRT</w:t>
            </w:r>
          </w:p>
        </w:tc>
        <w:tc>
          <w:tcPr>
            <w:tcW w:w="4192" w:type="pct"/>
            <w:shd w:val="clear" w:color="auto" w:fill="FFFFFF"/>
            <w:vAlign w:val="center"/>
          </w:tcPr>
          <w:p w:rsidR="006C72C9" w:rsidRPr="00175CE0" w:rsidRDefault="006C72C9" w:rsidP="004B29CE">
            <w:pPr>
              <w:spacing w:before="0"/>
              <w:rPr>
                <w:rFonts w:ascii="Arial Narrow" w:hAnsi="Arial Narrow" w:cs="Arial"/>
                <w:bCs/>
                <w:sz w:val="22"/>
                <w:szCs w:val="22"/>
                <w:lang w:val="sl-SI"/>
              </w:rPr>
            </w:pPr>
            <w:r w:rsidRPr="00175CE0">
              <w:rPr>
                <w:rFonts w:ascii="Arial Narrow" w:hAnsi="Arial Narrow" w:cs="Arial"/>
                <w:bCs/>
                <w:sz w:val="22"/>
                <w:szCs w:val="22"/>
                <w:lang w:val="sl-SI"/>
              </w:rPr>
              <w:t>Ministrstvo za gospodarski razvoj in tehnologijo</w:t>
            </w:r>
          </w:p>
        </w:tc>
      </w:tr>
      <w:tr w:rsidR="006C72C9" w:rsidRPr="00175CE0" w:rsidTr="004B29CE">
        <w:tc>
          <w:tcPr>
            <w:tcW w:w="808" w:type="pct"/>
            <w:shd w:val="clear" w:color="auto" w:fill="FFFFFF"/>
            <w:vAlign w:val="center"/>
          </w:tcPr>
          <w:p w:rsidR="006C72C9" w:rsidRPr="00175CE0" w:rsidRDefault="006C72C9" w:rsidP="004B29CE">
            <w:pPr>
              <w:spacing w:before="0"/>
              <w:rPr>
                <w:rFonts w:ascii="Arial Narrow" w:hAnsi="Arial Narrow" w:cs="Arial"/>
                <w:b/>
                <w:sz w:val="22"/>
                <w:szCs w:val="22"/>
                <w:lang w:val="sl-SI"/>
              </w:rPr>
            </w:pPr>
            <w:r w:rsidRPr="00175CE0">
              <w:rPr>
                <w:rFonts w:ascii="Arial Narrow" w:hAnsi="Arial Narrow" w:cs="Arial"/>
                <w:b/>
                <w:sz w:val="22"/>
                <w:szCs w:val="22"/>
                <w:lang w:val="sl-SI"/>
              </w:rPr>
              <w:t>MKGP</w:t>
            </w:r>
          </w:p>
        </w:tc>
        <w:tc>
          <w:tcPr>
            <w:tcW w:w="4192" w:type="pct"/>
            <w:shd w:val="clear" w:color="auto" w:fill="FFFFFF"/>
            <w:vAlign w:val="center"/>
          </w:tcPr>
          <w:p w:rsidR="006C72C9" w:rsidRPr="00175CE0" w:rsidRDefault="006C72C9" w:rsidP="004B29CE">
            <w:pPr>
              <w:spacing w:before="0"/>
              <w:rPr>
                <w:rFonts w:ascii="Arial Narrow" w:hAnsi="Arial Narrow" w:cs="Arial"/>
                <w:bCs/>
                <w:sz w:val="22"/>
                <w:szCs w:val="22"/>
                <w:lang w:val="sl-SI"/>
              </w:rPr>
            </w:pPr>
            <w:r w:rsidRPr="00175CE0">
              <w:rPr>
                <w:rFonts w:ascii="Arial Narrow" w:hAnsi="Arial Narrow" w:cs="Arial"/>
                <w:bCs/>
                <w:sz w:val="22"/>
                <w:szCs w:val="22"/>
                <w:lang w:val="sl-SI"/>
              </w:rPr>
              <w:t>Ministrstvo za kmetijstvo, gozdarstvo in prehrano</w:t>
            </w:r>
          </w:p>
        </w:tc>
      </w:tr>
      <w:tr w:rsidR="006C72C9" w:rsidRPr="00175CE0" w:rsidTr="004B29CE">
        <w:tc>
          <w:tcPr>
            <w:tcW w:w="808" w:type="pct"/>
            <w:shd w:val="clear" w:color="auto" w:fill="FFFFFF"/>
            <w:vAlign w:val="center"/>
            <w:hideMark/>
          </w:tcPr>
          <w:p w:rsidR="006C72C9" w:rsidRPr="00175CE0" w:rsidRDefault="006C72C9" w:rsidP="004B29CE">
            <w:pPr>
              <w:spacing w:before="0"/>
              <w:rPr>
                <w:rFonts w:ascii="Arial Narrow" w:hAnsi="Arial Narrow" w:cs="Arial"/>
                <w:b/>
                <w:sz w:val="22"/>
                <w:szCs w:val="22"/>
                <w:lang w:val="sl-SI"/>
              </w:rPr>
            </w:pPr>
            <w:r w:rsidRPr="00175CE0">
              <w:rPr>
                <w:rFonts w:ascii="Arial Narrow" w:hAnsi="Arial Narrow" w:cs="Arial"/>
                <w:b/>
                <w:sz w:val="22"/>
                <w:szCs w:val="22"/>
                <w:lang w:val="sl-SI"/>
              </w:rPr>
              <w:t>OU</w:t>
            </w:r>
          </w:p>
        </w:tc>
        <w:tc>
          <w:tcPr>
            <w:tcW w:w="4192" w:type="pct"/>
            <w:shd w:val="clear" w:color="auto" w:fill="FFFFFF"/>
            <w:vAlign w:val="center"/>
            <w:hideMark/>
          </w:tcPr>
          <w:p w:rsidR="006C72C9" w:rsidRPr="00175CE0" w:rsidRDefault="006C72C9" w:rsidP="004B29CE">
            <w:pPr>
              <w:spacing w:before="0"/>
              <w:rPr>
                <w:rFonts w:ascii="Arial Narrow" w:hAnsi="Arial Narrow" w:cs="Arial"/>
                <w:bCs/>
                <w:sz w:val="22"/>
                <w:szCs w:val="22"/>
                <w:lang w:val="sl-SI"/>
              </w:rPr>
            </w:pPr>
            <w:r w:rsidRPr="00175CE0">
              <w:rPr>
                <w:rFonts w:ascii="Arial Narrow" w:hAnsi="Arial Narrow" w:cs="Arial"/>
                <w:bCs/>
                <w:sz w:val="22"/>
                <w:szCs w:val="22"/>
                <w:lang w:val="sl-SI"/>
              </w:rPr>
              <w:t xml:space="preserve">Organ upravljanja </w:t>
            </w:r>
          </w:p>
        </w:tc>
      </w:tr>
      <w:tr w:rsidR="006C72C9" w:rsidRPr="00175CE0" w:rsidTr="004B29CE">
        <w:tc>
          <w:tcPr>
            <w:tcW w:w="808" w:type="pct"/>
            <w:shd w:val="clear" w:color="auto" w:fill="FFFFFF"/>
            <w:vAlign w:val="center"/>
          </w:tcPr>
          <w:p w:rsidR="006C72C9" w:rsidRPr="00175CE0" w:rsidRDefault="006C72C9" w:rsidP="004B29CE">
            <w:pPr>
              <w:spacing w:before="0"/>
              <w:rPr>
                <w:rFonts w:ascii="Arial Narrow" w:hAnsi="Arial Narrow" w:cs="Arial"/>
                <w:b/>
                <w:sz w:val="22"/>
                <w:szCs w:val="22"/>
                <w:lang w:val="sl-SI"/>
              </w:rPr>
            </w:pPr>
            <w:r w:rsidRPr="00175CE0">
              <w:rPr>
                <w:rFonts w:ascii="Arial Narrow" w:hAnsi="Arial Narrow" w:cs="Arial"/>
                <w:b/>
                <w:sz w:val="22"/>
                <w:szCs w:val="22"/>
                <w:lang w:val="sl-SI"/>
              </w:rPr>
              <w:t>PRC</w:t>
            </w:r>
          </w:p>
        </w:tc>
        <w:tc>
          <w:tcPr>
            <w:tcW w:w="4192" w:type="pct"/>
            <w:shd w:val="clear" w:color="auto" w:fill="FFFFFF"/>
            <w:vAlign w:val="center"/>
          </w:tcPr>
          <w:p w:rsidR="006C72C9" w:rsidRPr="00175CE0" w:rsidRDefault="006C72C9" w:rsidP="004B29CE">
            <w:pPr>
              <w:spacing w:before="0"/>
              <w:rPr>
                <w:rFonts w:ascii="Arial Narrow" w:hAnsi="Arial Narrow" w:cs="Arial"/>
                <w:bCs/>
                <w:sz w:val="22"/>
                <w:szCs w:val="22"/>
                <w:lang w:val="sl-SI"/>
              </w:rPr>
            </w:pPr>
            <w:r w:rsidRPr="00175CE0">
              <w:rPr>
                <w:rFonts w:ascii="Arial Narrow" w:hAnsi="Arial Narrow" w:cs="Arial"/>
                <w:bCs/>
                <w:sz w:val="22"/>
                <w:szCs w:val="22"/>
                <w:lang w:val="sl-SI"/>
              </w:rPr>
              <w:t>Posoški razvojni center</w:t>
            </w:r>
          </w:p>
        </w:tc>
      </w:tr>
      <w:tr w:rsidR="006C72C9" w:rsidRPr="00175CE0" w:rsidTr="004B29CE">
        <w:tc>
          <w:tcPr>
            <w:tcW w:w="808" w:type="pct"/>
            <w:shd w:val="clear" w:color="auto" w:fill="FFFFFF"/>
            <w:vAlign w:val="center"/>
            <w:hideMark/>
          </w:tcPr>
          <w:p w:rsidR="006C72C9" w:rsidRPr="00175CE0" w:rsidRDefault="006C72C9" w:rsidP="004B29CE">
            <w:pPr>
              <w:spacing w:before="0"/>
              <w:rPr>
                <w:rFonts w:ascii="Arial Narrow" w:hAnsi="Arial Narrow" w:cs="Arial"/>
                <w:b/>
                <w:sz w:val="22"/>
                <w:szCs w:val="22"/>
                <w:lang w:val="sl-SI"/>
              </w:rPr>
            </w:pPr>
            <w:r w:rsidRPr="00175CE0">
              <w:rPr>
                <w:rFonts w:ascii="Arial Narrow" w:hAnsi="Arial Narrow" w:cs="Arial"/>
                <w:b/>
                <w:sz w:val="22"/>
                <w:szCs w:val="22"/>
                <w:lang w:val="sl-SI"/>
              </w:rPr>
              <w:t>RRP</w:t>
            </w:r>
          </w:p>
        </w:tc>
        <w:tc>
          <w:tcPr>
            <w:tcW w:w="4192" w:type="pct"/>
            <w:shd w:val="clear" w:color="auto" w:fill="FFFFFF"/>
            <w:vAlign w:val="center"/>
            <w:hideMark/>
          </w:tcPr>
          <w:p w:rsidR="006C72C9" w:rsidRPr="00175CE0" w:rsidRDefault="006C72C9" w:rsidP="004B29CE">
            <w:pPr>
              <w:spacing w:before="0"/>
              <w:rPr>
                <w:rFonts w:ascii="Arial Narrow" w:hAnsi="Arial Narrow" w:cs="Arial"/>
                <w:bCs/>
                <w:sz w:val="22"/>
                <w:szCs w:val="22"/>
                <w:lang w:val="sl-SI"/>
              </w:rPr>
            </w:pPr>
            <w:r w:rsidRPr="00175CE0">
              <w:rPr>
                <w:rFonts w:ascii="Arial Narrow" w:hAnsi="Arial Narrow" w:cs="Arial"/>
                <w:bCs/>
                <w:sz w:val="22"/>
                <w:szCs w:val="22"/>
                <w:lang w:val="sl-SI"/>
              </w:rPr>
              <w:t>Regionalni razvojni program</w:t>
            </w:r>
          </w:p>
        </w:tc>
      </w:tr>
      <w:tr w:rsidR="006C72C9" w:rsidRPr="00175CE0" w:rsidTr="004B29CE">
        <w:tc>
          <w:tcPr>
            <w:tcW w:w="808" w:type="pct"/>
            <w:shd w:val="clear" w:color="auto" w:fill="FFFFFF"/>
            <w:vAlign w:val="center"/>
            <w:hideMark/>
          </w:tcPr>
          <w:p w:rsidR="006C72C9" w:rsidRPr="00175CE0" w:rsidRDefault="006C72C9" w:rsidP="004B29CE">
            <w:pPr>
              <w:spacing w:before="0"/>
              <w:rPr>
                <w:rFonts w:ascii="Arial Narrow" w:hAnsi="Arial Narrow" w:cs="Arial"/>
                <w:b/>
                <w:sz w:val="22"/>
                <w:szCs w:val="22"/>
                <w:lang w:val="sl-SI"/>
              </w:rPr>
            </w:pPr>
            <w:r w:rsidRPr="00175CE0">
              <w:rPr>
                <w:rFonts w:ascii="Arial Narrow" w:hAnsi="Arial Narrow" w:cs="Arial"/>
                <w:b/>
                <w:sz w:val="22"/>
                <w:szCs w:val="22"/>
                <w:lang w:val="sl-SI"/>
              </w:rPr>
              <w:t>SLR</w:t>
            </w:r>
          </w:p>
        </w:tc>
        <w:tc>
          <w:tcPr>
            <w:tcW w:w="4192" w:type="pct"/>
            <w:shd w:val="clear" w:color="auto" w:fill="FFFFFF"/>
            <w:vAlign w:val="center"/>
            <w:hideMark/>
          </w:tcPr>
          <w:p w:rsidR="006C72C9" w:rsidRPr="00175CE0" w:rsidRDefault="006C72C9" w:rsidP="004B29CE">
            <w:pPr>
              <w:spacing w:before="0"/>
              <w:rPr>
                <w:rFonts w:ascii="Arial Narrow" w:hAnsi="Arial Narrow" w:cs="Arial"/>
                <w:bCs/>
                <w:sz w:val="22"/>
                <w:szCs w:val="22"/>
                <w:lang w:val="sl-SI"/>
              </w:rPr>
            </w:pPr>
            <w:r w:rsidRPr="00175CE0">
              <w:rPr>
                <w:rFonts w:ascii="Arial Narrow" w:hAnsi="Arial Narrow" w:cs="Arial"/>
                <w:bCs/>
                <w:sz w:val="22"/>
                <w:szCs w:val="22"/>
                <w:lang w:val="sl-SI"/>
              </w:rPr>
              <w:t>Strategija lokalnega razvoja za lokalno akcijsko skupino LAS Dolina Soče za programsko obdobje 2014–2020</w:t>
            </w:r>
          </w:p>
        </w:tc>
      </w:tr>
      <w:tr w:rsidR="006C72C9" w:rsidRPr="00175CE0" w:rsidTr="004B29CE">
        <w:tc>
          <w:tcPr>
            <w:tcW w:w="808" w:type="pct"/>
            <w:shd w:val="clear" w:color="auto" w:fill="FFFFFF"/>
            <w:vAlign w:val="center"/>
          </w:tcPr>
          <w:p w:rsidR="006C72C9" w:rsidRPr="00175CE0" w:rsidRDefault="006C72C9" w:rsidP="004B29CE">
            <w:pPr>
              <w:spacing w:before="0"/>
              <w:rPr>
                <w:rFonts w:ascii="Arial Narrow" w:hAnsi="Arial Narrow" w:cs="Arial"/>
                <w:b/>
                <w:sz w:val="22"/>
                <w:szCs w:val="22"/>
                <w:lang w:val="sl-SI"/>
              </w:rPr>
            </w:pPr>
            <w:r w:rsidRPr="00175CE0">
              <w:rPr>
                <w:rFonts w:ascii="Arial Narrow" w:hAnsi="Arial Narrow" w:cs="Arial"/>
                <w:b/>
                <w:sz w:val="22"/>
                <w:szCs w:val="22"/>
                <w:lang w:val="sl-SI"/>
              </w:rPr>
              <w:t>SVRK</w:t>
            </w:r>
          </w:p>
        </w:tc>
        <w:tc>
          <w:tcPr>
            <w:tcW w:w="4192" w:type="pct"/>
            <w:shd w:val="clear" w:color="auto" w:fill="FFFFFF"/>
            <w:vAlign w:val="center"/>
          </w:tcPr>
          <w:p w:rsidR="006C72C9" w:rsidRPr="00175CE0" w:rsidRDefault="006C72C9" w:rsidP="004B29CE">
            <w:pPr>
              <w:pStyle w:val="Noga"/>
              <w:tabs>
                <w:tab w:val="left" w:pos="708"/>
              </w:tabs>
              <w:spacing w:line="288" w:lineRule="auto"/>
              <w:rPr>
                <w:rFonts w:ascii="Arial Narrow" w:hAnsi="Arial Narrow" w:cs="Arial"/>
                <w:bCs/>
                <w:sz w:val="22"/>
                <w:szCs w:val="22"/>
                <w:lang w:val="sl-SI" w:eastAsia="en-US" w:bidi="en-US"/>
              </w:rPr>
            </w:pPr>
            <w:r w:rsidRPr="00175CE0">
              <w:rPr>
                <w:rFonts w:ascii="Arial Narrow" w:hAnsi="Arial Narrow" w:cs="Arial"/>
                <w:bCs/>
                <w:sz w:val="22"/>
                <w:szCs w:val="22"/>
                <w:lang w:val="sl-SI" w:eastAsia="en-US" w:bidi="en-US"/>
              </w:rPr>
              <w:t>Služba vlade Republike Slovenije za razvoj in evropsko kohezijsko politiko</w:t>
            </w:r>
          </w:p>
        </w:tc>
      </w:tr>
      <w:tr w:rsidR="006C72C9" w:rsidRPr="00175CE0" w:rsidTr="004B29CE">
        <w:trPr>
          <w:trHeight w:val="300"/>
        </w:trPr>
        <w:tc>
          <w:tcPr>
            <w:tcW w:w="808" w:type="pct"/>
            <w:shd w:val="clear" w:color="auto" w:fill="FFFFFF"/>
            <w:vAlign w:val="center"/>
          </w:tcPr>
          <w:p w:rsidR="006C72C9" w:rsidRPr="00175CE0" w:rsidRDefault="006C72C9" w:rsidP="004B29CE">
            <w:pPr>
              <w:spacing w:before="0"/>
              <w:rPr>
                <w:rFonts w:ascii="Arial Narrow" w:hAnsi="Arial Narrow" w:cs="Arial"/>
                <w:b/>
                <w:sz w:val="22"/>
                <w:szCs w:val="22"/>
                <w:lang w:val="sl-SI"/>
              </w:rPr>
            </w:pPr>
            <w:r w:rsidRPr="00175CE0">
              <w:rPr>
                <w:rFonts w:ascii="Arial Narrow" w:hAnsi="Arial Narrow" w:cs="Arial"/>
                <w:b/>
                <w:sz w:val="22"/>
                <w:szCs w:val="22"/>
                <w:lang w:val="sl-SI"/>
              </w:rPr>
              <w:t>UNP</w:t>
            </w:r>
          </w:p>
        </w:tc>
        <w:tc>
          <w:tcPr>
            <w:tcW w:w="4192" w:type="pct"/>
            <w:shd w:val="clear" w:color="auto" w:fill="FFFFFF"/>
            <w:vAlign w:val="center"/>
          </w:tcPr>
          <w:p w:rsidR="006C72C9" w:rsidRPr="00175CE0" w:rsidRDefault="006C72C9" w:rsidP="004B29CE">
            <w:pPr>
              <w:pStyle w:val="Noga"/>
              <w:tabs>
                <w:tab w:val="left" w:pos="708"/>
              </w:tabs>
              <w:spacing w:line="288" w:lineRule="auto"/>
              <w:rPr>
                <w:rFonts w:ascii="Arial Narrow" w:hAnsi="Arial Narrow" w:cs="Arial"/>
                <w:bCs/>
                <w:sz w:val="22"/>
                <w:szCs w:val="22"/>
                <w:lang w:val="sl-SI" w:eastAsia="en-US" w:bidi="en-US"/>
              </w:rPr>
            </w:pPr>
            <w:r w:rsidRPr="00175CE0">
              <w:rPr>
                <w:rFonts w:ascii="Arial Narrow" w:hAnsi="Arial Narrow" w:cs="Arial"/>
                <w:bCs/>
                <w:sz w:val="22"/>
                <w:szCs w:val="22"/>
                <w:lang w:val="sl-SI" w:eastAsia="en-US" w:bidi="en-US"/>
              </w:rPr>
              <w:t xml:space="preserve">Urad Republike Slovenije za nadzor proračuna </w:t>
            </w:r>
          </w:p>
        </w:tc>
      </w:tr>
      <w:tr w:rsidR="006C72C9" w:rsidRPr="00175CE0" w:rsidTr="004B29CE">
        <w:tc>
          <w:tcPr>
            <w:tcW w:w="808" w:type="pct"/>
            <w:shd w:val="clear" w:color="auto" w:fill="FFFFFF"/>
            <w:vAlign w:val="center"/>
          </w:tcPr>
          <w:p w:rsidR="006C72C9" w:rsidRPr="00175CE0" w:rsidRDefault="006C72C9" w:rsidP="004B29CE">
            <w:pPr>
              <w:spacing w:before="0"/>
              <w:rPr>
                <w:rFonts w:ascii="Arial Narrow" w:hAnsi="Arial Narrow" w:cs="Arial"/>
                <w:b/>
                <w:sz w:val="22"/>
                <w:szCs w:val="22"/>
                <w:lang w:val="sl-SI"/>
              </w:rPr>
            </w:pPr>
            <w:r w:rsidRPr="00175CE0">
              <w:rPr>
                <w:rFonts w:ascii="Arial Narrow" w:hAnsi="Arial Narrow" w:cs="Arial"/>
                <w:b/>
                <w:spacing w:val="-10"/>
                <w:sz w:val="22"/>
                <w:szCs w:val="22"/>
                <w:lang w:val="sl-SI"/>
              </w:rPr>
              <w:t>ZDR-1</w:t>
            </w:r>
          </w:p>
        </w:tc>
        <w:tc>
          <w:tcPr>
            <w:tcW w:w="4192" w:type="pct"/>
            <w:shd w:val="clear" w:color="auto" w:fill="FFFFFF"/>
            <w:vAlign w:val="center"/>
          </w:tcPr>
          <w:p w:rsidR="006C72C9" w:rsidRPr="00175CE0" w:rsidRDefault="006C72C9" w:rsidP="004B29CE">
            <w:pPr>
              <w:pStyle w:val="Noga"/>
              <w:tabs>
                <w:tab w:val="left" w:pos="708"/>
              </w:tabs>
              <w:spacing w:line="288" w:lineRule="auto"/>
              <w:rPr>
                <w:rFonts w:ascii="Arial Narrow" w:hAnsi="Arial Narrow" w:cs="Arial"/>
                <w:bCs/>
                <w:sz w:val="22"/>
                <w:szCs w:val="22"/>
                <w:lang w:val="sl-SI" w:eastAsia="en-US" w:bidi="en-US"/>
              </w:rPr>
            </w:pPr>
            <w:r w:rsidRPr="00175CE0">
              <w:rPr>
                <w:rFonts w:ascii="Arial Narrow" w:hAnsi="Arial Narrow" w:cs="Arial"/>
                <w:bCs/>
                <w:sz w:val="22"/>
                <w:szCs w:val="22"/>
                <w:lang w:val="sl-SI" w:eastAsia="en-US" w:bidi="en-US"/>
              </w:rPr>
              <w:t>Zakon o delovnih razmerjih</w:t>
            </w:r>
          </w:p>
        </w:tc>
      </w:tr>
      <w:tr w:rsidR="006C72C9" w:rsidRPr="00175CE0" w:rsidTr="004B29CE">
        <w:tc>
          <w:tcPr>
            <w:tcW w:w="808" w:type="pct"/>
            <w:shd w:val="clear" w:color="auto" w:fill="FFFFFF"/>
            <w:vAlign w:val="center"/>
          </w:tcPr>
          <w:p w:rsidR="006C72C9" w:rsidRPr="00175CE0" w:rsidRDefault="006C72C9" w:rsidP="004B29CE">
            <w:pPr>
              <w:spacing w:before="0"/>
              <w:rPr>
                <w:rFonts w:ascii="Arial Narrow" w:hAnsi="Arial Narrow" w:cs="Arial"/>
                <w:b/>
                <w:sz w:val="22"/>
                <w:szCs w:val="22"/>
                <w:lang w:val="sl-SI"/>
              </w:rPr>
            </w:pPr>
            <w:r w:rsidRPr="00175CE0">
              <w:rPr>
                <w:rFonts w:ascii="Arial Narrow" w:hAnsi="Arial Narrow" w:cs="Arial"/>
                <w:b/>
                <w:spacing w:val="-10"/>
                <w:sz w:val="22"/>
                <w:szCs w:val="22"/>
                <w:lang w:val="sl-SI"/>
              </w:rPr>
              <w:t>ZJN-3</w:t>
            </w:r>
          </w:p>
        </w:tc>
        <w:tc>
          <w:tcPr>
            <w:tcW w:w="4192" w:type="pct"/>
            <w:shd w:val="clear" w:color="auto" w:fill="FFFFFF"/>
            <w:vAlign w:val="center"/>
          </w:tcPr>
          <w:p w:rsidR="006C72C9" w:rsidRPr="00175CE0" w:rsidRDefault="006C72C9" w:rsidP="004B29CE">
            <w:pPr>
              <w:pStyle w:val="Noga"/>
              <w:tabs>
                <w:tab w:val="left" w:pos="708"/>
              </w:tabs>
              <w:spacing w:line="288" w:lineRule="auto"/>
              <w:rPr>
                <w:rFonts w:ascii="Arial Narrow" w:hAnsi="Arial Narrow" w:cs="Arial"/>
                <w:bCs/>
                <w:sz w:val="22"/>
                <w:szCs w:val="22"/>
                <w:lang w:val="sl-SI" w:eastAsia="en-US" w:bidi="en-US"/>
              </w:rPr>
            </w:pPr>
            <w:r w:rsidRPr="00175CE0">
              <w:rPr>
                <w:rFonts w:ascii="Arial Narrow" w:hAnsi="Arial Narrow" w:cs="Arial"/>
                <w:bCs/>
                <w:sz w:val="22"/>
                <w:szCs w:val="22"/>
                <w:lang w:val="sl-SI" w:eastAsia="en-US" w:bidi="en-US"/>
              </w:rPr>
              <w:t>Zakon o javnem naročanju</w:t>
            </w:r>
          </w:p>
        </w:tc>
      </w:tr>
    </w:tbl>
    <w:p w:rsidR="006C72C9" w:rsidRPr="006A5A13" w:rsidRDefault="006C72C9" w:rsidP="006C72C9">
      <w:pPr>
        <w:tabs>
          <w:tab w:val="left" w:pos="283"/>
        </w:tabs>
        <w:autoSpaceDE w:val="0"/>
        <w:autoSpaceDN w:val="0"/>
        <w:adjustRightInd w:val="0"/>
        <w:spacing w:before="0"/>
        <w:textAlignment w:val="center"/>
        <w:rPr>
          <w:rFonts w:ascii="Meta" w:hAnsi="Meta"/>
          <w:sz w:val="22"/>
          <w:szCs w:val="22"/>
          <w:lang w:val="sl-SI"/>
        </w:rPr>
      </w:pPr>
    </w:p>
    <w:p w:rsidR="006C72C9" w:rsidRPr="00A62160" w:rsidRDefault="006C72C9" w:rsidP="006C72C9">
      <w:pPr>
        <w:spacing w:before="0"/>
        <w:rPr>
          <w:rFonts w:ascii="Arial Narrow" w:hAnsi="Arial Narrow"/>
          <w:noProof/>
          <w:sz w:val="22"/>
          <w:szCs w:val="22"/>
          <w:lang w:val="sl-SI" w:eastAsia="sl-SI" w:bidi="ar-SA"/>
        </w:rPr>
      </w:pPr>
    </w:p>
    <w:p w:rsidR="006C72C9" w:rsidRPr="00A62160" w:rsidRDefault="006C72C9" w:rsidP="006C72C9">
      <w:pPr>
        <w:spacing w:before="0"/>
        <w:rPr>
          <w:rFonts w:ascii="Arial Narrow" w:hAnsi="Arial Narrow"/>
          <w:noProof/>
          <w:sz w:val="22"/>
          <w:szCs w:val="22"/>
          <w:lang w:val="sl-SI" w:eastAsia="sl-SI" w:bidi="ar-SA"/>
        </w:rPr>
      </w:pPr>
    </w:p>
    <w:p w:rsidR="006C72C9" w:rsidRPr="00A62160" w:rsidRDefault="006C72C9" w:rsidP="006C72C9">
      <w:pPr>
        <w:spacing w:before="0"/>
        <w:rPr>
          <w:rFonts w:ascii="Arial Narrow" w:hAnsi="Arial Narrow"/>
          <w:noProof/>
          <w:sz w:val="22"/>
          <w:szCs w:val="22"/>
          <w:lang w:val="sl-SI" w:eastAsia="sl-SI" w:bidi="ar-SA"/>
        </w:rPr>
      </w:pPr>
    </w:p>
    <w:p w:rsidR="006C72C9" w:rsidRPr="00A62160" w:rsidRDefault="006C72C9" w:rsidP="006C72C9">
      <w:pPr>
        <w:spacing w:before="0"/>
        <w:rPr>
          <w:rFonts w:ascii="Arial Narrow" w:hAnsi="Arial Narrow"/>
          <w:noProof/>
          <w:sz w:val="22"/>
          <w:szCs w:val="22"/>
          <w:lang w:val="sl-SI" w:eastAsia="sl-SI" w:bidi="ar-SA"/>
        </w:rPr>
      </w:pPr>
    </w:p>
    <w:p w:rsidR="006C72C9" w:rsidRPr="00A62160" w:rsidRDefault="006C72C9" w:rsidP="006C72C9">
      <w:pPr>
        <w:spacing w:before="0"/>
        <w:rPr>
          <w:rFonts w:ascii="Arial Narrow" w:hAnsi="Arial Narrow"/>
          <w:noProof/>
          <w:sz w:val="22"/>
          <w:szCs w:val="22"/>
          <w:lang w:val="sl-SI" w:eastAsia="sl-SI" w:bidi="ar-SA"/>
        </w:rPr>
      </w:pPr>
    </w:p>
    <w:p w:rsidR="006C72C9" w:rsidRPr="00A62160" w:rsidRDefault="006C72C9" w:rsidP="006C72C9">
      <w:pPr>
        <w:spacing w:before="0"/>
        <w:rPr>
          <w:rFonts w:ascii="Arial Narrow" w:hAnsi="Arial Narrow"/>
          <w:noProof/>
          <w:sz w:val="22"/>
          <w:szCs w:val="22"/>
          <w:lang w:val="sl-SI" w:eastAsia="sl-SI" w:bidi="ar-SA"/>
        </w:rPr>
      </w:pPr>
    </w:p>
    <w:p w:rsidR="006C72C9" w:rsidRPr="00A62160" w:rsidRDefault="006C72C9" w:rsidP="006C72C9">
      <w:pPr>
        <w:spacing w:before="0"/>
        <w:rPr>
          <w:rFonts w:ascii="Arial Narrow" w:hAnsi="Arial Narrow"/>
          <w:noProof/>
          <w:sz w:val="22"/>
          <w:szCs w:val="22"/>
          <w:lang w:val="sl-SI" w:eastAsia="sl-SI" w:bidi="ar-SA"/>
        </w:rPr>
      </w:pPr>
    </w:p>
    <w:p w:rsidR="006C72C9" w:rsidRPr="00A62160" w:rsidRDefault="006C72C9" w:rsidP="006C72C9">
      <w:pPr>
        <w:spacing w:before="0"/>
        <w:rPr>
          <w:rFonts w:ascii="Arial Narrow" w:hAnsi="Arial Narrow"/>
          <w:noProof/>
          <w:sz w:val="22"/>
          <w:szCs w:val="22"/>
          <w:lang w:val="sl-SI" w:eastAsia="sl-SI" w:bidi="ar-SA"/>
        </w:rPr>
      </w:pPr>
    </w:p>
    <w:p w:rsidR="006C72C9" w:rsidRPr="00A62160" w:rsidRDefault="006C72C9" w:rsidP="006C72C9">
      <w:pPr>
        <w:spacing w:before="0"/>
        <w:rPr>
          <w:rFonts w:ascii="Arial Narrow" w:hAnsi="Arial Narrow"/>
          <w:noProof/>
          <w:sz w:val="22"/>
          <w:szCs w:val="22"/>
          <w:lang w:val="sl-SI" w:eastAsia="sl-SI" w:bidi="ar-SA"/>
        </w:rPr>
      </w:pPr>
    </w:p>
    <w:p w:rsidR="006C72C9" w:rsidRPr="00A62160" w:rsidRDefault="006C72C9" w:rsidP="006C72C9">
      <w:pPr>
        <w:spacing w:before="0"/>
        <w:rPr>
          <w:rFonts w:ascii="Arial Narrow" w:hAnsi="Arial Narrow"/>
          <w:sz w:val="22"/>
          <w:szCs w:val="22"/>
          <w:lang w:val="sl-SI"/>
        </w:rPr>
      </w:pPr>
    </w:p>
    <w:p w:rsidR="006C72C9" w:rsidRPr="00A62160" w:rsidRDefault="006C72C9" w:rsidP="006C72C9">
      <w:pPr>
        <w:spacing w:before="0"/>
        <w:rPr>
          <w:rFonts w:ascii="Arial Narrow" w:hAnsi="Arial Narrow"/>
          <w:sz w:val="22"/>
          <w:szCs w:val="22"/>
          <w:lang w:val="sl-SI"/>
        </w:rPr>
      </w:pPr>
    </w:p>
    <w:p w:rsidR="006C72C9" w:rsidRPr="00A62160" w:rsidRDefault="006C72C9" w:rsidP="006C72C9">
      <w:pPr>
        <w:spacing w:before="0"/>
        <w:rPr>
          <w:rFonts w:ascii="Arial Narrow" w:hAnsi="Arial Narrow"/>
          <w:sz w:val="22"/>
          <w:szCs w:val="22"/>
          <w:lang w:val="sl-SI"/>
        </w:rPr>
      </w:pPr>
    </w:p>
    <w:p w:rsidR="006C72C9" w:rsidRPr="00A62160" w:rsidRDefault="006C72C9" w:rsidP="006C72C9">
      <w:pPr>
        <w:spacing w:before="0"/>
        <w:rPr>
          <w:rFonts w:ascii="Arial Narrow" w:hAnsi="Arial Narrow"/>
          <w:sz w:val="22"/>
          <w:szCs w:val="22"/>
          <w:lang w:val="sl-SI"/>
        </w:rPr>
      </w:pPr>
    </w:p>
    <w:p w:rsidR="006C72C9" w:rsidRPr="00A62160" w:rsidRDefault="006C72C9" w:rsidP="006C72C9">
      <w:pPr>
        <w:spacing w:before="0"/>
        <w:rPr>
          <w:rFonts w:ascii="Arial Narrow" w:hAnsi="Arial Narrow"/>
          <w:sz w:val="22"/>
          <w:szCs w:val="22"/>
          <w:lang w:val="sl-SI"/>
        </w:rPr>
      </w:pPr>
    </w:p>
    <w:p w:rsidR="006C72C9" w:rsidRPr="00A62160" w:rsidRDefault="006C72C9" w:rsidP="006C72C9">
      <w:pPr>
        <w:spacing w:before="0"/>
        <w:rPr>
          <w:rFonts w:ascii="Arial Narrow" w:hAnsi="Arial Narrow"/>
          <w:sz w:val="22"/>
          <w:szCs w:val="22"/>
          <w:lang w:val="sl-SI"/>
        </w:rPr>
      </w:pPr>
    </w:p>
    <w:p w:rsidR="006C72C9" w:rsidRPr="00A62160" w:rsidRDefault="006C72C9" w:rsidP="006C72C9">
      <w:pPr>
        <w:spacing w:before="0"/>
        <w:rPr>
          <w:rFonts w:ascii="Arial Narrow" w:hAnsi="Arial Narrow"/>
          <w:sz w:val="22"/>
          <w:szCs w:val="22"/>
          <w:lang w:val="sl-SI"/>
        </w:rPr>
      </w:pPr>
    </w:p>
    <w:p w:rsidR="006C72C9" w:rsidRPr="00A62160" w:rsidRDefault="006C72C9" w:rsidP="006C72C9">
      <w:pPr>
        <w:spacing w:before="0"/>
        <w:rPr>
          <w:rFonts w:ascii="Arial Narrow" w:hAnsi="Arial Narrow"/>
          <w:sz w:val="22"/>
          <w:szCs w:val="22"/>
          <w:lang w:val="sl-SI"/>
        </w:rPr>
      </w:pPr>
    </w:p>
    <w:p w:rsidR="006C72C9" w:rsidRPr="00A62160" w:rsidRDefault="006C72C9" w:rsidP="006C72C9">
      <w:pPr>
        <w:spacing w:before="0"/>
        <w:rPr>
          <w:rFonts w:ascii="Arial Narrow" w:hAnsi="Arial Narrow"/>
          <w:sz w:val="22"/>
          <w:szCs w:val="22"/>
          <w:lang w:val="sl-SI"/>
        </w:rPr>
      </w:pPr>
    </w:p>
    <w:p w:rsidR="006C72C9" w:rsidRPr="00A62160" w:rsidRDefault="006C72C9" w:rsidP="006C72C9">
      <w:pPr>
        <w:spacing w:before="0"/>
        <w:rPr>
          <w:rFonts w:ascii="Arial Narrow" w:hAnsi="Arial Narrow"/>
          <w:sz w:val="22"/>
          <w:szCs w:val="22"/>
          <w:lang w:val="sl-SI"/>
        </w:rPr>
      </w:pPr>
    </w:p>
    <w:p w:rsidR="006C72C9" w:rsidRPr="00A62160" w:rsidRDefault="006C72C9" w:rsidP="006C72C9">
      <w:pPr>
        <w:spacing w:before="0"/>
        <w:rPr>
          <w:rFonts w:ascii="Arial Narrow" w:hAnsi="Arial Narrow"/>
          <w:sz w:val="22"/>
          <w:szCs w:val="22"/>
          <w:lang w:val="sl-SI"/>
        </w:rPr>
      </w:pPr>
    </w:p>
    <w:p w:rsidR="006C72C9" w:rsidRPr="00A62160" w:rsidRDefault="006C72C9" w:rsidP="006C72C9">
      <w:pPr>
        <w:spacing w:before="0"/>
        <w:rPr>
          <w:rFonts w:ascii="Arial Narrow" w:hAnsi="Arial Narrow"/>
          <w:sz w:val="22"/>
          <w:szCs w:val="22"/>
          <w:lang w:val="sl-SI"/>
        </w:rPr>
      </w:pPr>
    </w:p>
    <w:p w:rsidR="006C72C9" w:rsidRPr="00A62160" w:rsidRDefault="006C72C9" w:rsidP="006C72C9">
      <w:pPr>
        <w:spacing w:before="0"/>
        <w:rPr>
          <w:rFonts w:ascii="Arial Narrow" w:hAnsi="Arial Narrow"/>
          <w:sz w:val="22"/>
          <w:szCs w:val="22"/>
          <w:lang w:val="sl-SI"/>
        </w:rPr>
      </w:pPr>
    </w:p>
    <w:p w:rsidR="006C72C9" w:rsidRPr="00A62160" w:rsidRDefault="006C72C9" w:rsidP="006C72C9">
      <w:pPr>
        <w:spacing w:before="0"/>
        <w:rPr>
          <w:rFonts w:ascii="Arial Narrow" w:hAnsi="Arial Narrow"/>
          <w:sz w:val="22"/>
          <w:szCs w:val="22"/>
          <w:lang w:val="sl-SI"/>
        </w:rPr>
      </w:pPr>
    </w:p>
    <w:p w:rsidR="006C72C9" w:rsidRDefault="006C72C9" w:rsidP="006C72C9">
      <w:pPr>
        <w:spacing w:before="0"/>
        <w:rPr>
          <w:rFonts w:ascii="Arial Narrow" w:hAnsi="Arial Narrow"/>
          <w:sz w:val="22"/>
          <w:szCs w:val="22"/>
          <w:lang w:val="sl-SI"/>
        </w:rPr>
      </w:pPr>
    </w:p>
    <w:p w:rsidR="006C72C9" w:rsidRDefault="006C72C9" w:rsidP="006C72C9">
      <w:pPr>
        <w:spacing w:before="0"/>
        <w:rPr>
          <w:rFonts w:ascii="Arial Narrow" w:hAnsi="Arial Narrow"/>
          <w:sz w:val="22"/>
          <w:szCs w:val="22"/>
          <w:lang w:val="sl-SI"/>
        </w:rPr>
      </w:pPr>
    </w:p>
    <w:p w:rsidR="006C72C9" w:rsidRDefault="006C72C9" w:rsidP="006C72C9">
      <w:pPr>
        <w:spacing w:before="0"/>
        <w:rPr>
          <w:rFonts w:ascii="Arial Narrow" w:hAnsi="Arial Narrow"/>
          <w:sz w:val="22"/>
          <w:szCs w:val="22"/>
          <w:lang w:val="sl-SI"/>
        </w:rPr>
      </w:pPr>
    </w:p>
    <w:p w:rsidR="006C72C9" w:rsidRDefault="006C72C9" w:rsidP="006C72C9">
      <w:pPr>
        <w:spacing w:before="0"/>
        <w:rPr>
          <w:rFonts w:ascii="Arial Narrow" w:hAnsi="Arial Narrow"/>
          <w:sz w:val="22"/>
          <w:szCs w:val="22"/>
          <w:lang w:val="sl-SI"/>
        </w:rPr>
      </w:pPr>
    </w:p>
    <w:p w:rsidR="006C72C9" w:rsidRDefault="006C72C9" w:rsidP="006C72C9">
      <w:pPr>
        <w:spacing w:before="0"/>
        <w:rPr>
          <w:rFonts w:ascii="Arial Narrow" w:hAnsi="Arial Narrow"/>
          <w:sz w:val="22"/>
          <w:szCs w:val="22"/>
          <w:lang w:val="sl-SI"/>
        </w:rPr>
      </w:pPr>
    </w:p>
    <w:p w:rsidR="006C72C9" w:rsidRDefault="006C72C9" w:rsidP="006C72C9">
      <w:pPr>
        <w:spacing w:before="0"/>
        <w:rPr>
          <w:rFonts w:ascii="Arial Narrow" w:hAnsi="Arial Narrow"/>
          <w:sz w:val="22"/>
          <w:szCs w:val="22"/>
          <w:lang w:val="sl-SI"/>
        </w:rPr>
      </w:pPr>
    </w:p>
    <w:p w:rsidR="006C72C9" w:rsidRDefault="006C72C9" w:rsidP="006C72C9">
      <w:pPr>
        <w:spacing w:before="0"/>
        <w:rPr>
          <w:rFonts w:ascii="Arial Narrow" w:hAnsi="Arial Narrow"/>
          <w:sz w:val="22"/>
          <w:szCs w:val="22"/>
          <w:lang w:val="sl-SI"/>
        </w:rPr>
      </w:pPr>
    </w:p>
    <w:p w:rsidR="006C72C9" w:rsidRDefault="006C72C9" w:rsidP="006C72C9">
      <w:pPr>
        <w:pBdr>
          <w:top w:val="single" w:sz="4" w:space="1" w:color="9BBB59"/>
          <w:left w:val="single" w:sz="4" w:space="4" w:color="9BBB59"/>
          <w:bottom w:val="single" w:sz="4" w:space="1" w:color="9BBB59"/>
          <w:right w:val="single" w:sz="4" w:space="4" w:color="9BBB59"/>
        </w:pBdr>
        <w:tabs>
          <w:tab w:val="left" w:pos="9072"/>
        </w:tabs>
        <w:spacing w:before="0"/>
        <w:jc w:val="center"/>
        <w:rPr>
          <w:rFonts w:ascii="Arial Narrow" w:hAnsi="Arial Narrow"/>
          <w:b/>
          <w:sz w:val="22"/>
          <w:szCs w:val="22"/>
          <w:lang w:val="sl-SI"/>
        </w:rPr>
      </w:pPr>
    </w:p>
    <w:p w:rsidR="006C72C9" w:rsidRPr="00326D57" w:rsidRDefault="006C72C9" w:rsidP="006C72C9">
      <w:pPr>
        <w:pBdr>
          <w:top w:val="single" w:sz="4" w:space="1" w:color="9BBB59"/>
          <w:left w:val="single" w:sz="4" w:space="4" w:color="9BBB59"/>
          <w:bottom w:val="single" w:sz="4" w:space="1" w:color="9BBB59"/>
          <w:right w:val="single" w:sz="4" w:space="4" w:color="9BBB59"/>
        </w:pBdr>
        <w:tabs>
          <w:tab w:val="left" w:pos="9072"/>
        </w:tabs>
        <w:spacing w:before="0"/>
        <w:jc w:val="center"/>
        <w:rPr>
          <w:rFonts w:ascii="Arial Narrow" w:hAnsi="Arial Narrow"/>
          <w:b/>
          <w:sz w:val="48"/>
          <w:szCs w:val="22"/>
          <w:lang w:val="sl-SI"/>
        </w:rPr>
      </w:pPr>
      <w:r w:rsidRPr="00326D57">
        <w:rPr>
          <w:rFonts w:ascii="Arial Narrow" w:hAnsi="Arial Narrow"/>
          <w:b/>
          <w:sz w:val="48"/>
          <w:szCs w:val="22"/>
          <w:lang w:val="sl-SI"/>
        </w:rPr>
        <w:t>1. del NAVODIL</w:t>
      </w:r>
    </w:p>
    <w:p w:rsidR="006C72C9" w:rsidRPr="00326D57" w:rsidRDefault="006C72C9" w:rsidP="006C72C9">
      <w:pPr>
        <w:pBdr>
          <w:top w:val="single" w:sz="4" w:space="1" w:color="9BBB59"/>
          <w:left w:val="single" w:sz="4" w:space="4" w:color="9BBB59"/>
          <w:bottom w:val="single" w:sz="4" w:space="1" w:color="9BBB59"/>
          <w:right w:val="single" w:sz="4" w:space="4" w:color="9BBB59"/>
        </w:pBdr>
        <w:tabs>
          <w:tab w:val="left" w:pos="9072"/>
        </w:tabs>
        <w:spacing w:before="0"/>
        <w:jc w:val="center"/>
        <w:rPr>
          <w:rFonts w:ascii="Arial Narrow" w:hAnsi="Arial Narrow"/>
          <w:b/>
          <w:sz w:val="48"/>
          <w:szCs w:val="22"/>
          <w:lang w:val="sl-SI"/>
        </w:rPr>
      </w:pPr>
      <w:r w:rsidRPr="00326D57">
        <w:rPr>
          <w:rFonts w:ascii="Arial Narrow" w:hAnsi="Arial Narrow"/>
          <w:b/>
          <w:sz w:val="48"/>
          <w:szCs w:val="22"/>
          <w:lang w:val="sl-SI"/>
        </w:rPr>
        <w:t>SPLOŠNO STRATEGIJA LAS</w:t>
      </w:r>
    </w:p>
    <w:p w:rsidR="006C72C9" w:rsidRPr="00326D57" w:rsidRDefault="006C72C9" w:rsidP="006C72C9">
      <w:pPr>
        <w:pBdr>
          <w:top w:val="single" w:sz="4" w:space="1" w:color="9BBB59"/>
          <w:left w:val="single" w:sz="4" w:space="4" w:color="9BBB59"/>
          <w:bottom w:val="single" w:sz="4" w:space="1" w:color="9BBB59"/>
          <w:right w:val="single" w:sz="4" w:space="4" w:color="9BBB59"/>
        </w:pBdr>
        <w:tabs>
          <w:tab w:val="left" w:pos="9072"/>
        </w:tabs>
        <w:spacing w:before="0"/>
        <w:jc w:val="center"/>
        <w:rPr>
          <w:rFonts w:ascii="Arial Narrow" w:hAnsi="Arial Narrow"/>
          <w:b/>
          <w:sz w:val="48"/>
          <w:szCs w:val="22"/>
          <w:lang w:val="sl-SI"/>
        </w:rPr>
      </w:pPr>
      <w:r w:rsidRPr="00326D57">
        <w:rPr>
          <w:rFonts w:ascii="Arial Narrow" w:hAnsi="Arial Narrow"/>
          <w:b/>
          <w:sz w:val="48"/>
          <w:szCs w:val="22"/>
          <w:lang w:val="sl-SI"/>
        </w:rPr>
        <w:t>(PROGRAM CLLD)</w:t>
      </w:r>
    </w:p>
    <w:p w:rsidR="006C72C9" w:rsidRPr="002A6F60" w:rsidRDefault="006C72C9" w:rsidP="006C72C9">
      <w:pPr>
        <w:pBdr>
          <w:top w:val="single" w:sz="4" w:space="1" w:color="9BBB59"/>
          <w:left w:val="single" w:sz="4" w:space="4" w:color="9BBB59"/>
          <w:bottom w:val="single" w:sz="4" w:space="1" w:color="9BBB59"/>
          <w:right w:val="single" w:sz="4" w:space="4" w:color="9BBB59"/>
        </w:pBdr>
        <w:tabs>
          <w:tab w:val="left" w:pos="9072"/>
        </w:tabs>
        <w:spacing w:before="0"/>
        <w:rPr>
          <w:rFonts w:ascii="Arial Narrow" w:hAnsi="Arial Narrow"/>
          <w:b/>
          <w:sz w:val="22"/>
          <w:szCs w:val="22"/>
          <w:lang w:val="sl-SI"/>
        </w:rPr>
      </w:pPr>
    </w:p>
    <w:p w:rsidR="006C72C9" w:rsidRPr="00376E46" w:rsidRDefault="006C72C9" w:rsidP="006C72C9">
      <w:pPr>
        <w:spacing w:before="0"/>
        <w:rPr>
          <w:rFonts w:ascii="Arial Narrow" w:hAnsi="Arial Narrow"/>
          <w:sz w:val="6"/>
          <w:szCs w:val="22"/>
          <w:lang w:val="sl-SI"/>
        </w:rPr>
      </w:pPr>
      <w:r>
        <w:rPr>
          <w:rFonts w:ascii="Arial Narrow" w:hAnsi="Arial Narrow"/>
          <w:sz w:val="22"/>
          <w:szCs w:val="22"/>
          <w:lang w:val="sl-SI"/>
        </w:rPr>
        <w:br w:type="page"/>
      </w:r>
    </w:p>
    <w:p w:rsidR="006C72C9" w:rsidRPr="00A62160" w:rsidRDefault="006C72C9" w:rsidP="006C72C9">
      <w:pPr>
        <w:pStyle w:val="Naslov2"/>
        <w:numPr>
          <w:ilvl w:val="0"/>
          <w:numId w:val="1"/>
        </w:numPr>
        <w:pBdr>
          <w:top w:val="single" w:sz="24" w:space="0" w:color="DEEAF6"/>
          <w:left w:val="single" w:sz="24" w:space="0" w:color="DEEAF6"/>
          <w:bottom w:val="single" w:sz="24" w:space="0" w:color="DEEAF6"/>
          <w:right w:val="single" w:sz="24" w:space="0" w:color="DEEAF6"/>
        </w:pBdr>
        <w:shd w:val="clear" w:color="auto" w:fill="DEEAF6"/>
        <w:spacing w:before="0"/>
        <w:ind w:left="284" w:hanging="284"/>
        <w:rPr>
          <w:rFonts w:ascii="Arial Narrow" w:hAnsi="Arial Narrow"/>
          <w:b/>
          <w:lang w:val="sl-SI"/>
        </w:rPr>
      </w:pPr>
      <w:bookmarkStart w:id="2" w:name="_Toc503247934"/>
      <w:r w:rsidRPr="00A62160">
        <w:rPr>
          <w:rFonts w:ascii="Arial Narrow" w:hAnsi="Arial Narrow"/>
          <w:b/>
          <w:lang w:val="sl-SI"/>
        </w:rPr>
        <w:lastRenderedPageBreak/>
        <w:t>STRATEGIJA LAS DOLINA SOČE</w:t>
      </w:r>
      <w:bookmarkEnd w:id="2"/>
    </w:p>
    <w:p w:rsidR="006C72C9" w:rsidRDefault="006C72C9" w:rsidP="006C72C9">
      <w:pPr>
        <w:rPr>
          <w:rFonts w:ascii="Arial Narrow" w:hAnsi="Arial Narrow"/>
          <w:sz w:val="22"/>
          <w:szCs w:val="22"/>
          <w:lang w:val="sl-SI"/>
        </w:rPr>
      </w:pPr>
      <w:r w:rsidRPr="00A62160">
        <w:rPr>
          <w:rFonts w:ascii="Arial Narrow" w:hAnsi="Arial Narrow"/>
          <w:sz w:val="22"/>
          <w:szCs w:val="22"/>
          <w:lang w:val="sl-SI"/>
        </w:rPr>
        <w:t xml:space="preserve">Na podlagi usmeritev Programa razvoja podeželja Republike Slovenije za obdobje 2014–2020, Operativnega programa za izvajanje evropske kohezijske politike v programskem obdobju 2014–2020, Operativnega programa za izvajanje Evropskega sklada za pomorstvo in ribištvo v Republiki Sloveniji za obdobje 2014–2020 (v nadaljevanju programski dokumenti) ter Uredbe o izvajanju lokalnega razvoja, ki ga vodi skupnost, v programskem obdobju 2014–2020 (Uradni list RS, št. 42/15 in 28/16) (v nadaljevanju Uredba CLLD) je 57 ustanovnih članov iz javnega, zasebnega in nevladnega (civilnega) sektorja iz območja občin Bovec, Kanal ob Soči, Kobarid in Tolmin </w:t>
      </w:r>
      <w:r>
        <w:rPr>
          <w:rFonts w:ascii="Arial Narrow" w:hAnsi="Arial Narrow"/>
          <w:sz w:val="22"/>
          <w:szCs w:val="22"/>
          <w:lang w:val="sl-SI"/>
        </w:rPr>
        <w:t xml:space="preserve">s podpisom </w:t>
      </w:r>
      <w:r w:rsidRPr="008531DA">
        <w:rPr>
          <w:rFonts w:ascii="Arial Narrow" w:hAnsi="Arial Narrow"/>
          <w:sz w:val="22"/>
          <w:szCs w:val="22"/>
          <w:lang w:val="sl-SI"/>
        </w:rPr>
        <w:t>Družben</w:t>
      </w:r>
      <w:r>
        <w:rPr>
          <w:rFonts w:ascii="Arial Narrow" w:hAnsi="Arial Narrow"/>
          <w:sz w:val="22"/>
          <w:szCs w:val="22"/>
          <w:lang w:val="sl-SI"/>
        </w:rPr>
        <w:t>e</w:t>
      </w:r>
      <w:r w:rsidRPr="008531DA">
        <w:rPr>
          <w:rFonts w:ascii="Arial Narrow" w:hAnsi="Arial Narrow"/>
          <w:sz w:val="22"/>
          <w:szCs w:val="22"/>
          <w:lang w:val="sl-SI"/>
        </w:rPr>
        <w:t xml:space="preserve"> pogodb</w:t>
      </w:r>
      <w:r>
        <w:rPr>
          <w:rFonts w:ascii="Arial Narrow" w:hAnsi="Arial Narrow"/>
          <w:sz w:val="22"/>
          <w:szCs w:val="22"/>
          <w:lang w:val="sl-SI"/>
        </w:rPr>
        <w:t>e</w:t>
      </w:r>
      <w:r w:rsidRPr="008531DA">
        <w:rPr>
          <w:rFonts w:ascii="Arial Narrow" w:hAnsi="Arial Narrow"/>
          <w:sz w:val="22"/>
          <w:szCs w:val="22"/>
          <w:lang w:val="sl-SI"/>
        </w:rPr>
        <w:t xml:space="preserve"> o delovanju lokalne akcijske skupine za izvajanje pristopa LEADER in instrumenta CLLD na območju občin Bovec, Kanal, Kobarid in Tolmin</w:t>
      </w:r>
      <w:r>
        <w:rPr>
          <w:rFonts w:ascii="Arial Narrow" w:hAnsi="Arial Narrow"/>
          <w:sz w:val="22"/>
          <w:szCs w:val="22"/>
          <w:lang w:val="sl-SI"/>
        </w:rPr>
        <w:t xml:space="preserve"> z dne 21. 1. 2015</w:t>
      </w:r>
      <w:r w:rsidRPr="00537A70">
        <w:rPr>
          <w:rFonts w:ascii="Arial Narrow" w:hAnsi="Arial Narrow"/>
          <w:sz w:val="22"/>
          <w:szCs w:val="22"/>
          <w:lang w:val="sl-SI"/>
        </w:rPr>
        <w:t xml:space="preserve"> </w:t>
      </w:r>
      <w:r w:rsidRPr="00A62160">
        <w:rPr>
          <w:rFonts w:ascii="Arial Narrow" w:hAnsi="Arial Narrow"/>
          <w:sz w:val="22"/>
          <w:szCs w:val="22"/>
          <w:lang w:val="sl-SI"/>
        </w:rPr>
        <w:t>ustanovilo LOKALNO AKCIJSKO SKUPINO »Dolina Soče</w:t>
      </w:r>
      <w:r>
        <w:rPr>
          <w:rFonts w:ascii="Arial Narrow" w:hAnsi="Arial Narrow"/>
          <w:sz w:val="22"/>
          <w:szCs w:val="22"/>
          <w:lang w:val="sl-SI"/>
        </w:rPr>
        <w:t>« (v nadaljevanju LAS). S</w:t>
      </w:r>
      <w:r w:rsidRPr="00A62160">
        <w:rPr>
          <w:rFonts w:ascii="Arial Narrow" w:hAnsi="Arial Narrow"/>
          <w:sz w:val="22"/>
          <w:szCs w:val="22"/>
          <w:lang w:val="sl-SI"/>
        </w:rPr>
        <w:t xml:space="preserve"> podpisom pogodbe o ustanovitvi </w:t>
      </w:r>
      <w:r w:rsidRPr="008531DA">
        <w:rPr>
          <w:rFonts w:ascii="Arial Narrow" w:hAnsi="Arial Narrow"/>
          <w:sz w:val="24"/>
          <w:szCs w:val="24"/>
          <w:lang w:val="sl-SI"/>
        </w:rPr>
        <w:t>lokalno zasebnega partnerstva LAS Dolina Soče</w:t>
      </w:r>
      <w:r>
        <w:rPr>
          <w:rFonts w:ascii="Arial Narrow" w:hAnsi="Arial Narrow"/>
          <w:sz w:val="22"/>
          <w:szCs w:val="22"/>
          <w:lang w:val="sl-SI"/>
        </w:rPr>
        <w:t xml:space="preserve">« z dne </w:t>
      </w:r>
      <w:r w:rsidRPr="00A62160">
        <w:rPr>
          <w:rFonts w:ascii="Arial Narrow" w:hAnsi="Arial Narrow"/>
          <w:sz w:val="22"/>
          <w:szCs w:val="22"/>
          <w:lang w:val="sl-SI"/>
        </w:rPr>
        <w:t>1</w:t>
      </w:r>
      <w:r>
        <w:rPr>
          <w:rFonts w:ascii="Arial Narrow" w:hAnsi="Arial Narrow"/>
          <w:sz w:val="22"/>
          <w:szCs w:val="22"/>
          <w:lang w:val="sl-SI"/>
        </w:rPr>
        <w:t>4</w:t>
      </w:r>
      <w:r w:rsidRPr="00A62160">
        <w:rPr>
          <w:rFonts w:ascii="Arial Narrow" w:hAnsi="Arial Narrow"/>
          <w:sz w:val="22"/>
          <w:szCs w:val="22"/>
          <w:lang w:val="sl-SI"/>
        </w:rPr>
        <w:t>. 1</w:t>
      </w:r>
      <w:r>
        <w:rPr>
          <w:rFonts w:ascii="Arial Narrow" w:hAnsi="Arial Narrow"/>
          <w:sz w:val="22"/>
          <w:szCs w:val="22"/>
          <w:lang w:val="sl-SI"/>
        </w:rPr>
        <w:t>0</w:t>
      </w:r>
      <w:r w:rsidRPr="00A62160">
        <w:rPr>
          <w:rFonts w:ascii="Arial Narrow" w:hAnsi="Arial Narrow"/>
          <w:sz w:val="22"/>
          <w:szCs w:val="22"/>
          <w:lang w:val="sl-SI"/>
        </w:rPr>
        <w:t>. 2015</w:t>
      </w:r>
      <w:r>
        <w:rPr>
          <w:rFonts w:ascii="Arial Narrow" w:hAnsi="Arial Narrow"/>
          <w:sz w:val="22"/>
          <w:szCs w:val="22"/>
          <w:lang w:val="sl-SI"/>
        </w:rPr>
        <w:t xml:space="preserve"> nadomesti zgoraj omenjeno pogodbo.</w:t>
      </w:r>
    </w:p>
    <w:p w:rsidR="006C72C9" w:rsidRPr="00A62160" w:rsidRDefault="006C72C9" w:rsidP="006C72C9">
      <w:pPr>
        <w:spacing w:before="0"/>
        <w:rPr>
          <w:rFonts w:ascii="Arial Narrow" w:hAnsi="Arial Narrow"/>
          <w:sz w:val="22"/>
          <w:szCs w:val="22"/>
          <w:lang w:val="sl-SI"/>
        </w:rPr>
      </w:pPr>
    </w:p>
    <w:p w:rsidR="006C72C9" w:rsidRPr="00A62160" w:rsidRDefault="006C72C9" w:rsidP="006C72C9">
      <w:pPr>
        <w:spacing w:before="0"/>
        <w:rPr>
          <w:rFonts w:ascii="Arial Narrow" w:hAnsi="Arial Narrow"/>
          <w:sz w:val="22"/>
          <w:szCs w:val="22"/>
          <w:lang w:val="sl-SI"/>
        </w:rPr>
      </w:pPr>
      <w:r w:rsidRPr="00A62160">
        <w:rPr>
          <w:rFonts w:ascii="Arial Narrow" w:hAnsi="Arial Narrow"/>
          <w:sz w:val="22"/>
          <w:szCs w:val="22"/>
          <w:lang w:val="sl-SI"/>
        </w:rPr>
        <w:t>Z namenom, da bi skupaj prispevali k razvoju območja LAS, je LAS, skupaj s člani LAS in deležniki na območju LAS, skladno z določbami programskih dokumentov ter Uredbe CLLD, oblikoval Lokalno razvojno strategijo območja LAS Dolina Soče</w:t>
      </w:r>
      <w:r>
        <w:rPr>
          <w:rFonts w:ascii="Arial Narrow" w:hAnsi="Arial Narrow"/>
          <w:sz w:val="22"/>
          <w:szCs w:val="22"/>
          <w:lang w:val="sl-SI"/>
        </w:rPr>
        <w:t xml:space="preserve"> za obdobje 2014–</w:t>
      </w:r>
      <w:r w:rsidRPr="00A62160">
        <w:rPr>
          <w:rFonts w:ascii="Arial Narrow" w:hAnsi="Arial Narrow"/>
          <w:sz w:val="22"/>
          <w:szCs w:val="22"/>
          <w:lang w:val="sl-SI"/>
        </w:rPr>
        <w:t xml:space="preserve">2020 ter določil vizijo, cilje, ukrepe in predvidene </w:t>
      </w:r>
      <w:r>
        <w:rPr>
          <w:rFonts w:ascii="Arial Narrow" w:hAnsi="Arial Narrow"/>
          <w:sz w:val="22"/>
          <w:szCs w:val="22"/>
          <w:lang w:val="sl-SI"/>
        </w:rPr>
        <w:t>kazalnike</w:t>
      </w:r>
      <w:r w:rsidRPr="00A62160">
        <w:rPr>
          <w:rFonts w:ascii="Arial Narrow" w:hAnsi="Arial Narrow"/>
          <w:sz w:val="22"/>
          <w:szCs w:val="22"/>
          <w:lang w:val="sl-SI"/>
        </w:rPr>
        <w:t xml:space="preserve"> in rezultate delovanja LAS 2014–2020.</w:t>
      </w:r>
    </w:p>
    <w:p w:rsidR="006C72C9" w:rsidRPr="00A62160" w:rsidRDefault="006C72C9" w:rsidP="006C72C9">
      <w:pPr>
        <w:spacing w:before="0"/>
        <w:rPr>
          <w:rFonts w:ascii="Arial Narrow" w:hAnsi="Arial Narrow"/>
          <w:sz w:val="22"/>
          <w:szCs w:val="22"/>
          <w:lang w:val="sl-SI"/>
        </w:rPr>
      </w:pPr>
    </w:p>
    <w:p w:rsidR="006C72C9" w:rsidRPr="00A62160" w:rsidRDefault="006C72C9" w:rsidP="006C72C9">
      <w:pPr>
        <w:spacing w:before="0"/>
        <w:rPr>
          <w:rFonts w:ascii="Arial Narrow" w:hAnsi="Arial Narrow"/>
          <w:sz w:val="22"/>
          <w:szCs w:val="22"/>
          <w:lang w:val="sl-SI"/>
        </w:rPr>
      </w:pPr>
      <w:r w:rsidRPr="00A62160">
        <w:rPr>
          <w:rFonts w:ascii="Arial Narrow" w:hAnsi="Arial Narrow"/>
          <w:sz w:val="22"/>
          <w:szCs w:val="22"/>
          <w:lang w:val="sl-SI"/>
        </w:rPr>
        <w:t xml:space="preserve">Pripravljeno strategijo, vključno z zahtevanimi spremljajočimi dokumenti, je LAS skladno z določbami Uredbe CLLD posredoval na MKGP Koordinacijskemu odboru CLLD oktobra 2015. S tem je LAS izpolnil pogoje za potencialno uvrstitev LAS Dolina Soče med LAS-e, ki bi lahko pridobili sredstva CLLD za uresničitev strategije CLLD. Strategijo LAS in spremljajoče dokumente je skladno z merili za izbor LAS in Lokalne strategije LAS ocenil nacionalni koordinacijski odbor CLLD in strokovnjaki za posamezne evropske sklade (Evropski kmetijski </w:t>
      </w:r>
      <w:r>
        <w:rPr>
          <w:rFonts w:ascii="Arial Narrow" w:hAnsi="Arial Narrow"/>
          <w:sz w:val="22"/>
          <w:szCs w:val="22"/>
          <w:lang w:val="sl-SI"/>
        </w:rPr>
        <w:t xml:space="preserve">sklad za razvoj podeželja </w:t>
      </w:r>
      <w:r w:rsidRPr="00A62160">
        <w:rPr>
          <w:rFonts w:ascii="Arial Narrow" w:hAnsi="Arial Narrow"/>
          <w:sz w:val="22"/>
          <w:szCs w:val="22"/>
          <w:lang w:val="sl-SI"/>
        </w:rPr>
        <w:t>(v nadaljevanju EKSRP), Evropski sklad za pomorstvo in ribištvo (v nadaljevanju ESPR) in Evropski regionalni sklad (v nadaljevanju ESRR).</w:t>
      </w:r>
    </w:p>
    <w:p w:rsidR="006C72C9" w:rsidRPr="00A62160" w:rsidRDefault="006C72C9" w:rsidP="006C72C9">
      <w:pPr>
        <w:spacing w:before="0"/>
        <w:rPr>
          <w:rFonts w:ascii="Arial Narrow" w:hAnsi="Arial Narrow"/>
          <w:sz w:val="22"/>
          <w:szCs w:val="22"/>
          <w:lang w:val="sl-SI"/>
        </w:rPr>
      </w:pPr>
    </w:p>
    <w:p w:rsidR="006C72C9" w:rsidRPr="00A62160" w:rsidRDefault="006C72C9" w:rsidP="006C72C9">
      <w:pPr>
        <w:spacing w:before="0"/>
        <w:rPr>
          <w:rFonts w:ascii="Arial Narrow" w:hAnsi="Arial Narrow"/>
          <w:sz w:val="22"/>
          <w:szCs w:val="22"/>
          <w:lang w:val="sl-SI"/>
        </w:rPr>
      </w:pPr>
      <w:r w:rsidRPr="00A62160">
        <w:rPr>
          <w:rFonts w:ascii="Arial Narrow" w:hAnsi="Arial Narrow"/>
          <w:sz w:val="22"/>
          <w:szCs w:val="22"/>
          <w:lang w:val="sl-SI"/>
        </w:rPr>
        <w:t xml:space="preserve">Z odločbo Ministrstva za kmetijstvo, gozdarstvo in prehrano (v nadaljevanju MKGP), št. 33151- 22/2015/40 z dne 6. 9. 2016, je bila Lokalna akcijska skupina Dolina Soče in </w:t>
      </w:r>
      <w:r w:rsidRPr="00175CE0">
        <w:rPr>
          <w:rFonts w:ascii="Arial Narrow" w:hAnsi="Arial Narrow" w:cs="Arial"/>
          <w:bCs/>
          <w:sz w:val="22"/>
          <w:szCs w:val="22"/>
          <w:lang w:val="sl-SI"/>
        </w:rPr>
        <w:t>Strategija lokalnega razvoja za lokalno akcijsko skupino LAS Dolina Soče za programsko obdobje 2014–2020</w:t>
      </w:r>
      <w:r>
        <w:rPr>
          <w:rFonts w:ascii="Arial Narrow" w:hAnsi="Arial Narrow" w:cs="Arial"/>
          <w:bCs/>
          <w:sz w:val="22"/>
          <w:szCs w:val="22"/>
          <w:lang w:val="sl-SI"/>
        </w:rPr>
        <w:t xml:space="preserve"> (v nadaljevanju SLR) </w:t>
      </w:r>
      <w:r w:rsidRPr="00A62160">
        <w:rPr>
          <w:rFonts w:ascii="Arial Narrow" w:hAnsi="Arial Narrow"/>
          <w:sz w:val="22"/>
          <w:szCs w:val="22"/>
          <w:lang w:val="sl-SI"/>
        </w:rPr>
        <w:t>potrjena.</w:t>
      </w:r>
    </w:p>
    <w:p w:rsidR="006C72C9" w:rsidRPr="00A62160" w:rsidRDefault="006C72C9" w:rsidP="006C72C9">
      <w:pPr>
        <w:spacing w:before="0"/>
        <w:rPr>
          <w:rFonts w:ascii="Arial Narrow" w:hAnsi="Arial Narrow"/>
          <w:sz w:val="22"/>
          <w:szCs w:val="22"/>
          <w:lang w:val="sl-SI"/>
        </w:rPr>
      </w:pPr>
    </w:p>
    <w:p w:rsidR="006C72C9" w:rsidRPr="00A62160" w:rsidRDefault="006C72C9" w:rsidP="006C72C9">
      <w:pPr>
        <w:spacing w:before="0"/>
        <w:rPr>
          <w:rFonts w:ascii="Arial Narrow" w:hAnsi="Arial Narrow"/>
          <w:sz w:val="22"/>
          <w:szCs w:val="22"/>
          <w:lang w:val="sl-SI"/>
        </w:rPr>
      </w:pPr>
      <w:r w:rsidRPr="00A62160">
        <w:rPr>
          <w:rFonts w:ascii="Arial Narrow" w:hAnsi="Arial Narrow"/>
          <w:sz w:val="22"/>
          <w:szCs w:val="22"/>
          <w:lang w:val="sl-SI"/>
        </w:rPr>
        <w:t xml:space="preserve">LAS </w:t>
      </w:r>
      <w:r>
        <w:rPr>
          <w:rFonts w:ascii="Arial Narrow" w:hAnsi="Arial Narrow"/>
          <w:sz w:val="22"/>
          <w:szCs w:val="22"/>
          <w:lang w:val="sl-SI"/>
        </w:rPr>
        <w:t xml:space="preserve">je </w:t>
      </w:r>
      <w:r w:rsidRPr="00A62160">
        <w:rPr>
          <w:rFonts w:ascii="Arial Narrow" w:hAnsi="Arial Narrow"/>
          <w:sz w:val="22"/>
          <w:szCs w:val="22"/>
          <w:lang w:val="sl-SI"/>
        </w:rPr>
        <w:t xml:space="preserve">upravičen do koriščenja sredstev CLLD (sredstva EKSRP, ESPR in ESRR) za izvedbo </w:t>
      </w:r>
      <w:r>
        <w:rPr>
          <w:rFonts w:ascii="Arial Narrow" w:hAnsi="Arial Narrow"/>
          <w:sz w:val="22"/>
          <w:szCs w:val="22"/>
          <w:lang w:val="sl-SI"/>
        </w:rPr>
        <w:t>SLR</w:t>
      </w:r>
      <w:r w:rsidRPr="00A62160">
        <w:rPr>
          <w:rFonts w:ascii="Arial Narrow" w:hAnsi="Arial Narrow"/>
          <w:sz w:val="22"/>
          <w:szCs w:val="22"/>
          <w:lang w:val="sl-SI"/>
        </w:rPr>
        <w:t xml:space="preserve"> najmanj do višine 2.456.127,31 EUR. Sredstva CLLD se upravičencem iz območja LAS dodeljujejo preko pozivov LAS in predloženih ter potrjenih operacij. Potrjene operacije z izvedbo prispevajo k uresničevanju </w:t>
      </w:r>
      <w:r>
        <w:rPr>
          <w:rFonts w:ascii="Arial Narrow" w:hAnsi="Arial Narrow"/>
          <w:sz w:val="22"/>
          <w:szCs w:val="22"/>
          <w:lang w:val="sl-SI"/>
        </w:rPr>
        <w:t>SLR</w:t>
      </w:r>
      <w:r w:rsidRPr="00A62160">
        <w:rPr>
          <w:rFonts w:ascii="Arial Narrow" w:hAnsi="Arial Narrow"/>
          <w:sz w:val="22"/>
          <w:szCs w:val="22"/>
          <w:lang w:val="sl-SI"/>
        </w:rPr>
        <w:t>.</w:t>
      </w:r>
    </w:p>
    <w:p w:rsidR="006C72C9" w:rsidRPr="00A62160" w:rsidRDefault="006C72C9" w:rsidP="006C72C9">
      <w:pPr>
        <w:spacing w:before="0"/>
        <w:rPr>
          <w:rFonts w:ascii="Arial Narrow" w:hAnsi="Arial Narrow"/>
          <w:sz w:val="22"/>
          <w:szCs w:val="22"/>
          <w:lang w:val="sl-SI"/>
        </w:rPr>
      </w:pPr>
    </w:p>
    <w:p w:rsidR="006C72C9" w:rsidRPr="00A62160" w:rsidRDefault="006C72C9" w:rsidP="006C72C9">
      <w:pPr>
        <w:pStyle w:val="Naslov2"/>
        <w:numPr>
          <w:ilvl w:val="0"/>
          <w:numId w:val="1"/>
        </w:numPr>
        <w:pBdr>
          <w:top w:val="single" w:sz="24" w:space="0" w:color="DEEAF6"/>
          <w:left w:val="single" w:sz="24" w:space="0" w:color="DEEAF6"/>
          <w:bottom w:val="single" w:sz="24" w:space="0" w:color="DEEAF6"/>
          <w:right w:val="single" w:sz="24" w:space="0" w:color="DEEAF6"/>
        </w:pBdr>
        <w:shd w:val="clear" w:color="auto" w:fill="DEEAF6"/>
        <w:spacing w:before="0"/>
        <w:ind w:left="284" w:hanging="284"/>
        <w:rPr>
          <w:rFonts w:ascii="Arial Narrow" w:hAnsi="Arial Narrow"/>
          <w:b/>
          <w:lang w:val="sl-SI"/>
        </w:rPr>
      </w:pPr>
      <w:bookmarkStart w:id="3" w:name="_Toc503247935"/>
      <w:r w:rsidRPr="00A62160">
        <w:rPr>
          <w:rFonts w:ascii="Arial Narrow" w:hAnsi="Arial Narrow"/>
          <w:b/>
          <w:lang w:val="sl-SI"/>
        </w:rPr>
        <w:t>USMERITVE PROGRAMSKIH DOKUMENTOV</w:t>
      </w:r>
      <w:bookmarkEnd w:id="3"/>
    </w:p>
    <w:p w:rsidR="006C72C9" w:rsidRPr="00A62160" w:rsidRDefault="006C72C9" w:rsidP="006C72C9">
      <w:pPr>
        <w:spacing w:before="0"/>
        <w:rPr>
          <w:rFonts w:ascii="Arial Narrow" w:hAnsi="Arial Narrow"/>
          <w:sz w:val="22"/>
          <w:szCs w:val="22"/>
          <w:lang w:val="sl-SI"/>
        </w:rPr>
      </w:pPr>
    </w:p>
    <w:p w:rsidR="006C72C9" w:rsidRPr="00A62160" w:rsidRDefault="006C72C9" w:rsidP="006C72C9">
      <w:pPr>
        <w:spacing w:before="0"/>
        <w:rPr>
          <w:rFonts w:ascii="Arial Narrow" w:hAnsi="Arial Narrow"/>
          <w:sz w:val="22"/>
          <w:szCs w:val="22"/>
          <w:lang w:val="sl-SI"/>
        </w:rPr>
      </w:pPr>
      <w:r>
        <w:rPr>
          <w:rFonts w:ascii="Arial Narrow" w:hAnsi="Arial Narrow"/>
          <w:sz w:val="22"/>
          <w:szCs w:val="22"/>
          <w:lang w:val="sl-SI"/>
        </w:rPr>
        <w:t>SLR</w:t>
      </w:r>
      <w:r w:rsidRPr="00A62160">
        <w:rPr>
          <w:rFonts w:ascii="Arial Narrow" w:hAnsi="Arial Narrow"/>
          <w:sz w:val="22"/>
          <w:szCs w:val="22"/>
          <w:lang w:val="sl-SI"/>
        </w:rPr>
        <w:t xml:space="preserve"> sledi ključnim usmeritvam lokalnega razvoja, ki ga vodi skupnost (v nadaljevanju CLLD), ki so zapisane v 6. členu Uredbe CLLD:</w:t>
      </w:r>
    </w:p>
    <w:p w:rsidR="006C72C9" w:rsidRPr="00A62160" w:rsidRDefault="006C72C9" w:rsidP="006C72C9">
      <w:pPr>
        <w:numPr>
          <w:ilvl w:val="0"/>
          <w:numId w:val="10"/>
        </w:numPr>
        <w:spacing w:before="0"/>
        <w:rPr>
          <w:rFonts w:ascii="Arial Narrow" w:hAnsi="Arial Narrow"/>
          <w:sz w:val="22"/>
          <w:szCs w:val="22"/>
          <w:lang w:val="sl-SI"/>
        </w:rPr>
      </w:pPr>
      <w:r w:rsidRPr="00A62160">
        <w:rPr>
          <w:rFonts w:ascii="Arial Narrow" w:hAnsi="Arial Narrow"/>
          <w:b/>
          <w:sz w:val="22"/>
          <w:szCs w:val="22"/>
          <w:lang w:val="sl-SI"/>
        </w:rPr>
        <w:t>Namen CLLD</w:t>
      </w:r>
      <w:r w:rsidRPr="00A62160">
        <w:rPr>
          <w:rFonts w:ascii="Arial Narrow" w:hAnsi="Arial Narrow"/>
          <w:sz w:val="22"/>
          <w:szCs w:val="22"/>
          <w:lang w:val="sl-SI"/>
        </w:rPr>
        <w:t xml:space="preserve"> je spodbujanje celovitega in uravnoteženega razvoja lokalnih območij po pristopu od spodaj navzgor ob upoštevanju endogenih razvojnih potencialov in zmogljivosti: predvsem krepitve socialnega kapitala z aktivnim vključevanjem prebivalstva v skupno načrtovanje in odločanje o lastnem lokalnem razvoju po načelu subsidiarnosti in participativne demokracije.</w:t>
      </w:r>
    </w:p>
    <w:p w:rsidR="006C72C9" w:rsidRPr="00A62160" w:rsidRDefault="006C72C9" w:rsidP="006C72C9">
      <w:pPr>
        <w:numPr>
          <w:ilvl w:val="0"/>
          <w:numId w:val="10"/>
        </w:numPr>
        <w:spacing w:before="0"/>
        <w:rPr>
          <w:rFonts w:ascii="Arial Narrow" w:hAnsi="Arial Narrow"/>
          <w:sz w:val="22"/>
          <w:szCs w:val="22"/>
          <w:lang w:val="sl-SI"/>
        </w:rPr>
      </w:pPr>
      <w:r w:rsidRPr="00A62160">
        <w:rPr>
          <w:rFonts w:ascii="Arial Narrow" w:hAnsi="Arial Narrow"/>
          <w:b/>
          <w:sz w:val="22"/>
          <w:szCs w:val="22"/>
          <w:lang w:val="sl-SI"/>
        </w:rPr>
        <w:t>Cilj CLLD</w:t>
      </w:r>
      <w:r w:rsidRPr="00A62160">
        <w:rPr>
          <w:rFonts w:ascii="Arial Narrow" w:hAnsi="Arial Narrow"/>
          <w:sz w:val="22"/>
          <w:szCs w:val="22"/>
          <w:lang w:val="sl-SI"/>
        </w:rPr>
        <w:t xml:space="preserve"> je spodbujanje socialnega vključevanja ter boj proti revščini in kakršnikoli diskriminaciji, zmanjševanju regionalnih razvojih razlik in gospodarski razvoj območij. Poleg tega je cilj prispevati k ohranjanju narave, varstvu okolja, kulturne dediščine, kulturne krajine in njenih elementov.</w:t>
      </w:r>
    </w:p>
    <w:p w:rsidR="006C72C9" w:rsidRPr="00A62160" w:rsidRDefault="006C72C9" w:rsidP="006C72C9">
      <w:pPr>
        <w:spacing w:before="0"/>
        <w:rPr>
          <w:rFonts w:ascii="Arial Narrow" w:hAnsi="Arial Narrow"/>
          <w:sz w:val="22"/>
          <w:szCs w:val="22"/>
          <w:lang w:val="sl-SI"/>
        </w:rPr>
      </w:pPr>
    </w:p>
    <w:p w:rsidR="006C72C9" w:rsidRPr="00A62160" w:rsidRDefault="006C72C9" w:rsidP="006C72C9">
      <w:pPr>
        <w:spacing w:before="0"/>
        <w:rPr>
          <w:rFonts w:ascii="Arial Narrow" w:hAnsi="Arial Narrow"/>
          <w:sz w:val="22"/>
          <w:szCs w:val="22"/>
          <w:lang w:val="sl-SI"/>
        </w:rPr>
      </w:pPr>
      <w:r>
        <w:rPr>
          <w:rFonts w:ascii="Arial Narrow" w:hAnsi="Arial Narrow"/>
          <w:sz w:val="22"/>
          <w:szCs w:val="22"/>
          <w:lang w:val="sl-SI"/>
        </w:rPr>
        <w:lastRenderedPageBreak/>
        <w:t>SLR</w:t>
      </w:r>
      <w:r w:rsidRPr="00A62160">
        <w:rPr>
          <w:rFonts w:ascii="Arial Narrow" w:hAnsi="Arial Narrow"/>
          <w:sz w:val="22"/>
          <w:szCs w:val="22"/>
          <w:lang w:val="sl-SI"/>
        </w:rPr>
        <w:t xml:space="preserve"> sledi </w:t>
      </w:r>
      <w:r w:rsidRPr="00926D74">
        <w:rPr>
          <w:rFonts w:ascii="Arial Narrow" w:hAnsi="Arial Narrow"/>
          <w:b/>
          <w:sz w:val="22"/>
          <w:szCs w:val="22"/>
          <w:lang w:val="sl-SI"/>
        </w:rPr>
        <w:t>ciljem Evropske unije</w:t>
      </w:r>
      <w:r w:rsidRPr="00A62160">
        <w:rPr>
          <w:rFonts w:ascii="Arial Narrow" w:hAnsi="Arial Narrow"/>
          <w:sz w:val="22"/>
          <w:szCs w:val="22"/>
          <w:lang w:val="sl-SI"/>
        </w:rPr>
        <w:t xml:space="preserve"> pri reševanju lokalnih razvojnih potreb na </w:t>
      </w:r>
      <w:r w:rsidRPr="00926D74">
        <w:rPr>
          <w:rFonts w:ascii="Arial Narrow" w:hAnsi="Arial Narrow"/>
          <w:b/>
          <w:sz w:val="22"/>
          <w:szCs w:val="22"/>
          <w:lang w:val="sl-SI"/>
        </w:rPr>
        <w:t>štirih tematskih področjih</w:t>
      </w:r>
      <w:r w:rsidRPr="00A62160">
        <w:rPr>
          <w:rFonts w:ascii="Arial Narrow" w:hAnsi="Arial Narrow"/>
          <w:sz w:val="22"/>
          <w:szCs w:val="22"/>
          <w:lang w:val="sl-SI"/>
        </w:rPr>
        <w:t xml:space="preserve"> (7. člen Uredbe CLLD):</w:t>
      </w:r>
    </w:p>
    <w:p w:rsidR="006C72C9" w:rsidRPr="00A62160" w:rsidRDefault="006C72C9" w:rsidP="006C72C9">
      <w:pPr>
        <w:numPr>
          <w:ilvl w:val="0"/>
          <w:numId w:val="4"/>
        </w:numPr>
        <w:spacing w:before="0"/>
        <w:rPr>
          <w:rFonts w:ascii="Arial Narrow" w:hAnsi="Arial Narrow"/>
          <w:sz w:val="22"/>
          <w:szCs w:val="22"/>
          <w:lang w:val="sl-SI"/>
        </w:rPr>
      </w:pPr>
      <w:r w:rsidRPr="00A62160">
        <w:rPr>
          <w:rFonts w:ascii="Arial Narrow" w:hAnsi="Arial Narrow"/>
          <w:sz w:val="22"/>
          <w:szCs w:val="22"/>
          <w:lang w:val="sl-SI"/>
        </w:rPr>
        <w:t>ustvarjanje novih delovnih mest,</w:t>
      </w:r>
    </w:p>
    <w:p w:rsidR="006C72C9" w:rsidRPr="00A62160" w:rsidRDefault="006C72C9" w:rsidP="006C72C9">
      <w:pPr>
        <w:numPr>
          <w:ilvl w:val="0"/>
          <w:numId w:val="4"/>
        </w:numPr>
        <w:spacing w:before="0"/>
        <w:rPr>
          <w:rFonts w:ascii="Arial Narrow" w:hAnsi="Arial Narrow"/>
          <w:sz w:val="22"/>
          <w:szCs w:val="22"/>
          <w:lang w:val="sl-SI"/>
        </w:rPr>
      </w:pPr>
      <w:r w:rsidRPr="00A62160">
        <w:rPr>
          <w:rFonts w:ascii="Arial Narrow" w:hAnsi="Arial Narrow"/>
          <w:sz w:val="22"/>
          <w:szCs w:val="22"/>
          <w:lang w:val="sl-SI"/>
        </w:rPr>
        <w:t>razvoj osnovnih storite,</w:t>
      </w:r>
    </w:p>
    <w:p w:rsidR="006C72C9" w:rsidRPr="00A62160" w:rsidRDefault="006C72C9" w:rsidP="006C72C9">
      <w:pPr>
        <w:numPr>
          <w:ilvl w:val="0"/>
          <w:numId w:val="4"/>
        </w:numPr>
        <w:spacing w:before="0"/>
        <w:rPr>
          <w:rFonts w:ascii="Arial Narrow" w:hAnsi="Arial Narrow"/>
          <w:sz w:val="22"/>
          <w:szCs w:val="22"/>
          <w:lang w:val="sl-SI"/>
        </w:rPr>
      </w:pPr>
      <w:r w:rsidRPr="00A62160">
        <w:rPr>
          <w:rFonts w:ascii="Arial Narrow" w:hAnsi="Arial Narrow"/>
          <w:sz w:val="22"/>
          <w:szCs w:val="22"/>
          <w:lang w:val="sl-SI"/>
        </w:rPr>
        <w:t>varstvo okolja in ohranjanje narave,</w:t>
      </w:r>
    </w:p>
    <w:p w:rsidR="006C72C9" w:rsidRPr="00A62160" w:rsidRDefault="006C72C9" w:rsidP="006C72C9">
      <w:pPr>
        <w:numPr>
          <w:ilvl w:val="0"/>
          <w:numId w:val="4"/>
        </w:numPr>
        <w:spacing w:before="0"/>
        <w:rPr>
          <w:rFonts w:ascii="Arial Narrow" w:hAnsi="Arial Narrow"/>
          <w:sz w:val="22"/>
          <w:szCs w:val="22"/>
          <w:lang w:val="sl-SI"/>
        </w:rPr>
      </w:pPr>
      <w:r w:rsidRPr="00A62160">
        <w:rPr>
          <w:rFonts w:ascii="Arial Narrow" w:hAnsi="Arial Narrow"/>
          <w:sz w:val="22"/>
          <w:szCs w:val="22"/>
          <w:lang w:val="sl-SI"/>
        </w:rPr>
        <w:t>večja vključenost mladih, žensk in drugih ranljivih skupin.</w:t>
      </w:r>
    </w:p>
    <w:p w:rsidR="006C72C9" w:rsidRPr="00A62160" w:rsidRDefault="006C72C9" w:rsidP="006C72C9">
      <w:pPr>
        <w:spacing w:before="0"/>
        <w:rPr>
          <w:rFonts w:ascii="Arial Narrow" w:hAnsi="Arial Narrow"/>
          <w:sz w:val="22"/>
          <w:szCs w:val="22"/>
          <w:lang w:val="sl-SI"/>
        </w:rPr>
      </w:pPr>
    </w:p>
    <w:p w:rsidR="006C72C9" w:rsidRPr="00A62160" w:rsidRDefault="006C72C9" w:rsidP="006C72C9">
      <w:pPr>
        <w:spacing w:before="0"/>
        <w:rPr>
          <w:rFonts w:ascii="Arial Narrow" w:hAnsi="Arial Narrow"/>
          <w:sz w:val="22"/>
          <w:szCs w:val="22"/>
          <w:lang w:val="sl-SI"/>
        </w:rPr>
      </w:pPr>
      <w:r>
        <w:rPr>
          <w:rFonts w:ascii="Arial Narrow" w:hAnsi="Arial Narrow"/>
          <w:sz w:val="22"/>
          <w:szCs w:val="22"/>
          <w:lang w:val="sl-SI"/>
        </w:rPr>
        <w:t>SLR</w:t>
      </w:r>
      <w:r w:rsidRPr="00A62160">
        <w:rPr>
          <w:rFonts w:ascii="Arial Narrow" w:hAnsi="Arial Narrow"/>
          <w:sz w:val="22"/>
          <w:szCs w:val="22"/>
          <w:lang w:val="sl-SI"/>
        </w:rPr>
        <w:t xml:space="preserve"> sledi težiščem ukrepanja nacionalnih programskih dokumentov:</w:t>
      </w:r>
    </w:p>
    <w:p w:rsidR="006C72C9" w:rsidRPr="00A62160" w:rsidRDefault="006C72C9" w:rsidP="006C72C9">
      <w:pPr>
        <w:numPr>
          <w:ilvl w:val="0"/>
          <w:numId w:val="3"/>
        </w:numPr>
        <w:spacing w:before="0"/>
        <w:rPr>
          <w:rFonts w:ascii="Arial Narrow" w:hAnsi="Arial Narrow"/>
          <w:sz w:val="22"/>
          <w:szCs w:val="22"/>
          <w:lang w:val="sl-SI"/>
        </w:rPr>
      </w:pPr>
      <w:r w:rsidRPr="00926D74">
        <w:rPr>
          <w:rFonts w:ascii="Arial Narrow" w:hAnsi="Arial Narrow"/>
          <w:b/>
          <w:sz w:val="22"/>
          <w:szCs w:val="22"/>
          <w:lang w:val="sl-SI"/>
        </w:rPr>
        <w:t>Podpora iz EKSPR</w:t>
      </w:r>
      <w:r w:rsidRPr="00A62160">
        <w:rPr>
          <w:rFonts w:ascii="Arial Narrow" w:hAnsi="Arial Narrow"/>
          <w:sz w:val="22"/>
          <w:szCs w:val="22"/>
          <w:lang w:val="sl-SI"/>
        </w:rPr>
        <w:t xml:space="preserve"> za strategijo LAS je osredotočena v peto težišče ukrepanja iz Programa razvoja podeželja 2014–2020: </w:t>
      </w:r>
      <w:r w:rsidRPr="00A62160">
        <w:rPr>
          <w:rFonts w:ascii="Arial Narrow" w:hAnsi="Arial Narrow"/>
          <w:i/>
          <w:sz w:val="22"/>
          <w:szCs w:val="22"/>
          <w:lang w:val="sl-SI"/>
        </w:rPr>
        <w:t>zelena delovna mesta in skladen vzdržen razvoj podeželja, ki temelji na razvoju endogenih potencialov podeželja</w:t>
      </w:r>
      <w:r w:rsidRPr="00A62160">
        <w:rPr>
          <w:rFonts w:ascii="Arial Narrow" w:hAnsi="Arial Narrow"/>
          <w:sz w:val="22"/>
          <w:szCs w:val="22"/>
          <w:lang w:val="sl-SI"/>
        </w:rPr>
        <w:t>.</w:t>
      </w:r>
    </w:p>
    <w:p w:rsidR="006C72C9" w:rsidRPr="00A62160" w:rsidRDefault="006C72C9" w:rsidP="006C72C9">
      <w:pPr>
        <w:numPr>
          <w:ilvl w:val="0"/>
          <w:numId w:val="3"/>
        </w:numPr>
        <w:spacing w:before="0"/>
        <w:rPr>
          <w:rFonts w:ascii="Arial Narrow" w:hAnsi="Arial Narrow"/>
          <w:sz w:val="22"/>
          <w:szCs w:val="22"/>
          <w:lang w:val="sl-SI"/>
        </w:rPr>
      </w:pPr>
      <w:r w:rsidRPr="00926D74">
        <w:rPr>
          <w:rFonts w:ascii="Arial Narrow" w:hAnsi="Arial Narrow"/>
          <w:b/>
          <w:sz w:val="22"/>
          <w:szCs w:val="22"/>
          <w:lang w:val="sl-SI"/>
        </w:rPr>
        <w:t>Podpora iz ESPR</w:t>
      </w:r>
      <w:r w:rsidRPr="00A62160">
        <w:rPr>
          <w:rFonts w:ascii="Arial Narrow" w:hAnsi="Arial Narrow"/>
          <w:sz w:val="22"/>
          <w:szCs w:val="22"/>
          <w:lang w:val="sl-SI"/>
        </w:rPr>
        <w:t xml:space="preserve"> je osredotočena na doseganje posebnega cilja Operativnega progama za ribištvo: </w:t>
      </w:r>
      <w:r w:rsidRPr="00A62160">
        <w:rPr>
          <w:rFonts w:ascii="Arial Narrow" w:hAnsi="Arial Narrow"/>
          <w:i/>
          <w:sz w:val="22"/>
          <w:szCs w:val="22"/>
          <w:lang w:val="sl-SI"/>
        </w:rPr>
        <w:t>spodbujanje gospodarske rasti, socialne vključenosti, ustvarjanje novih delovnih mest ter podpiranje zaposljivosti in mobilnosti delovne sile v obalnih in celinskih skupnostih, ki so odvisne od ribištva in akvakulture, vključujoč diverzifikacijo dejavnosti v ribištvu in drugih sektorjih pomorskega gospodarskega v okviru četrte prednostne naloge EU, ki se glasi »Povečanje zaposlovanja in ekonomske kohezije«.</w:t>
      </w:r>
    </w:p>
    <w:p w:rsidR="006C72C9" w:rsidRPr="00A62160" w:rsidRDefault="006C72C9" w:rsidP="006C72C9">
      <w:pPr>
        <w:spacing w:before="0"/>
        <w:rPr>
          <w:rFonts w:ascii="Arial Narrow" w:hAnsi="Arial Narrow"/>
          <w:sz w:val="22"/>
          <w:szCs w:val="22"/>
          <w:lang w:val="sl-SI"/>
        </w:rPr>
      </w:pPr>
    </w:p>
    <w:p w:rsidR="006C72C9" w:rsidRPr="00A62160" w:rsidRDefault="006C72C9" w:rsidP="006C72C9">
      <w:pPr>
        <w:pStyle w:val="Naslov2"/>
        <w:numPr>
          <w:ilvl w:val="0"/>
          <w:numId w:val="1"/>
        </w:numPr>
        <w:pBdr>
          <w:top w:val="single" w:sz="24" w:space="0" w:color="DEEAF6"/>
          <w:left w:val="single" w:sz="24" w:space="0" w:color="DEEAF6"/>
          <w:bottom w:val="single" w:sz="24" w:space="0" w:color="DEEAF6"/>
          <w:right w:val="single" w:sz="24" w:space="0" w:color="DEEAF6"/>
        </w:pBdr>
        <w:shd w:val="clear" w:color="auto" w:fill="DEEAF6"/>
        <w:spacing w:before="0"/>
        <w:ind w:left="284" w:hanging="284"/>
        <w:rPr>
          <w:rFonts w:ascii="Arial Narrow" w:hAnsi="Arial Narrow"/>
          <w:b/>
          <w:lang w:val="sl-SI"/>
        </w:rPr>
      </w:pPr>
      <w:bookmarkStart w:id="4" w:name="_Toc503247936"/>
      <w:r w:rsidRPr="00A62160">
        <w:rPr>
          <w:rFonts w:ascii="Arial Narrow" w:hAnsi="Arial Narrow"/>
          <w:b/>
          <w:lang w:val="sl-SI"/>
        </w:rPr>
        <w:t>OBMOČJE STRATEGIJE LAS Dolina Soče</w:t>
      </w:r>
      <w:bookmarkEnd w:id="4"/>
    </w:p>
    <w:p w:rsidR="006C72C9" w:rsidRPr="00A62160" w:rsidRDefault="006C72C9" w:rsidP="006C72C9">
      <w:pPr>
        <w:spacing w:before="0"/>
        <w:rPr>
          <w:rFonts w:ascii="Arial Narrow" w:hAnsi="Arial Narrow"/>
          <w:sz w:val="22"/>
          <w:szCs w:val="22"/>
          <w:lang w:val="sl-SI"/>
        </w:rPr>
      </w:pPr>
    </w:p>
    <w:p w:rsidR="006C72C9" w:rsidRPr="00A62160" w:rsidRDefault="006C72C9" w:rsidP="006C72C9">
      <w:pPr>
        <w:spacing w:before="0"/>
        <w:rPr>
          <w:rFonts w:ascii="Arial Narrow" w:hAnsi="Arial Narrow"/>
          <w:sz w:val="22"/>
          <w:szCs w:val="22"/>
          <w:lang w:val="sl-SI"/>
        </w:rPr>
      </w:pPr>
      <w:r w:rsidRPr="00A62160">
        <w:rPr>
          <w:rFonts w:ascii="Arial Narrow" w:hAnsi="Arial Narrow"/>
          <w:sz w:val="22"/>
          <w:szCs w:val="22"/>
          <w:lang w:val="sl-SI"/>
        </w:rPr>
        <w:t xml:space="preserve">LAS Dolina Soče s </w:t>
      </w:r>
      <w:r>
        <w:rPr>
          <w:rFonts w:ascii="Arial Narrow" w:hAnsi="Arial Narrow"/>
          <w:sz w:val="22"/>
          <w:szCs w:val="22"/>
          <w:lang w:val="sl-SI"/>
        </w:rPr>
        <w:t>SLR</w:t>
      </w:r>
      <w:r w:rsidRPr="00A62160">
        <w:rPr>
          <w:rFonts w:ascii="Arial Narrow" w:hAnsi="Arial Narrow"/>
          <w:sz w:val="22"/>
          <w:szCs w:val="22"/>
          <w:lang w:val="sl-SI"/>
        </w:rPr>
        <w:t xml:space="preserve"> in delovanjem LAS pokriva območje programa CLLD 4 občin: Bovec, Kanal ob Soči, Kobarid in Tolmin.</w:t>
      </w:r>
    </w:p>
    <w:p w:rsidR="006C72C9" w:rsidRPr="00A62160" w:rsidRDefault="006C72C9" w:rsidP="006C72C9">
      <w:pPr>
        <w:spacing w:before="0"/>
        <w:rPr>
          <w:rFonts w:ascii="Arial Narrow" w:hAnsi="Arial Narrow"/>
          <w:sz w:val="22"/>
          <w:szCs w:val="22"/>
          <w:lang w:val="sl-SI"/>
        </w:rPr>
      </w:pPr>
      <w:r w:rsidRPr="00A62160">
        <w:rPr>
          <w:rFonts w:ascii="Arial Narrow" w:hAnsi="Arial Narrow"/>
          <w:sz w:val="22"/>
          <w:szCs w:val="22"/>
          <w:lang w:val="sl-SI"/>
        </w:rPr>
        <w:t>Karta 1: Območje LAS</w:t>
      </w:r>
    </w:p>
    <w:p w:rsidR="006C72C9" w:rsidRPr="00A62160" w:rsidRDefault="006C72C9" w:rsidP="006C72C9">
      <w:pPr>
        <w:spacing w:before="0"/>
        <w:jc w:val="center"/>
        <w:rPr>
          <w:rFonts w:ascii="Arial Narrow" w:hAnsi="Arial Narrow"/>
          <w:sz w:val="22"/>
          <w:szCs w:val="22"/>
          <w:lang w:val="sl-SI"/>
        </w:rPr>
      </w:pPr>
      <w:r>
        <w:rPr>
          <w:rFonts w:ascii="Arial Narrow" w:hAnsi="Arial Narrow"/>
          <w:noProof/>
          <w:sz w:val="22"/>
          <w:szCs w:val="22"/>
          <w:lang w:val="sl-SI" w:eastAsia="sl-SI" w:bidi="ar-SA"/>
        </w:rPr>
        <w:drawing>
          <wp:inline distT="0" distB="0" distL="0" distR="0">
            <wp:extent cx="3716020" cy="2626360"/>
            <wp:effectExtent l="19050" t="0" r="0" b="0"/>
            <wp:docPr id="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1"/>
                    <pic:cNvPicPr>
                      <a:picLocks noChangeAspect="1" noChangeArrowheads="1"/>
                    </pic:cNvPicPr>
                  </pic:nvPicPr>
                  <pic:blipFill>
                    <a:blip r:embed="rId6" cstate="print"/>
                    <a:srcRect/>
                    <a:stretch>
                      <a:fillRect/>
                    </a:stretch>
                  </pic:blipFill>
                  <pic:spPr bwMode="auto">
                    <a:xfrm>
                      <a:off x="0" y="0"/>
                      <a:ext cx="3716020" cy="2626360"/>
                    </a:xfrm>
                    <a:prstGeom prst="rect">
                      <a:avLst/>
                    </a:prstGeom>
                    <a:noFill/>
                    <a:ln w="9525">
                      <a:noFill/>
                      <a:miter lim="800000"/>
                      <a:headEnd/>
                      <a:tailEnd/>
                    </a:ln>
                  </pic:spPr>
                </pic:pic>
              </a:graphicData>
            </a:graphic>
          </wp:inline>
        </w:drawing>
      </w:r>
    </w:p>
    <w:p w:rsidR="006C72C9" w:rsidRDefault="006C72C9" w:rsidP="006C72C9">
      <w:pPr>
        <w:widowControl w:val="0"/>
        <w:spacing w:before="0"/>
        <w:rPr>
          <w:rFonts w:ascii="Arial Narrow" w:hAnsi="Arial Narrow"/>
          <w:sz w:val="22"/>
          <w:szCs w:val="22"/>
          <w:lang w:val="sl-SI"/>
        </w:rPr>
      </w:pPr>
    </w:p>
    <w:p w:rsidR="006C72C9" w:rsidRPr="00A62160" w:rsidRDefault="006C72C9" w:rsidP="006C72C9">
      <w:pPr>
        <w:widowControl w:val="0"/>
        <w:spacing w:before="0"/>
        <w:rPr>
          <w:rFonts w:ascii="Arial Narrow" w:hAnsi="Arial Narrow"/>
          <w:sz w:val="22"/>
          <w:szCs w:val="22"/>
          <w:lang w:val="sl-SI"/>
        </w:rPr>
      </w:pPr>
      <w:r w:rsidRPr="00A62160">
        <w:rPr>
          <w:rFonts w:ascii="Arial Narrow" w:hAnsi="Arial Narrow"/>
          <w:sz w:val="22"/>
          <w:szCs w:val="22"/>
          <w:lang w:val="sl-SI"/>
        </w:rPr>
        <w:t>Obravnavano območje se nahaja v višinskem delu Severne Primorske na severozahodu Slovenije in je del Severne Primorske (Goriške razvojne) regije in spada v kohezijsko regijo Zahodna Slovenija (NUTS 2). Na območju LAS Dolina Soče živi 24.253 prebivalcev (vir: SUS) in obsega 1.088,7 km</w:t>
      </w:r>
      <w:r w:rsidRPr="00A62160">
        <w:rPr>
          <w:rFonts w:ascii="Arial Narrow" w:hAnsi="Arial Narrow"/>
          <w:sz w:val="22"/>
          <w:szCs w:val="22"/>
          <w:vertAlign w:val="superscript"/>
          <w:lang w:val="sl-SI"/>
        </w:rPr>
        <w:t>2</w:t>
      </w:r>
      <w:r w:rsidRPr="00A62160">
        <w:rPr>
          <w:rFonts w:ascii="Arial Narrow" w:hAnsi="Arial Narrow"/>
          <w:sz w:val="22"/>
          <w:szCs w:val="22"/>
          <w:lang w:val="sl-SI"/>
        </w:rPr>
        <w:t xml:space="preserve">. </w:t>
      </w:r>
    </w:p>
    <w:p w:rsidR="006C72C9" w:rsidRDefault="006C72C9" w:rsidP="006C72C9">
      <w:pPr>
        <w:rPr>
          <w:rFonts w:ascii="Arial Narrow" w:hAnsi="Arial Narrow"/>
          <w:b/>
          <w:lang w:val="sl-SI"/>
        </w:rPr>
      </w:pPr>
    </w:p>
    <w:p w:rsidR="006C72C9" w:rsidRPr="002203D5" w:rsidRDefault="006C72C9" w:rsidP="006C72C9">
      <w:pPr>
        <w:spacing w:before="0"/>
        <w:rPr>
          <w:rFonts w:ascii="Arial Narrow" w:hAnsi="Arial Narrow"/>
          <w:b/>
          <w:sz w:val="22"/>
          <w:lang w:val="sl-SI"/>
        </w:rPr>
      </w:pPr>
      <w:r w:rsidRPr="002203D5">
        <w:rPr>
          <w:rFonts w:ascii="Arial Narrow" w:hAnsi="Arial Narrow"/>
          <w:b/>
          <w:sz w:val="22"/>
          <w:lang w:val="sl-SI"/>
        </w:rPr>
        <w:t>PROGRAMSKO OBMOČJE LAS UPRAVIČENO DO SREDSTEV EKSRP</w:t>
      </w:r>
    </w:p>
    <w:p w:rsidR="006C72C9" w:rsidRPr="00A62160" w:rsidRDefault="006C72C9" w:rsidP="006C72C9">
      <w:pPr>
        <w:spacing w:before="0"/>
        <w:rPr>
          <w:rFonts w:ascii="Arial Narrow" w:hAnsi="Arial Narrow"/>
          <w:sz w:val="22"/>
          <w:szCs w:val="22"/>
          <w:lang w:val="sl-SI"/>
        </w:rPr>
      </w:pPr>
      <w:r w:rsidRPr="00A62160">
        <w:rPr>
          <w:rFonts w:ascii="Arial Narrow" w:hAnsi="Arial Narrow"/>
          <w:b/>
          <w:sz w:val="22"/>
          <w:szCs w:val="22"/>
          <w:lang w:val="sl-SI"/>
        </w:rPr>
        <w:t>Podeželsko območje:</w:t>
      </w:r>
      <w:r w:rsidRPr="00A62160">
        <w:rPr>
          <w:rFonts w:ascii="Arial Narrow" w:hAnsi="Arial Narrow"/>
          <w:sz w:val="22"/>
          <w:szCs w:val="22"/>
          <w:lang w:val="sl-SI"/>
        </w:rPr>
        <w:t xml:space="preserve"> naselja </w:t>
      </w:r>
      <w:r>
        <w:rPr>
          <w:rFonts w:ascii="Arial Narrow" w:hAnsi="Arial Narrow"/>
          <w:sz w:val="22"/>
          <w:szCs w:val="22"/>
          <w:lang w:val="sl-SI"/>
        </w:rPr>
        <w:t>v vseh štirih občinah območja LAS</w:t>
      </w:r>
      <w:r w:rsidRPr="00A62160">
        <w:rPr>
          <w:rFonts w:ascii="Arial Narrow" w:hAnsi="Arial Narrow"/>
          <w:sz w:val="22"/>
          <w:szCs w:val="22"/>
          <w:lang w:val="sl-SI"/>
        </w:rPr>
        <w:t>.</w:t>
      </w:r>
    </w:p>
    <w:p w:rsidR="006C72C9" w:rsidRPr="00A62160" w:rsidRDefault="006C72C9" w:rsidP="006C72C9">
      <w:pPr>
        <w:widowControl w:val="0"/>
        <w:spacing w:before="0"/>
        <w:rPr>
          <w:rFonts w:ascii="Arial Narrow" w:hAnsi="Arial Narrow"/>
          <w:sz w:val="22"/>
          <w:szCs w:val="22"/>
          <w:lang w:val="sl-SI"/>
        </w:rPr>
      </w:pPr>
      <w:r w:rsidRPr="00A62160">
        <w:rPr>
          <w:rFonts w:ascii="Arial Narrow" w:hAnsi="Arial Narrow"/>
          <w:sz w:val="22"/>
          <w:szCs w:val="22"/>
          <w:lang w:val="sl-SI"/>
        </w:rPr>
        <w:t xml:space="preserve">Precejšen del podeželskega območja zajemajo tudi </w:t>
      </w:r>
      <w:r w:rsidRPr="00A62160">
        <w:rPr>
          <w:rFonts w:ascii="Arial Narrow" w:hAnsi="Arial Narrow"/>
          <w:b/>
          <w:sz w:val="22"/>
          <w:szCs w:val="22"/>
          <w:lang w:val="sl-SI"/>
        </w:rPr>
        <w:t>Območja, določena v Zakonu o Triglavskem narodnem parku</w:t>
      </w:r>
      <w:r w:rsidRPr="00A62160">
        <w:rPr>
          <w:rFonts w:ascii="Arial Narrow" w:hAnsi="Arial Narrow"/>
          <w:sz w:val="22"/>
          <w:szCs w:val="22"/>
          <w:lang w:val="sl-SI"/>
        </w:rPr>
        <w:t xml:space="preserve"> (Uradni list RS, št. 52/10 in 46/14 – ZON-C), v nadaljevanju ZTNP-1 na območju treh občin na območju </w:t>
      </w:r>
      <w:r w:rsidRPr="00A62160">
        <w:rPr>
          <w:rFonts w:ascii="Arial Narrow" w:hAnsi="Arial Narrow"/>
          <w:sz w:val="22"/>
          <w:szCs w:val="22"/>
          <w:lang w:val="sl-SI"/>
        </w:rPr>
        <w:lastRenderedPageBreak/>
        <w:t>LAS Dolina Soče (Bovec, Kobarid in Tolmin). Od skupnih 83.981 hektarjev je na območju LAS Dolina Soče 35.438 hektarjev oziroma 42,2 % območja TNP (vir: TNP).</w:t>
      </w:r>
    </w:p>
    <w:p w:rsidR="006C72C9" w:rsidRDefault="006C72C9" w:rsidP="006C72C9">
      <w:pPr>
        <w:spacing w:before="0"/>
        <w:rPr>
          <w:rFonts w:ascii="Arial Narrow" w:hAnsi="Arial Narrow"/>
          <w:sz w:val="22"/>
          <w:szCs w:val="22"/>
          <w:lang w:val="sl-SI"/>
        </w:rPr>
      </w:pPr>
    </w:p>
    <w:p w:rsidR="006C72C9" w:rsidRPr="00A62160" w:rsidRDefault="006C72C9" w:rsidP="006C72C9">
      <w:pPr>
        <w:spacing w:before="0"/>
        <w:rPr>
          <w:rFonts w:ascii="Arial Narrow" w:hAnsi="Arial Narrow"/>
          <w:sz w:val="22"/>
          <w:szCs w:val="22"/>
          <w:lang w:val="sl-SI"/>
        </w:rPr>
      </w:pPr>
      <w:r w:rsidRPr="00A62160">
        <w:rPr>
          <w:rFonts w:ascii="Arial Narrow" w:hAnsi="Arial Narrow"/>
          <w:sz w:val="22"/>
          <w:szCs w:val="22"/>
          <w:lang w:val="sl-SI"/>
        </w:rPr>
        <w:t>Slika: Območje TNP</w:t>
      </w:r>
    </w:p>
    <w:p w:rsidR="006C72C9" w:rsidRPr="00A62160" w:rsidRDefault="006C72C9" w:rsidP="006C72C9">
      <w:pPr>
        <w:spacing w:before="0"/>
        <w:jc w:val="center"/>
        <w:rPr>
          <w:rFonts w:ascii="Arial Narrow" w:hAnsi="Arial Narrow"/>
          <w:sz w:val="22"/>
          <w:szCs w:val="22"/>
          <w:lang w:val="sl-SI"/>
        </w:rPr>
      </w:pPr>
      <w:r>
        <w:rPr>
          <w:rFonts w:ascii="Arial Narrow" w:hAnsi="Arial Narrow"/>
          <w:noProof/>
          <w:sz w:val="22"/>
          <w:szCs w:val="22"/>
          <w:lang w:val="sl-SI" w:eastAsia="sl-SI" w:bidi="ar-SA"/>
        </w:rPr>
        <w:drawing>
          <wp:inline distT="0" distB="0" distL="0" distR="0">
            <wp:extent cx="5760085" cy="3997960"/>
            <wp:effectExtent l="19050" t="0" r="0" b="0"/>
            <wp:docPr id="2" name="img" descr="http://dryades.units.it/triglav_slo/i/TNP_area_s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http://dryades.units.it/triglav_slo/i/TNP_area_slo.jpg"/>
                    <pic:cNvPicPr>
                      <a:picLocks noChangeAspect="1" noChangeArrowheads="1"/>
                    </pic:cNvPicPr>
                  </pic:nvPicPr>
                  <pic:blipFill>
                    <a:blip r:embed="rId7" cstate="print"/>
                    <a:srcRect/>
                    <a:stretch>
                      <a:fillRect/>
                    </a:stretch>
                  </pic:blipFill>
                  <pic:spPr bwMode="auto">
                    <a:xfrm>
                      <a:off x="0" y="0"/>
                      <a:ext cx="5760085" cy="3997960"/>
                    </a:xfrm>
                    <a:prstGeom prst="rect">
                      <a:avLst/>
                    </a:prstGeom>
                    <a:noFill/>
                    <a:ln w="9525">
                      <a:noFill/>
                      <a:miter lim="800000"/>
                      <a:headEnd/>
                      <a:tailEnd/>
                    </a:ln>
                  </pic:spPr>
                </pic:pic>
              </a:graphicData>
            </a:graphic>
          </wp:inline>
        </w:drawing>
      </w:r>
    </w:p>
    <w:p w:rsidR="006C72C9" w:rsidRPr="00DB6A33" w:rsidRDefault="006C72C9" w:rsidP="006C72C9">
      <w:pPr>
        <w:pStyle w:val="Naslov5"/>
        <w:pBdr>
          <w:bottom w:val="none" w:sz="0" w:space="0" w:color="auto"/>
        </w:pBdr>
        <w:spacing w:before="0"/>
        <w:rPr>
          <w:rFonts w:ascii="Arial Narrow" w:hAnsi="Arial Narrow"/>
          <w:caps w:val="0"/>
          <w:color w:val="auto"/>
          <w:spacing w:val="0"/>
          <w:lang w:val="sl-SI"/>
        </w:rPr>
      </w:pPr>
    </w:p>
    <w:p w:rsidR="006C72C9" w:rsidRPr="002203D5" w:rsidRDefault="006C72C9" w:rsidP="006C72C9">
      <w:pPr>
        <w:pStyle w:val="Naslov5"/>
        <w:pBdr>
          <w:bottom w:val="none" w:sz="0" w:space="0" w:color="auto"/>
        </w:pBdr>
        <w:spacing w:before="0"/>
        <w:rPr>
          <w:rFonts w:ascii="Arial Narrow" w:hAnsi="Arial Narrow"/>
          <w:b/>
          <w:caps w:val="0"/>
          <w:color w:val="auto"/>
          <w:spacing w:val="0"/>
          <w:lang w:val="sl-SI"/>
        </w:rPr>
      </w:pPr>
      <w:r w:rsidRPr="002203D5">
        <w:rPr>
          <w:rFonts w:ascii="Arial Narrow" w:hAnsi="Arial Narrow"/>
          <w:b/>
          <w:caps w:val="0"/>
          <w:color w:val="auto"/>
          <w:spacing w:val="0"/>
          <w:lang w:val="sl-SI"/>
        </w:rPr>
        <w:t>PROGRAMSKO OBMOČJE LAS UPRAVIČENO DO SREDSTEV ESPR</w:t>
      </w:r>
    </w:p>
    <w:p w:rsidR="006C72C9" w:rsidRPr="00A62160" w:rsidRDefault="006C72C9" w:rsidP="006C72C9">
      <w:pPr>
        <w:spacing w:before="0"/>
        <w:rPr>
          <w:rFonts w:ascii="Arial Narrow" w:hAnsi="Arial Narrow"/>
          <w:sz w:val="22"/>
          <w:szCs w:val="22"/>
          <w:lang w:val="sl-SI"/>
        </w:rPr>
      </w:pPr>
      <w:r w:rsidRPr="00A62160">
        <w:rPr>
          <w:rFonts w:ascii="Arial Narrow" w:hAnsi="Arial Narrow"/>
          <w:b/>
          <w:sz w:val="22"/>
          <w:szCs w:val="22"/>
          <w:lang w:val="sl-SI"/>
        </w:rPr>
        <w:t>Območje akvakulture</w:t>
      </w:r>
      <w:r w:rsidRPr="00A62160">
        <w:rPr>
          <w:rFonts w:ascii="Arial Narrow" w:hAnsi="Arial Narrow"/>
          <w:sz w:val="22"/>
          <w:szCs w:val="22"/>
          <w:lang w:val="sl-SI"/>
        </w:rPr>
        <w:t xml:space="preserve"> zajema celotno območje LAS.</w:t>
      </w:r>
    </w:p>
    <w:p w:rsidR="006C72C9" w:rsidRDefault="006C72C9" w:rsidP="006C72C9">
      <w:pPr>
        <w:spacing w:before="0"/>
        <w:rPr>
          <w:rFonts w:ascii="Arial Narrow" w:hAnsi="Arial Narrow"/>
          <w:sz w:val="22"/>
          <w:szCs w:val="22"/>
          <w:lang w:val="sl-SI"/>
        </w:rPr>
      </w:pPr>
    </w:p>
    <w:p w:rsidR="006C72C9" w:rsidRPr="00A62160" w:rsidRDefault="006C72C9" w:rsidP="006C72C9">
      <w:pPr>
        <w:pStyle w:val="Naslov2"/>
        <w:numPr>
          <w:ilvl w:val="0"/>
          <w:numId w:val="1"/>
        </w:numPr>
        <w:pBdr>
          <w:top w:val="single" w:sz="24" w:space="0" w:color="DEEAF6"/>
          <w:left w:val="single" w:sz="24" w:space="0" w:color="DEEAF6"/>
          <w:bottom w:val="single" w:sz="24" w:space="0" w:color="DEEAF6"/>
          <w:right w:val="single" w:sz="24" w:space="0" w:color="DEEAF6"/>
        </w:pBdr>
        <w:shd w:val="clear" w:color="auto" w:fill="DEEAF6"/>
        <w:spacing w:before="0"/>
        <w:ind w:left="284" w:hanging="284"/>
        <w:rPr>
          <w:rFonts w:ascii="Arial Narrow" w:hAnsi="Arial Narrow"/>
          <w:b/>
          <w:lang w:val="sl-SI"/>
        </w:rPr>
      </w:pPr>
      <w:bookmarkStart w:id="5" w:name="_Toc503247937"/>
      <w:r w:rsidRPr="00A62160">
        <w:rPr>
          <w:rFonts w:ascii="Arial Narrow" w:hAnsi="Arial Narrow"/>
          <w:b/>
          <w:lang w:val="sl-SI"/>
        </w:rPr>
        <w:t>VIZIJA, TEMATSKA PODROČJA IN CILJI PROGRAMA CLLD</w:t>
      </w:r>
      <w:bookmarkEnd w:id="5"/>
    </w:p>
    <w:p w:rsidR="006C72C9" w:rsidRPr="00A62160" w:rsidRDefault="006C72C9" w:rsidP="006C72C9">
      <w:pPr>
        <w:spacing w:before="0"/>
        <w:rPr>
          <w:rFonts w:ascii="Arial Narrow" w:hAnsi="Arial Narrow"/>
          <w:sz w:val="22"/>
          <w:szCs w:val="22"/>
          <w:lang w:val="sl-SI"/>
        </w:rPr>
      </w:pPr>
    </w:p>
    <w:p w:rsidR="006C72C9" w:rsidRPr="00A62160" w:rsidRDefault="006C72C9" w:rsidP="006C72C9">
      <w:pPr>
        <w:spacing w:before="0"/>
        <w:rPr>
          <w:rFonts w:ascii="Arial Narrow" w:hAnsi="Arial Narrow"/>
          <w:sz w:val="22"/>
          <w:szCs w:val="22"/>
          <w:lang w:val="sl-SI"/>
        </w:rPr>
      </w:pPr>
      <w:r w:rsidRPr="00A62160">
        <w:rPr>
          <w:rFonts w:ascii="Arial Narrow" w:hAnsi="Arial Narrow"/>
          <w:sz w:val="22"/>
          <w:szCs w:val="22"/>
          <w:lang w:val="sl-SI"/>
        </w:rPr>
        <w:t>Strategija lokalnega razvoja LAS Dolina Soče 2014–2020 (v nadaljevanju program CLLD) je nastala po pristopu od spodaj navzgor, pri čemer je LAS upošteval, da bo programsko območje CLLD lahko za uresničitev strategije LAS koristilo sredstva EKSRP, ESRR, ESPR.</w:t>
      </w:r>
    </w:p>
    <w:p w:rsidR="006C72C9" w:rsidRDefault="006C72C9" w:rsidP="006C72C9">
      <w:pPr>
        <w:spacing w:before="0"/>
        <w:rPr>
          <w:rFonts w:ascii="Arial Narrow" w:hAnsi="Arial Narrow"/>
          <w:sz w:val="22"/>
          <w:szCs w:val="22"/>
          <w:lang w:val="sl-SI"/>
        </w:rPr>
      </w:pPr>
    </w:p>
    <w:p w:rsidR="006C72C9" w:rsidRPr="00A62160" w:rsidRDefault="006C72C9" w:rsidP="006C72C9">
      <w:pPr>
        <w:widowControl w:val="0"/>
        <w:shd w:val="clear" w:color="auto" w:fill="92CDDC"/>
        <w:tabs>
          <w:tab w:val="left" w:pos="2646"/>
        </w:tabs>
        <w:autoSpaceDE w:val="0"/>
        <w:autoSpaceDN w:val="0"/>
        <w:adjustRightInd w:val="0"/>
        <w:spacing w:before="0"/>
        <w:jc w:val="center"/>
        <w:rPr>
          <w:rFonts w:ascii="Arial Narrow" w:hAnsi="Arial Narrow"/>
          <w:b/>
          <w:color w:val="FFFFFF"/>
          <w:sz w:val="22"/>
          <w:szCs w:val="22"/>
          <w:lang w:val="sl-SI"/>
        </w:rPr>
      </w:pPr>
      <w:r w:rsidRPr="00A62160">
        <w:rPr>
          <w:rFonts w:ascii="Arial Narrow" w:hAnsi="Arial Narrow"/>
          <w:b/>
          <w:color w:val="FFFFFF"/>
          <w:sz w:val="22"/>
          <w:szCs w:val="22"/>
          <w:lang w:val="sl-SI"/>
        </w:rPr>
        <w:t>Vizija LAS Dolina Soče</w:t>
      </w:r>
    </w:p>
    <w:p w:rsidR="006C72C9" w:rsidRPr="00A62160" w:rsidRDefault="006C72C9" w:rsidP="006C72C9">
      <w:pPr>
        <w:pStyle w:val="Brezrazmikov"/>
        <w:shd w:val="clear" w:color="auto" w:fill="B6DDE8"/>
        <w:jc w:val="center"/>
        <w:rPr>
          <w:rFonts w:ascii="Arial Narrow" w:hAnsi="Arial Narrow" w:cs="Arial"/>
          <w:sz w:val="22"/>
          <w:szCs w:val="22"/>
          <w:lang w:val="sl-SI"/>
        </w:rPr>
      </w:pPr>
      <w:r w:rsidRPr="00A62160">
        <w:rPr>
          <w:rFonts w:ascii="Arial Narrow" w:hAnsi="Arial Narrow" w:cs="Arial"/>
          <w:sz w:val="22"/>
          <w:szCs w:val="22"/>
          <w:lang w:val="sl-SI"/>
        </w:rPr>
        <w:t xml:space="preserve">Območje LAS Dolina Soče svojim prebivalcem nudi kakovostno, z vidika naravne in kulturne dediščine privlačno ter podjetniško spodbudno okolje. </w:t>
      </w:r>
    </w:p>
    <w:p w:rsidR="006C72C9" w:rsidRPr="00A62160" w:rsidRDefault="006C72C9" w:rsidP="006C72C9">
      <w:pPr>
        <w:pStyle w:val="Brezrazmikov"/>
        <w:shd w:val="clear" w:color="auto" w:fill="B6DDE8"/>
        <w:jc w:val="center"/>
        <w:rPr>
          <w:rFonts w:ascii="Arial Narrow" w:hAnsi="Arial Narrow" w:cs="Arial"/>
          <w:sz w:val="22"/>
          <w:szCs w:val="22"/>
          <w:lang w:val="sl-SI"/>
        </w:rPr>
      </w:pPr>
      <w:r w:rsidRPr="00A62160">
        <w:rPr>
          <w:rFonts w:ascii="Arial Narrow" w:hAnsi="Arial Narrow" w:cs="Arial"/>
          <w:sz w:val="22"/>
          <w:szCs w:val="22"/>
          <w:lang w:val="sl-SI"/>
        </w:rPr>
        <w:t>Je območje, ki je s premišljenimi prostorskimi ukrepi povezano v funkcionalno celoto, spodbuja ustvarjalnost, inovativnost, podjetnost, pripadnost, vključenost,</w:t>
      </w:r>
    </w:p>
    <w:p w:rsidR="006C72C9" w:rsidRPr="00A62160" w:rsidRDefault="006C72C9" w:rsidP="006C72C9">
      <w:pPr>
        <w:pStyle w:val="Brezrazmikov"/>
        <w:shd w:val="clear" w:color="auto" w:fill="B6DDE8"/>
        <w:jc w:val="center"/>
        <w:rPr>
          <w:rFonts w:ascii="Arial Narrow" w:hAnsi="Arial Narrow" w:cs="Arial"/>
          <w:sz w:val="22"/>
          <w:szCs w:val="22"/>
          <w:lang w:val="sl-SI"/>
        </w:rPr>
      </w:pPr>
      <w:r w:rsidRPr="00A62160">
        <w:rPr>
          <w:rFonts w:ascii="Arial Narrow" w:hAnsi="Arial Narrow" w:cs="Arial"/>
          <w:sz w:val="22"/>
          <w:szCs w:val="22"/>
          <w:lang w:val="sl-SI"/>
        </w:rPr>
        <w:t xml:space="preserve">medsektorsko in medgeneracijsko sodelovanje ter </w:t>
      </w:r>
    </w:p>
    <w:p w:rsidR="006C72C9" w:rsidRPr="00A62160" w:rsidRDefault="006C72C9" w:rsidP="006C72C9">
      <w:pPr>
        <w:pStyle w:val="Brezrazmikov"/>
        <w:shd w:val="clear" w:color="auto" w:fill="B6DDE8"/>
        <w:jc w:val="center"/>
        <w:rPr>
          <w:rFonts w:ascii="Arial Narrow" w:hAnsi="Arial Narrow" w:cs="Arial"/>
          <w:sz w:val="22"/>
          <w:szCs w:val="22"/>
          <w:lang w:val="sl-SI"/>
        </w:rPr>
      </w:pPr>
      <w:r w:rsidRPr="00A62160">
        <w:rPr>
          <w:rFonts w:ascii="Arial Narrow" w:hAnsi="Arial Narrow" w:cs="Arial"/>
          <w:sz w:val="22"/>
          <w:szCs w:val="22"/>
          <w:lang w:val="sl-SI"/>
        </w:rPr>
        <w:t>omogoča visoko kakovost bivanja današnjim in prihodnjim rodovom.</w:t>
      </w:r>
    </w:p>
    <w:p w:rsidR="006C72C9" w:rsidRDefault="006C72C9" w:rsidP="006C72C9">
      <w:pPr>
        <w:spacing w:before="0"/>
        <w:rPr>
          <w:rFonts w:ascii="Arial Narrow" w:hAnsi="Arial Narrow"/>
          <w:b/>
          <w:sz w:val="22"/>
          <w:szCs w:val="22"/>
          <w:lang w:val="sl-SI"/>
        </w:rPr>
      </w:pPr>
    </w:p>
    <w:p w:rsidR="006C72C9" w:rsidRPr="00A62160" w:rsidRDefault="006C72C9" w:rsidP="006C72C9">
      <w:pPr>
        <w:spacing w:before="0"/>
        <w:rPr>
          <w:rFonts w:ascii="Arial Narrow" w:hAnsi="Arial Narrow"/>
          <w:sz w:val="22"/>
          <w:szCs w:val="22"/>
          <w:lang w:val="sl-SI"/>
        </w:rPr>
      </w:pPr>
      <w:r w:rsidRPr="00A62160">
        <w:rPr>
          <w:rFonts w:ascii="Arial Narrow" w:hAnsi="Arial Narrow"/>
          <w:b/>
          <w:sz w:val="22"/>
          <w:szCs w:val="22"/>
          <w:lang w:val="sl-SI"/>
        </w:rPr>
        <w:t>Program CLLD</w:t>
      </w:r>
      <w:r w:rsidRPr="00A62160">
        <w:rPr>
          <w:rFonts w:ascii="Arial Narrow" w:hAnsi="Arial Narrow"/>
          <w:sz w:val="22"/>
          <w:szCs w:val="22"/>
          <w:lang w:val="sl-SI"/>
        </w:rPr>
        <w:t xml:space="preserve"> zajema štiri tematska področja ukrepanja (TPU): </w:t>
      </w:r>
    </w:p>
    <w:p w:rsidR="006C72C9" w:rsidRPr="00A62160" w:rsidRDefault="006C72C9" w:rsidP="006C72C9">
      <w:pPr>
        <w:numPr>
          <w:ilvl w:val="1"/>
          <w:numId w:val="10"/>
        </w:numPr>
        <w:spacing w:before="0"/>
        <w:ind w:left="567" w:hanging="283"/>
        <w:rPr>
          <w:rFonts w:ascii="Arial Narrow" w:hAnsi="Arial Narrow"/>
          <w:sz w:val="22"/>
          <w:szCs w:val="22"/>
          <w:lang w:val="sl-SI"/>
        </w:rPr>
      </w:pPr>
      <w:r w:rsidRPr="00A62160">
        <w:rPr>
          <w:rFonts w:ascii="Arial Narrow" w:hAnsi="Arial Narrow"/>
          <w:sz w:val="22"/>
          <w:szCs w:val="22"/>
          <w:lang w:val="sl-SI"/>
        </w:rPr>
        <w:t xml:space="preserve">ustvarjanje delovnih mest, </w:t>
      </w:r>
    </w:p>
    <w:p w:rsidR="006C72C9" w:rsidRPr="00A62160" w:rsidRDefault="006C72C9" w:rsidP="006C72C9">
      <w:pPr>
        <w:numPr>
          <w:ilvl w:val="1"/>
          <w:numId w:val="10"/>
        </w:numPr>
        <w:spacing w:before="0"/>
        <w:ind w:left="567" w:hanging="283"/>
        <w:rPr>
          <w:rFonts w:ascii="Arial Narrow" w:hAnsi="Arial Narrow"/>
          <w:sz w:val="22"/>
          <w:szCs w:val="22"/>
          <w:lang w:val="sl-SI"/>
        </w:rPr>
      </w:pPr>
      <w:r w:rsidRPr="00A62160">
        <w:rPr>
          <w:rFonts w:ascii="Arial Narrow" w:hAnsi="Arial Narrow"/>
          <w:sz w:val="22"/>
          <w:szCs w:val="22"/>
          <w:lang w:val="sl-SI"/>
        </w:rPr>
        <w:t xml:space="preserve">razvoj osnovnih storitev, </w:t>
      </w:r>
    </w:p>
    <w:p w:rsidR="006C72C9" w:rsidRPr="00A62160" w:rsidRDefault="006C72C9" w:rsidP="006C72C9">
      <w:pPr>
        <w:numPr>
          <w:ilvl w:val="1"/>
          <w:numId w:val="10"/>
        </w:numPr>
        <w:spacing w:before="0"/>
        <w:ind w:left="567" w:hanging="283"/>
        <w:rPr>
          <w:rFonts w:ascii="Arial Narrow" w:hAnsi="Arial Narrow"/>
          <w:sz w:val="22"/>
          <w:szCs w:val="22"/>
          <w:lang w:val="sl-SI"/>
        </w:rPr>
      </w:pPr>
      <w:r w:rsidRPr="00A62160">
        <w:rPr>
          <w:rFonts w:ascii="Arial Narrow" w:hAnsi="Arial Narrow"/>
          <w:sz w:val="22"/>
          <w:szCs w:val="22"/>
          <w:lang w:val="sl-SI"/>
        </w:rPr>
        <w:t xml:space="preserve">varstvo okolja in ohranjanje narave, </w:t>
      </w:r>
    </w:p>
    <w:p w:rsidR="006C72C9" w:rsidRPr="00A62160" w:rsidRDefault="006C72C9" w:rsidP="006C72C9">
      <w:pPr>
        <w:numPr>
          <w:ilvl w:val="1"/>
          <w:numId w:val="10"/>
        </w:numPr>
        <w:spacing w:before="0"/>
        <w:ind w:left="567" w:hanging="283"/>
        <w:rPr>
          <w:rFonts w:ascii="Arial Narrow" w:hAnsi="Arial Narrow"/>
          <w:sz w:val="22"/>
          <w:szCs w:val="22"/>
          <w:lang w:val="sl-SI"/>
        </w:rPr>
      </w:pPr>
      <w:r w:rsidRPr="00A62160">
        <w:rPr>
          <w:rFonts w:ascii="Arial Narrow" w:hAnsi="Arial Narrow"/>
          <w:sz w:val="22"/>
          <w:szCs w:val="22"/>
          <w:lang w:val="sl-SI"/>
        </w:rPr>
        <w:lastRenderedPageBreak/>
        <w:t>večja vključenost mladih, žensk in drugih ranljivih skupin.</w:t>
      </w:r>
    </w:p>
    <w:p w:rsidR="006C72C9" w:rsidRPr="00A62160" w:rsidRDefault="006C72C9" w:rsidP="006C72C9">
      <w:pPr>
        <w:spacing w:before="0"/>
        <w:rPr>
          <w:rFonts w:ascii="Arial Narrow" w:hAnsi="Arial Narrow"/>
          <w:sz w:val="22"/>
          <w:szCs w:val="22"/>
          <w:lang w:val="sl-SI"/>
        </w:rPr>
      </w:pPr>
    </w:p>
    <w:p w:rsidR="006C72C9" w:rsidRPr="00A62160" w:rsidRDefault="006C72C9" w:rsidP="006C72C9">
      <w:pPr>
        <w:spacing w:before="0"/>
        <w:rPr>
          <w:rFonts w:ascii="Arial Narrow" w:hAnsi="Arial Narrow"/>
          <w:sz w:val="22"/>
          <w:szCs w:val="22"/>
          <w:lang w:val="sl-SI"/>
        </w:rPr>
      </w:pPr>
      <w:r w:rsidRPr="00A62160">
        <w:rPr>
          <w:rFonts w:ascii="Arial Narrow" w:hAnsi="Arial Narrow"/>
          <w:sz w:val="22"/>
          <w:szCs w:val="22"/>
          <w:lang w:val="sl-SI"/>
        </w:rPr>
        <w:t>V programu CLLD je v okviru 4 tematskih področij ukrepanja določenih 6 ukrepov, s katerimi si bo LAS prizadeval uresničiti ključne razvojne izzive območja.</w:t>
      </w:r>
    </w:p>
    <w:p w:rsidR="006C72C9" w:rsidRPr="00A62160" w:rsidRDefault="006C72C9" w:rsidP="006C72C9">
      <w:pPr>
        <w:spacing w:before="0"/>
        <w:rPr>
          <w:rFonts w:ascii="Arial Narrow" w:hAnsi="Arial Narrow"/>
          <w:sz w:val="22"/>
          <w:szCs w:val="22"/>
          <w:lang w:val="sl-SI"/>
        </w:rPr>
      </w:pPr>
    </w:p>
    <w:p w:rsidR="006C72C9" w:rsidRPr="00A62160" w:rsidRDefault="006C72C9" w:rsidP="006C72C9">
      <w:pPr>
        <w:spacing w:before="0"/>
        <w:rPr>
          <w:rFonts w:ascii="Arial Narrow" w:hAnsi="Arial Narrow"/>
          <w:sz w:val="22"/>
          <w:szCs w:val="22"/>
          <w:lang w:val="sl-SI"/>
        </w:rPr>
      </w:pPr>
      <w:r w:rsidRPr="00A62160">
        <w:rPr>
          <w:rFonts w:ascii="Arial Narrow" w:hAnsi="Arial Narrow"/>
          <w:sz w:val="22"/>
          <w:szCs w:val="22"/>
          <w:lang w:val="sl-SI"/>
        </w:rPr>
        <w:t>Tabela 1: Ukrepi programa CLLD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17"/>
        <w:gridCol w:w="8471"/>
      </w:tblGrid>
      <w:tr w:rsidR="006C72C9" w:rsidRPr="00A62160" w:rsidTr="004B29CE">
        <w:trPr>
          <w:trHeight w:val="340"/>
        </w:trPr>
        <w:tc>
          <w:tcPr>
            <w:tcW w:w="440" w:type="pct"/>
            <w:shd w:val="clear" w:color="auto" w:fill="4BACC6"/>
            <w:vAlign w:val="center"/>
          </w:tcPr>
          <w:p w:rsidR="006C72C9" w:rsidRPr="00A62160" w:rsidRDefault="006C72C9" w:rsidP="004B29CE">
            <w:pPr>
              <w:widowControl w:val="0"/>
              <w:autoSpaceDE w:val="0"/>
              <w:autoSpaceDN w:val="0"/>
              <w:adjustRightInd w:val="0"/>
              <w:spacing w:before="0"/>
              <w:jc w:val="center"/>
              <w:rPr>
                <w:rFonts w:ascii="Arial Narrow" w:hAnsi="Arial Narrow" w:cs="Arial"/>
                <w:b/>
                <w:color w:val="FFFFFF"/>
                <w:sz w:val="22"/>
                <w:szCs w:val="22"/>
                <w:lang w:val="sl-SI"/>
              </w:rPr>
            </w:pPr>
            <w:r w:rsidRPr="00A62160">
              <w:rPr>
                <w:rFonts w:ascii="Arial Narrow" w:hAnsi="Arial Narrow" w:cs="Arial"/>
                <w:b/>
                <w:color w:val="FFFFFF"/>
                <w:sz w:val="22"/>
                <w:szCs w:val="22"/>
                <w:lang w:val="sl-SI"/>
              </w:rPr>
              <w:t>U1</w:t>
            </w:r>
          </w:p>
        </w:tc>
        <w:tc>
          <w:tcPr>
            <w:tcW w:w="4560" w:type="pct"/>
            <w:vAlign w:val="center"/>
          </w:tcPr>
          <w:p w:rsidR="006C72C9" w:rsidRPr="00A62160" w:rsidRDefault="006C72C9" w:rsidP="004B29CE">
            <w:pPr>
              <w:widowControl w:val="0"/>
              <w:autoSpaceDE w:val="0"/>
              <w:autoSpaceDN w:val="0"/>
              <w:adjustRightInd w:val="0"/>
              <w:spacing w:before="0"/>
              <w:jc w:val="left"/>
              <w:rPr>
                <w:rFonts w:ascii="Arial Narrow" w:hAnsi="Arial Narrow" w:cs="Arial"/>
                <w:sz w:val="22"/>
                <w:szCs w:val="22"/>
                <w:lang w:val="sl-SI"/>
              </w:rPr>
            </w:pPr>
            <w:r w:rsidRPr="00A62160">
              <w:rPr>
                <w:rFonts w:ascii="Arial Narrow" w:hAnsi="Arial Narrow" w:cs="Arial"/>
                <w:sz w:val="22"/>
                <w:szCs w:val="22"/>
                <w:lang w:val="sl-SI"/>
              </w:rPr>
              <w:t>Trajnostna raba naravnih virov in prostora</w:t>
            </w:r>
          </w:p>
        </w:tc>
      </w:tr>
      <w:tr w:rsidR="006C72C9" w:rsidRPr="00A62160" w:rsidTr="004B29CE">
        <w:trPr>
          <w:trHeight w:val="340"/>
        </w:trPr>
        <w:tc>
          <w:tcPr>
            <w:tcW w:w="440" w:type="pct"/>
            <w:shd w:val="clear" w:color="auto" w:fill="4BACC6"/>
            <w:vAlign w:val="center"/>
          </w:tcPr>
          <w:p w:rsidR="006C72C9" w:rsidRPr="00A62160" w:rsidRDefault="006C72C9" w:rsidP="004B29CE">
            <w:pPr>
              <w:widowControl w:val="0"/>
              <w:autoSpaceDE w:val="0"/>
              <w:autoSpaceDN w:val="0"/>
              <w:adjustRightInd w:val="0"/>
              <w:spacing w:before="0"/>
              <w:jc w:val="center"/>
              <w:rPr>
                <w:rFonts w:ascii="Arial Narrow" w:hAnsi="Arial Narrow" w:cs="Arial"/>
                <w:b/>
                <w:color w:val="FFFFFF"/>
                <w:sz w:val="22"/>
                <w:szCs w:val="22"/>
                <w:lang w:val="sl-SI"/>
              </w:rPr>
            </w:pPr>
            <w:r w:rsidRPr="00A62160">
              <w:rPr>
                <w:rFonts w:ascii="Arial Narrow" w:hAnsi="Arial Narrow" w:cs="Arial"/>
                <w:b/>
                <w:color w:val="FFFFFF"/>
                <w:sz w:val="22"/>
                <w:szCs w:val="22"/>
                <w:lang w:val="sl-SI"/>
              </w:rPr>
              <w:t>U2</w:t>
            </w:r>
          </w:p>
        </w:tc>
        <w:tc>
          <w:tcPr>
            <w:tcW w:w="4560" w:type="pct"/>
            <w:vAlign w:val="center"/>
          </w:tcPr>
          <w:p w:rsidR="006C72C9" w:rsidRPr="00A62160" w:rsidRDefault="006C72C9" w:rsidP="004B29CE">
            <w:pPr>
              <w:widowControl w:val="0"/>
              <w:autoSpaceDE w:val="0"/>
              <w:autoSpaceDN w:val="0"/>
              <w:adjustRightInd w:val="0"/>
              <w:spacing w:before="0"/>
              <w:jc w:val="left"/>
              <w:rPr>
                <w:rFonts w:ascii="Arial Narrow" w:hAnsi="Arial Narrow" w:cs="Arial"/>
                <w:sz w:val="22"/>
                <w:szCs w:val="22"/>
                <w:lang w:val="sl-SI"/>
              </w:rPr>
            </w:pPr>
            <w:r w:rsidRPr="00A62160">
              <w:rPr>
                <w:rFonts w:ascii="Arial Narrow" w:hAnsi="Arial Narrow" w:cs="Arial"/>
                <w:sz w:val="22"/>
                <w:szCs w:val="22"/>
                <w:lang w:val="sl-SI"/>
              </w:rPr>
              <w:t>Upravljanje in ohranjanje naravne in kulturne dediščine</w:t>
            </w:r>
          </w:p>
        </w:tc>
      </w:tr>
      <w:tr w:rsidR="006C72C9" w:rsidRPr="00A62160" w:rsidTr="004B29CE">
        <w:trPr>
          <w:trHeight w:val="340"/>
        </w:trPr>
        <w:tc>
          <w:tcPr>
            <w:tcW w:w="440" w:type="pct"/>
            <w:shd w:val="clear" w:color="auto" w:fill="4BACC6"/>
            <w:vAlign w:val="center"/>
          </w:tcPr>
          <w:p w:rsidR="006C72C9" w:rsidRPr="00A62160" w:rsidRDefault="006C72C9" w:rsidP="004B29CE">
            <w:pPr>
              <w:widowControl w:val="0"/>
              <w:autoSpaceDE w:val="0"/>
              <w:autoSpaceDN w:val="0"/>
              <w:adjustRightInd w:val="0"/>
              <w:spacing w:before="0"/>
              <w:jc w:val="center"/>
              <w:rPr>
                <w:rFonts w:ascii="Arial Narrow" w:hAnsi="Arial Narrow" w:cs="Arial"/>
                <w:b/>
                <w:color w:val="FFFFFF"/>
                <w:sz w:val="22"/>
                <w:szCs w:val="22"/>
                <w:lang w:val="sl-SI"/>
              </w:rPr>
            </w:pPr>
            <w:r w:rsidRPr="00A62160">
              <w:rPr>
                <w:rFonts w:ascii="Arial Narrow" w:hAnsi="Arial Narrow" w:cs="Arial"/>
                <w:b/>
                <w:color w:val="FFFFFF"/>
                <w:sz w:val="22"/>
                <w:szCs w:val="22"/>
                <w:lang w:val="sl-SI"/>
              </w:rPr>
              <w:t>U3</w:t>
            </w:r>
          </w:p>
        </w:tc>
        <w:tc>
          <w:tcPr>
            <w:tcW w:w="4560" w:type="pct"/>
            <w:vAlign w:val="center"/>
          </w:tcPr>
          <w:p w:rsidR="006C72C9" w:rsidRPr="00A62160" w:rsidRDefault="006C72C9" w:rsidP="004B29CE">
            <w:pPr>
              <w:widowControl w:val="0"/>
              <w:autoSpaceDE w:val="0"/>
              <w:autoSpaceDN w:val="0"/>
              <w:adjustRightInd w:val="0"/>
              <w:spacing w:before="0"/>
              <w:jc w:val="left"/>
              <w:rPr>
                <w:rFonts w:ascii="Arial Narrow" w:hAnsi="Arial Narrow" w:cs="Arial"/>
                <w:sz w:val="22"/>
                <w:szCs w:val="22"/>
                <w:lang w:val="sl-SI"/>
              </w:rPr>
            </w:pPr>
            <w:r w:rsidRPr="00A62160">
              <w:rPr>
                <w:rFonts w:ascii="Arial Narrow" w:hAnsi="Arial Narrow" w:cs="Arial"/>
                <w:sz w:val="22"/>
                <w:szCs w:val="22"/>
                <w:lang w:val="sl-SI"/>
              </w:rPr>
              <w:t>Razvoj in trženje novih dejavnosti, znanj, produktov v kmetijstvu in akvakulturi</w:t>
            </w:r>
          </w:p>
        </w:tc>
      </w:tr>
      <w:tr w:rsidR="006C72C9" w:rsidRPr="00A62160" w:rsidTr="004B29CE">
        <w:trPr>
          <w:trHeight w:val="340"/>
        </w:trPr>
        <w:tc>
          <w:tcPr>
            <w:tcW w:w="440" w:type="pct"/>
            <w:shd w:val="clear" w:color="auto" w:fill="4BACC6"/>
            <w:vAlign w:val="center"/>
          </w:tcPr>
          <w:p w:rsidR="006C72C9" w:rsidRPr="00A62160" w:rsidRDefault="006C72C9" w:rsidP="004B29CE">
            <w:pPr>
              <w:widowControl w:val="0"/>
              <w:autoSpaceDE w:val="0"/>
              <w:autoSpaceDN w:val="0"/>
              <w:adjustRightInd w:val="0"/>
              <w:spacing w:before="0"/>
              <w:jc w:val="center"/>
              <w:rPr>
                <w:rFonts w:ascii="Arial Narrow" w:hAnsi="Arial Narrow" w:cs="Arial"/>
                <w:b/>
                <w:color w:val="FFFFFF"/>
                <w:sz w:val="22"/>
                <w:szCs w:val="22"/>
                <w:lang w:val="sl-SI"/>
              </w:rPr>
            </w:pPr>
            <w:r w:rsidRPr="00A62160">
              <w:rPr>
                <w:rFonts w:ascii="Arial Narrow" w:hAnsi="Arial Narrow" w:cs="Arial"/>
                <w:b/>
                <w:color w:val="FFFFFF"/>
                <w:sz w:val="22"/>
                <w:szCs w:val="22"/>
                <w:lang w:val="sl-SI"/>
              </w:rPr>
              <w:t>U4</w:t>
            </w:r>
          </w:p>
        </w:tc>
        <w:tc>
          <w:tcPr>
            <w:tcW w:w="4560" w:type="pct"/>
            <w:vAlign w:val="center"/>
          </w:tcPr>
          <w:p w:rsidR="006C72C9" w:rsidRPr="00A62160" w:rsidRDefault="006C72C9" w:rsidP="004B29CE">
            <w:pPr>
              <w:widowControl w:val="0"/>
              <w:autoSpaceDE w:val="0"/>
              <w:autoSpaceDN w:val="0"/>
              <w:adjustRightInd w:val="0"/>
              <w:spacing w:before="0"/>
              <w:jc w:val="left"/>
              <w:rPr>
                <w:rFonts w:ascii="Arial Narrow" w:hAnsi="Arial Narrow" w:cs="Arial"/>
                <w:sz w:val="22"/>
                <w:szCs w:val="22"/>
                <w:lang w:val="sl-SI"/>
              </w:rPr>
            </w:pPr>
            <w:r w:rsidRPr="00A62160">
              <w:rPr>
                <w:rFonts w:ascii="Arial Narrow" w:hAnsi="Arial Narrow" w:cs="Arial"/>
                <w:sz w:val="22"/>
                <w:szCs w:val="22"/>
                <w:lang w:val="sl-SI"/>
              </w:rPr>
              <w:t>Razvoj in trženje turističnih produktov in destinacij</w:t>
            </w:r>
          </w:p>
        </w:tc>
      </w:tr>
      <w:tr w:rsidR="006C72C9" w:rsidRPr="00A62160" w:rsidTr="004B29CE">
        <w:trPr>
          <w:trHeight w:val="340"/>
        </w:trPr>
        <w:tc>
          <w:tcPr>
            <w:tcW w:w="440" w:type="pct"/>
            <w:shd w:val="clear" w:color="auto" w:fill="4BACC6"/>
            <w:vAlign w:val="center"/>
          </w:tcPr>
          <w:p w:rsidR="006C72C9" w:rsidRPr="00A62160" w:rsidRDefault="006C72C9" w:rsidP="004B29CE">
            <w:pPr>
              <w:widowControl w:val="0"/>
              <w:autoSpaceDE w:val="0"/>
              <w:autoSpaceDN w:val="0"/>
              <w:adjustRightInd w:val="0"/>
              <w:spacing w:before="0"/>
              <w:jc w:val="center"/>
              <w:rPr>
                <w:rFonts w:ascii="Arial Narrow" w:hAnsi="Arial Narrow" w:cs="Arial"/>
                <w:b/>
                <w:color w:val="FFFFFF"/>
                <w:sz w:val="22"/>
                <w:szCs w:val="22"/>
                <w:lang w:val="sl-SI"/>
              </w:rPr>
            </w:pPr>
            <w:r w:rsidRPr="00A62160">
              <w:rPr>
                <w:rFonts w:ascii="Arial Narrow" w:hAnsi="Arial Narrow" w:cs="Arial"/>
                <w:b/>
                <w:color w:val="FFFFFF"/>
                <w:sz w:val="22"/>
                <w:szCs w:val="22"/>
                <w:lang w:val="sl-SI"/>
              </w:rPr>
              <w:t>U5</w:t>
            </w:r>
          </w:p>
        </w:tc>
        <w:tc>
          <w:tcPr>
            <w:tcW w:w="4560" w:type="pct"/>
            <w:vAlign w:val="center"/>
          </w:tcPr>
          <w:p w:rsidR="006C72C9" w:rsidRPr="00A62160" w:rsidRDefault="006C72C9" w:rsidP="004B29CE">
            <w:pPr>
              <w:widowControl w:val="0"/>
              <w:autoSpaceDE w:val="0"/>
              <w:autoSpaceDN w:val="0"/>
              <w:adjustRightInd w:val="0"/>
              <w:spacing w:before="0"/>
              <w:jc w:val="left"/>
              <w:rPr>
                <w:rFonts w:ascii="Arial Narrow" w:hAnsi="Arial Narrow" w:cs="Arial"/>
                <w:sz w:val="22"/>
                <w:szCs w:val="22"/>
                <w:lang w:val="sl-SI"/>
              </w:rPr>
            </w:pPr>
            <w:r w:rsidRPr="00A62160">
              <w:rPr>
                <w:rFonts w:ascii="Arial Narrow" w:hAnsi="Arial Narrow" w:cs="Arial"/>
                <w:sz w:val="22"/>
                <w:szCs w:val="22"/>
                <w:lang w:val="sl-SI"/>
              </w:rPr>
              <w:t>Spodbujanje skupnostnega življenja in socialne vključenosti</w:t>
            </w:r>
          </w:p>
        </w:tc>
      </w:tr>
      <w:tr w:rsidR="006C72C9" w:rsidRPr="00A62160" w:rsidTr="004B29CE">
        <w:trPr>
          <w:trHeight w:val="340"/>
        </w:trPr>
        <w:tc>
          <w:tcPr>
            <w:tcW w:w="440" w:type="pct"/>
            <w:shd w:val="clear" w:color="auto" w:fill="4BACC6"/>
            <w:vAlign w:val="center"/>
          </w:tcPr>
          <w:p w:rsidR="006C72C9" w:rsidRPr="00A62160" w:rsidRDefault="006C72C9" w:rsidP="004B29CE">
            <w:pPr>
              <w:widowControl w:val="0"/>
              <w:autoSpaceDE w:val="0"/>
              <w:autoSpaceDN w:val="0"/>
              <w:adjustRightInd w:val="0"/>
              <w:spacing w:before="0"/>
              <w:jc w:val="center"/>
              <w:rPr>
                <w:rFonts w:ascii="Arial Narrow" w:hAnsi="Arial Narrow" w:cs="Arial"/>
                <w:b/>
                <w:color w:val="FFFFFF"/>
                <w:sz w:val="22"/>
                <w:szCs w:val="22"/>
                <w:lang w:val="sl-SI"/>
              </w:rPr>
            </w:pPr>
            <w:r w:rsidRPr="00A62160">
              <w:rPr>
                <w:rFonts w:ascii="Arial Narrow" w:hAnsi="Arial Narrow" w:cs="Arial"/>
                <w:b/>
                <w:color w:val="FFFFFF"/>
                <w:sz w:val="22"/>
                <w:szCs w:val="22"/>
                <w:lang w:val="sl-SI"/>
              </w:rPr>
              <w:t>U6</w:t>
            </w:r>
          </w:p>
        </w:tc>
        <w:tc>
          <w:tcPr>
            <w:tcW w:w="4560" w:type="pct"/>
            <w:vAlign w:val="center"/>
          </w:tcPr>
          <w:p w:rsidR="006C72C9" w:rsidRPr="00A62160" w:rsidRDefault="006C72C9" w:rsidP="004B29CE">
            <w:pPr>
              <w:widowControl w:val="0"/>
              <w:tabs>
                <w:tab w:val="left" w:pos="2646"/>
              </w:tabs>
              <w:autoSpaceDE w:val="0"/>
              <w:autoSpaceDN w:val="0"/>
              <w:adjustRightInd w:val="0"/>
              <w:spacing w:before="0"/>
              <w:jc w:val="left"/>
              <w:rPr>
                <w:rFonts w:ascii="Arial Narrow" w:hAnsi="Arial Narrow"/>
                <w:b/>
                <w:sz w:val="22"/>
                <w:szCs w:val="22"/>
                <w:lang w:val="sl-SI"/>
              </w:rPr>
            </w:pPr>
            <w:r w:rsidRPr="00A62160">
              <w:rPr>
                <w:rFonts w:ascii="Arial Narrow" w:hAnsi="Arial Narrow" w:cs="Arial"/>
                <w:sz w:val="22"/>
                <w:szCs w:val="22"/>
                <w:lang w:val="sl-SI"/>
              </w:rPr>
              <w:t>Spodbujanje konkurenčnega poslovnega okolja in podjetništva</w:t>
            </w:r>
          </w:p>
        </w:tc>
      </w:tr>
    </w:tbl>
    <w:p w:rsidR="006C72C9" w:rsidRPr="00B54203" w:rsidRDefault="006C72C9" w:rsidP="006C72C9">
      <w:pPr>
        <w:widowControl w:val="0"/>
        <w:tabs>
          <w:tab w:val="left" w:pos="2646"/>
        </w:tabs>
        <w:autoSpaceDE w:val="0"/>
        <w:autoSpaceDN w:val="0"/>
        <w:adjustRightInd w:val="0"/>
        <w:spacing w:before="0"/>
        <w:rPr>
          <w:rFonts w:ascii="Arial Narrow" w:hAnsi="Arial Narrow"/>
          <w:sz w:val="22"/>
          <w:szCs w:val="22"/>
          <w:lang w:val="sl-SI"/>
        </w:rPr>
      </w:pPr>
    </w:p>
    <w:p w:rsidR="006C72C9" w:rsidRPr="0020585C" w:rsidRDefault="006C72C9" w:rsidP="006C72C9">
      <w:pPr>
        <w:pStyle w:val="Naslov2"/>
        <w:numPr>
          <w:ilvl w:val="0"/>
          <w:numId w:val="1"/>
        </w:numPr>
        <w:pBdr>
          <w:top w:val="single" w:sz="24" w:space="0" w:color="DEEAF6"/>
          <w:left w:val="single" w:sz="24" w:space="0" w:color="DEEAF6"/>
          <w:bottom w:val="single" w:sz="24" w:space="0" w:color="DEEAF6"/>
          <w:right w:val="single" w:sz="24" w:space="0" w:color="DEEAF6"/>
        </w:pBdr>
        <w:shd w:val="clear" w:color="auto" w:fill="DEEAF6"/>
        <w:spacing w:before="0"/>
        <w:ind w:left="284" w:hanging="284"/>
        <w:rPr>
          <w:rFonts w:ascii="Arial Narrow" w:hAnsi="Arial Narrow"/>
          <w:b/>
          <w:lang w:val="sl-SI"/>
        </w:rPr>
      </w:pPr>
      <w:bookmarkStart w:id="6" w:name="_Toc503247938"/>
      <w:r w:rsidRPr="0020585C">
        <w:rPr>
          <w:rFonts w:ascii="Arial Narrow" w:hAnsi="Arial Narrow"/>
          <w:b/>
          <w:lang w:val="sl-SI"/>
        </w:rPr>
        <w:t>KAZALNIKI PROGRAMA CLLD</w:t>
      </w:r>
      <w:bookmarkEnd w:id="6"/>
    </w:p>
    <w:p w:rsidR="006C72C9" w:rsidRDefault="006C72C9" w:rsidP="006C72C9">
      <w:pPr>
        <w:spacing w:before="0"/>
        <w:rPr>
          <w:rFonts w:ascii="Arial Narrow" w:hAnsi="Arial Narrow"/>
          <w:sz w:val="22"/>
          <w:szCs w:val="22"/>
          <w:lang w:val="sl-SI"/>
        </w:rPr>
      </w:pPr>
    </w:p>
    <w:p w:rsidR="006C72C9" w:rsidRPr="000E66F0" w:rsidRDefault="006C72C9" w:rsidP="006C72C9">
      <w:pPr>
        <w:spacing w:before="0"/>
        <w:rPr>
          <w:rFonts w:ascii="Arial Narrow" w:hAnsi="Arial Narrow"/>
          <w:b/>
          <w:bCs/>
          <w:sz w:val="22"/>
          <w:szCs w:val="22"/>
          <w:lang w:val="sl-SI"/>
        </w:rPr>
      </w:pPr>
      <w:r w:rsidRPr="000E66F0">
        <w:rPr>
          <w:rFonts w:ascii="Arial Narrow" w:hAnsi="Arial Narrow"/>
          <w:sz w:val="22"/>
          <w:szCs w:val="22"/>
          <w:lang w:val="sl-SI"/>
        </w:rPr>
        <w:t>Program CLLD vključuje in spremlja kazalnike programa in kazalnike operacije.</w:t>
      </w:r>
    </w:p>
    <w:p w:rsidR="006C72C9" w:rsidRPr="002203D5" w:rsidRDefault="006C72C9" w:rsidP="006C72C9">
      <w:pPr>
        <w:spacing w:before="0"/>
        <w:rPr>
          <w:rFonts w:ascii="Arial Narrow" w:hAnsi="Arial Narrow"/>
          <w:b/>
          <w:sz w:val="22"/>
          <w:lang w:val="sl-SI"/>
        </w:rPr>
      </w:pPr>
      <w:r w:rsidRPr="002203D5">
        <w:rPr>
          <w:rFonts w:ascii="Arial Narrow" w:hAnsi="Arial Narrow"/>
          <w:b/>
          <w:sz w:val="22"/>
          <w:lang w:val="sl-SI"/>
        </w:rPr>
        <w:t xml:space="preserve">KAZALNIKI VPLIVA PROGRAMA CLLD IN KAZALNIKI IZ UREDBE CLLD </w:t>
      </w:r>
    </w:p>
    <w:p w:rsidR="006C72C9" w:rsidRDefault="006C72C9" w:rsidP="006C72C9">
      <w:pPr>
        <w:spacing w:before="0"/>
        <w:rPr>
          <w:rFonts w:ascii="Arial Narrow" w:hAnsi="Arial Narrow"/>
          <w:b/>
          <w:bCs/>
          <w:sz w:val="22"/>
          <w:szCs w:val="22"/>
          <w:lang w:val="sl-SI"/>
        </w:rPr>
      </w:pPr>
    </w:p>
    <w:p w:rsidR="006C72C9" w:rsidRDefault="006C72C9" w:rsidP="006C72C9">
      <w:pPr>
        <w:spacing w:before="0"/>
        <w:rPr>
          <w:rFonts w:ascii="Arial Narrow" w:hAnsi="Arial Narrow"/>
          <w:sz w:val="22"/>
          <w:szCs w:val="22"/>
          <w:lang w:val="sl-SI"/>
        </w:rPr>
      </w:pPr>
      <w:r w:rsidRPr="00A62160">
        <w:rPr>
          <w:rFonts w:ascii="Arial Narrow" w:hAnsi="Arial Narrow"/>
          <w:b/>
          <w:bCs/>
          <w:sz w:val="22"/>
          <w:szCs w:val="22"/>
          <w:lang w:val="sl-SI"/>
        </w:rPr>
        <w:t xml:space="preserve">Kazalniki vpliva na ravni programa CLLD </w:t>
      </w:r>
      <w:r w:rsidRPr="00A62160">
        <w:rPr>
          <w:rFonts w:ascii="Arial Narrow" w:hAnsi="Arial Narrow"/>
          <w:sz w:val="22"/>
          <w:szCs w:val="22"/>
          <w:lang w:val="sl-SI"/>
        </w:rPr>
        <w:t>so razvidni iz spodnje tabele.</w:t>
      </w:r>
    </w:p>
    <w:p w:rsidR="006C72C9" w:rsidRPr="00A62160" w:rsidRDefault="006C72C9" w:rsidP="006C72C9">
      <w:pPr>
        <w:spacing w:before="0"/>
        <w:rPr>
          <w:rFonts w:ascii="Arial Narrow" w:hAnsi="Arial Narrow"/>
          <w:sz w:val="22"/>
          <w:szCs w:val="22"/>
          <w:lang w:val="sl-SI"/>
        </w:rPr>
      </w:pPr>
      <w:r>
        <w:rPr>
          <w:rFonts w:ascii="Arial Narrow" w:hAnsi="Arial Narrow"/>
          <w:sz w:val="22"/>
          <w:szCs w:val="22"/>
          <w:lang w:val="sl-SI"/>
        </w:rPr>
        <w:t>Tabela1: Cilji in kazalniki po skladih</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09"/>
        <w:gridCol w:w="2339"/>
        <w:gridCol w:w="2339"/>
        <w:gridCol w:w="992"/>
        <w:gridCol w:w="1701"/>
      </w:tblGrid>
      <w:tr w:rsidR="006C72C9" w:rsidRPr="00926D74" w:rsidTr="004B29CE">
        <w:trPr>
          <w:trHeight w:val="20"/>
        </w:trPr>
        <w:tc>
          <w:tcPr>
            <w:tcW w:w="1809" w:type="dxa"/>
            <w:shd w:val="clear" w:color="auto" w:fill="4BACC6"/>
            <w:vAlign w:val="center"/>
          </w:tcPr>
          <w:p w:rsidR="006C72C9" w:rsidRPr="00926D74" w:rsidRDefault="006C72C9" w:rsidP="004B29CE">
            <w:pPr>
              <w:pStyle w:val="Brezrazmikov"/>
              <w:jc w:val="center"/>
              <w:rPr>
                <w:rFonts w:ascii="Arial Narrow" w:hAnsi="Arial Narrow" w:cs="Arial"/>
                <w:b/>
                <w:color w:val="FFFFFF"/>
                <w:sz w:val="22"/>
                <w:szCs w:val="22"/>
                <w:lang w:val="sl-SI"/>
              </w:rPr>
            </w:pPr>
            <w:r w:rsidRPr="00926D74">
              <w:rPr>
                <w:rFonts w:ascii="Arial Narrow" w:hAnsi="Arial Narrow" w:cs="Arial"/>
                <w:b/>
                <w:color w:val="FFFFFF"/>
                <w:sz w:val="22"/>
                <w:szCs w:val="22"/>
                <w:lang w:val="sl-SI"/>
              </w:rPr>
              <w:t>Tematsko področje</w:t>
            </w:r>
          </w:p>
        </w:tc>
        <w:tc>
          <w:tcPr>
            <w:tcW w:w="2339" w:type="dxa"/>
            <w:shd w:val="clear" w:color="auto" w:fill="4BACC6"/>
            <w:vAlign w:val="center"/>
          </w:tcPr>
          <w:p w:rsidR="006C72C9" w:rsidRPr="00926D74" w:rsidRDefault="006C72C9" w:rsidP="004B29CE">
            <w:pPr>
              <w:pStyle w:val="Brezrazmikov"/>
              <w:jc w:val="center"/>
              <w:rPr>
                <w:rFonts w:ascii="Arial Narrow" w:hAnsi="Arial Narrow" w:cs="Arial"/>
                <w:b/>
                <w:color w:val="FFFFFF"/>
                <w:sz w:val="22"/>
                <w:szCs w:val="22"/>
                <w:lang w:val="sl-SI"/>
              </w:rPr>
            </w:pPr>
            <w:r w:rsidRPr="00926D74">
              <w:rPr>
                <w:rFonts w:ascii="Arial Narrow" w:hAnsi="Arial Narrow" w:cs="Arial"/>
                <w:b/>
                <w:color w:val="FFFFFF"/>
                <w:sz w:val="22"/>
                <w:szCs w:val="22"/>
                <w:lang w:val="sl-SI"/>
              </w:rPr>
              <w:t>Cilj</w:t>
            </w:r>
          </w:p>
        </w:tc>
        <w:tc>
          <w:tcPr>
            <w:tcW w:w="2339" w:type="dxa"/>
            <w:shd w:val="clear" w:color="auto" w:fill="4BACC6"/>
            <w:vAlign w:val="center"/>
          </w:tcPr>
          <w:p w:rsidR="006C72C9" w:rsidRPr="00926D74" w:rsidRDefault="006C72C9" w:rsidP="004B29CE">
            <w:pPr>
              <w:pStyle w:val="Brezrazmikov"/>
              <w:jc w:val="center"/>
              <w:rPr>
                <w:rFonts w:ascii="Arial Narrow" w:hAnsi="Arial Narrow" w:cs="Arial"/>
                <w:b/>
                <w:color w:val="FFFFFF"/>
                <w:sz w:val="22"/>
                <w:szCs w:val="22"/>
                <w:lang w:val="sl-SI"/>
              </w:rPr>
            </w:pPr>
            <w:r w:rsidRPr="00926D74">
              <w:rPr>
                <w:rFonts w:ascii="Arial Narrow" w:hAnsi="Arial Narrow" w:cs="Arial"/>
                <w:b/>
                <w:color w:val="FFFFFF"/>
                <w:sz w:val="22"/>
                <w:szCs w:val="22"/>
                <w:lang w:val="sl-SI"/>
              </w:rPr>
              <w:t>Kazalnik</w:t>
            </w:r>
          </w:p>
        </w:tc>
        <w:tc>
          <w:tcPr>
            <w:tcW w:w="992" w:type="dxa"/>
            <w:shd w:val="clear" w:color="auto" w:fill="4BACC6"/>
            <w:vAlign w:val="center"/>
          </w:tcPr>
          <w:p w:rsidR="006C72C9" w:rsidRPr="00926D74" w:rsidRDefault="006C72C9" w:rsidP="004B29CE">
            <w:pPr>
              <w:pStyle w:val="Brezrazmikov"/>
              <w:jc w:val="center"/>
              <w:rPr>
                <w:rFonts w:ascii="Arial Narrow" w:hAnsi="Arial Narrow" w:cs="Arial"/>
                <w:b/>
                <w:color w:val="FFFFFF"/>
                <w:sz w:val="22"/>
                <w:szCs w:val="22"/>
                <w:lang w:val="sl-SI"/>
              </w:rPr>
            </w:pPr>
            <w:r w:rsidRPr="00926D74">
              <w:rPr>
                <w:rFonts w:ascii="Arial Narrow" w:hAnsi="Arial Narrow" w:cs="Arial"/>
                <w:b/>
                <w:color w:val="FFFFFF"/>
                <w:sz w:val="22"/>
                <w:szCs w:val="22"/>
                <w:lang w:val="sl-SI"/>
              </w:rPr>
              <w:t>Sklad</w:t>
            </w:r>
          </w:p>
        </w:tc>
        <w:tc>
          <w:tcPr>
            <w:tcW w:w="1701" w:type="dxa"/>
            <w:shd w:val="clear" w:color="auto" w:fill="4BACC6"/>
            <w:vAlign w:val="center"/>
          </w:tcPr>
          <w:p w:rsidR="006C72C9" w:rsidRPr="00926D74" w:rsidRDefault="006C72C9" w:rsidP="004B29CE">
            <w:pPr>
              <w:pStyle w:val="Brezrazmikov"/>
              <w:jc w:val="center"/>
              <w:rPr>
                <w:rFonts w:ascii="Arial Narrow" w:hAnsi="Arial Narrow" w:cs="Arial"/>
                <w:b/>
                <w:color w:val="FFFFFF"/>
                <w:sz w:val="22"/>
                <w:szCs w:val="22"/>
                <w:lang w:val="sl-SI"/>
              </w:rPr>
            </w:pPr>
            <w:r w:rsidRPr="00926D74">
              <w:rPr>
                <w:rFonts w:ascii="Arial Narrow" w:hAnsi="Arial Narrow" w:cs="Arial"/>
                <w:b/>
                <w:color w:val="FFFFFF"/>
                <w:sz w:val="22"/>
                <w:szCs w:val="22"/>
                <w:lang w:val="sl-SI"/>
              </w:rPr>
              <w:t xml:space="preserve">Ciljna vrednost kazalnika na dan </w:t>
            </w:r>
          </w:p>
          <w:p w:rsidR="006C72C9" w:rsidRPr="00926D74" w:rsidRDefault="006C72C9" w:rsidP="004B29CE">
            <w:pPr>
              <w:pStyle w:val="Brezrazmikov"/>
              <w:jc w:val="center"/>
              <w:rPr>
                <w:rFonts w:ascii="Arial Narrow" w:hAnsi="Arial Narrow" w:cs="Arial"/>
                <w:b/>
                <w:color w:val="FFFFFF"/>
                <w:sz w:val="22"/>
                <w:szCs w:val="22"/>
                <w:lang w:val="sl-SI"/>
              </w:rPr>
            </w:pPr>
            <w:r w:rsidRPr="00926D74">
              <w:rPr>
                <w:rFonts w:ascii="Arial Narrow" w:hAnsi="Arial Narrow" w:cs="Arial"/>
                <w:b/>
                <w:color w:val="FFFFFF"/>
                <w:sz w:val="22"/>
                <w:szCs w:val="22"/>
                <w:lang w:val="sl-SI"/>
              </w:rPr>
              <w:t>31. 12. 2023</w:t>
            </w:r>
          </w:p>
        </w:tc>
      </w:tr>
      <w:tr w:rsidR="006C72C9" w:rsidRPr="00926D74" w:rsidTr="004B29CE">
        <w:trPr>
          <w:trHeight w:val="454"/>
        </w:trPr>
        <w:tc>
          <w:tcPr>
            <w:tcW w:w="1809" w:type="dxa"/>
            <w:vMerge w:val="restart"/>
            <w:vAlign w:val="center"/>
          </w:tcPr>
          <w:p w:rsidR="006C72C9" w:rsidRPr="00926D74" w:rsidRDefault="006C72C9" w:rsidP="004B29CE">
            <w:pPr>
              <w:pStyle w:val="Brezrazmikov"/>
              <w:spacing w:line="288" w:lineRule="auto"/>
              <w:jc w:val="left"/>
              <w:rPr>
                <w:rFonts w:ascii="Arial Narrow" w:hAnsi="Arial Narrow" w:cs="Arial"/>
                <w:b/>
                <w:sz w:val="22"/>
                <w:szCs w:val="22"/>
                <w:lang w:val="sl-SI"/>
              </w:rPr>
            </w:pPr>
            <w:r w:rsidRPr="00926D74">
              <w:rPr>
                <w:rFonts w:ascii="Arial Narrow" w:hAnsi="Arial Narrow" w:cs="Arial"/>
                <w:b/>
                <w:sz w:val="22"/>
                <w:szCs w:val="22"/>
                <w:lang w:val="sl-SI"/>
              </w:rPr>
              <w:t>Ustvarjanje delovnih mest</w:t>
            </w:r>
          </w:p>
        </w:tc>
        <w:tc>
          <w:tcPr>
            <w:tcW w:w="2339" w:type="dxa"/>
            <w:vMerge w:val="restart"/>
            <w:vAlign w:val="center"/>
          </w:tcPr>
          <w:p w:rsidR="006C72C9" w:rsidRPr="00926D74" w:rsidRDefault="006C72C9" w:rsidP="004B29CE">
            <w:pPr>
              <w:spacing w:before="0"/>
              <w:jc w:val="left"/>
              <w:rPr>
                <w:rFonts w:ascii="Arial Narrow" w:hAnsi="Arial Narrow" w:cs="Arial"/>
                <w:sz w:val="22"/>
                <w:szCs w:val="22"/>
                <w:lang w:val="sl-SI"/>
              </w:rPr>
            </w:pPr>
            <w:r w:rsidRPr="00926D74">
              <w:rPr>
                <w:rFonts w:ascii="Arial Narrow" w:hAnsi="Arial Narrow" w:cs="Arial"/>
                <w:sz w:val="22"/>
                <w:szCs w:val="22"/>
                <w:lang w:val="sl-SI"/>
              </w:rPr>
              <w:t>Ohraniti obstoječa ali ustvariti nova delovna mesta</w:t>
            </w:r>
          </w:p>
        </w:tc>
        <w:tc>
          <w:tcPr>
            <w:tcW w:w="2339" w:type="dxa"/>
            <w:vMerge w:val="restart"/>
            <w:vAlign w:val="center"/>
          </w:tcPr>
          <w:p w:rsidR="006C72C9" w:rsidRPr="00926D74" w:rsidRDefault="006C72C9" w:rsidP="004B29CE">
            <w:pPr>
              <w:pStyle w:val="Brezrazmikov"/>
              <w:spacing w:line="288" w:lineRule="auto"/>
              <w:jc w:val="left"/>
              <w:rPr>
                <w:rFonts w:ascii="Arial Narrow" w:hAnsi="Arial Narrow" w:cs="Arial"/>
                <w:sz w:val="22"/>
                <w:szCs w:val="22"/>
                <w:lang w:val="sl-SI"/>
              </w:rPr>
            </w:pPr>
            <w:r w:rsidRPr="00926D74">
              <w:rPr>
                <w:rFonts w:ascii="Arial Narrow" w:hAnsi="Arial Narrow" w:cs="Arial"/>
                <w:sz w:val="22"/>
                <w:szCs w:val="22"/>
                <w:lang w:val="sl-SI"/>
              </w:rPr>
              <w:t>Število novo ustvarjenih delovnih mest</w:t>
            </w:r>
          </w:p>
        </w:tc>
        <w:tc>
          <w:tcPr>
            <w:tcW w:w="992" w:type="dxa"/>
            <w:vAlign w:val="center"/>
          </w:tcPr>
          <w:p w:rsidR="006C72C9" w:rsidRPr="00926D74" w:rsidRDefault="006C72C9" w:rsidP="004B29CE">
            <w:pPr>
              <w:pStyle w:val="Brezrazmikov"/>
              <w:spacing w:line="288" w:lineRule="auto"/>
              <w:rPr>
                <w:rFonts w:ascii="Arial Narrow" w:hAnsi="Arial Narrow" w:cs="Arial"/>
                <w:sz w:val="22"/>
                <w:szCs w:val="22"/>
                <w:lang w:val="sl-SI"/>
              </w:rPr>
            </w:pPr>
            <w:r w:rsidRPr="00926D74">
              <w:rPr>
                <w:rFonts w:ascii="Arial Narrow" w:hAnsi="Arial Narrow" w:cs="Arial"/>
                <w:sz w:val="22"/>
                <w:szCs w:val="22"/>
                <w:lang w:val="sl-SI"/>
              </w:rPr>
              <w:t>EKSRP</w:t>
            </w:r>
          </w:p>
        </w:tc>
        <w:tc>
          <w:tcPr>
            <w:tcW w:w="1701" w:type="dxa"/>
            <w:vAlign w:val="center"/>
          </w:tcPr>
          <w:p w:rsidR="006C72C9" w:rsidRPr="00926D74" w:rsidRDefault="006C72C9" w:rsidP="004B29CE">
            <w:pPr>
              <w:pStyle w:val="Brezrazmikov"/>
              <w:spacing w:line="288" w:lineRule="auto"/>
              <w:jc w:val="center"/>
              <w:rPr>
                <w:rFonts w:ascii="Arial Narrow" w:hAnsi="Arial Narrow" w:cs="Arial"/>
                <w:sz w:val="22"/>
                <w:szCs w:val="22"/>
                <w:lang w:val="sl-SI"/>
              </w:rPr>
            </w:pPr>
            <w:r w:rsidRPr="00926D74">
              <w:rPr>
                <w:rFonts w:ascii="Arial Narrow" w:hAnsi="Arial Narrow" w:cs="Arial"/>
                <w:sz w:val="22"/>
                <w:szCs w:val="22"/>
                <w:lang w:val="sl-SI"/>
              </w:rPr>
              <w:t>1</w:t>
            </w:r>
          </w:p>
        </w:tc>
      </w:tr>
      <w:tr w:rsidR="006C72C9" w:rsidRPr="00926D74" w:rsidTr="004B29CE">
        <w:trPr>
          <w:trHeight w:val="454"/>
        </w:trPr>
        <w:tc>
          <w:tcPr>
            <w:tcW w:w="1809" w:type="dxa"/>
            <w:vMerge/>
            <w:vAlign w:val="center"/>
          </w:tcPr>
          <w:p w:rsidR="006C72C9" w:rsidRPr="00926D74" w:rsidRDefault="006C72C9" w:rsidP="004B29CE">
            <w:pPr>
              <w:pStyle w:val="Brezrazmikov"/>
              <w:spacing w:line="288" w:lineRule="auto"/>
              <w:rPr>
                <w:rFonts w:ascii="Arial Narrow" w:hAnsi="Arial Narrow" w:cs="Arial"/>
                <w:b/>
                <w:sz w:val="22"/>
                <w:szCs w:val="22"/>
                <w:lang w:val="sl-SI"/>
              </w:rPr>
            </w:pPr>
          </w:p>
        </w:tc>
        <w:tc>
          <w:tcPr>
            <w:tcW w:w="2339" w:type="dxa"/>
            <w:vMerge/>
            <w:vAlign w:val="center"/>
          </w:tcPr>
          <w:p w:rsidR="006C72C9" w:rsidRPr="00926D74" w:rsidRDefault="006C72C9" w:rsidP="004B29CE">
            <w:pPr>
              <w:pStyle w:val="Brezrazmikov"/>
              <w:spacing w:line="288" w:lineRule="auto"/>
              <w:jc w:val="left"/>
              <w:rPr>
                <w:rFonts w:ascii="Arial Narrow" w:hAnsi="Arial Narrow" w:cs="Arial"/>
                <w:sz w:val="22"/>
                <w:szCs w:val="22"/>
                <w:lang w:val="sl-SI"/>
              </w:rPr>
            </w:pPr>
          </w:p>
        </w:tc>
        <w:tc>
          <w:tcPr>
            <w:tcW w:w="2339" w:type="dxa"/>
            <w:vMerge/>
            <w:vAlign w:val="center"/>
          </w:tcPr>
          <w:p w:rsidR="006C72C9" w:rsidRPr="00926D74" w:rsidRDefault="006C72C9" w:rsidP="004B29CE">
            <w:pPr>
              <w:pStyle w:val="Brezrazmikov"/>
              <w:spacing w:line="288" w:lineRule="auto"/>
              <w:jc w:val="left"/>
              <w:rPr>
                <w:rFonts w:ascii="Arial Narrow" w:hAnsi="Arial Narrow" w:cs="Arial"/>
                <w:sz w:val="22"/>
                <w:szCs w:val="22"/>
                <w:lang w:val="sl-SI"/>
              </w:rPr>
            </w:pPr>
          </w:p>
        </w:tc>
        <w:tc>
          <w:tcPr>
            <w:tcW w:w="992" w:type="dxa"/>
            <w:vAlign w:val="center"/>
          </w:tcPr>
          <w:p w:rsidR="006C72C9" w:rsidRPr="00926D74" w:rsidRDefault="006C72C9" w:rsidP="004B29CE">
            <w:pPr>
              <w:pStyle w:val="Brezrazmikov"/>
              <w:spacing w:line="288" w:lineRule="auto"/>
              <w:rPr>
                <w:rFonts w:ascii="Arial Narrow" w:hAnsi="Arial Narrow" w:cs="Arial"/>
                <w:sz w:val="22"/>
                <w:szCs w:val="22"/>
                <w:lang w:val="sl-SI"/>
              </w:rPr>
            </w:pPr>
            <w:r w:rsidRPr="00926D74">
              <w:rPr>
                <w:rFonts w:ascii="Arial Narrow" w:hAnsi="Arial Narrow" w:cs="Arial"/>
                <w:sz w:val="22"/>
                <w:szCs w:val="22"/>
                <w:lang w:val="sl-SI"/>
              </w:rPr>
              <w:t>ESPR</w:t>
            </w:r>
          </w:p>
        </w:tc>
        <w:tc>
          <w:tcPr>
            <w:tcW w:w="1701" w:type="dxa"/>
            <w:vAlign w:val="center"/>
          </w:tcPr>
          <w:p w:rsidR="006C72C9" w:rsidRPr="00926D74" w:rsidRDefault="006C72C9" w:rsidP="004B29CE">
            <w:pPr>
              <w:pStyle w:val="Brezrazmikov"/>
              <w:spacing w:line="288" w:lineRule="auto"/>
              <w:jc w:val="center"/>
              <w:rPr>
                <w:rFonts w:ascii="Arial Narrow" w:hAnsi="Arial Narrow" w:cs="Arial"/>
                <w:sz w:val="22"/>
                <w:szCs w:val="22"/>
                <w:lang w:val="sl-SI"/>
              </w:rPr>
            </w:pPr>
            <w:r w:rsidRPr="00926D74">
              <w:rPr>
                <w:rFonts w:ascii="Arial Narrow" w:hAnsi="Arial Narrow" w:cs="Arial"/>
                <w:sz w:val="22"/>
                <w:szCs w:val="22"/>
                <w:lang w:val="sl-SI"/>
              </w:rPr>
              <w:t>4</w:t>
            </w:r>
          </w:p>
        </w:tc>
      </w:tr>
      <w:tr w:rsidR="006C72C9" w:rsidRPr="00926D74" w:rsidTr="004B29CE">
        <w:trPr>
          <w:trHeight w:val="454"/>
        </w:trPr>
        <w:tc>
          <w:tcPr>
            <w:tcW w:w="1809" w:type="dxa"/>
            <w:vMerge/>
            <w:vAlign w:val="center"/>
          </w:tcPr>
          <w:p w:rsidR="006C72C9" w:rsidRPr="00926D74" w:rsidRDefault="006C72C9" w:rsidP="004B29CE">
            <w:pPr>
              <w:pStyle w:val="Brezrazmikov"/>
              <w:spacing w:line="288" w:lineRule="auto"/>
              <w:rPr>
                <w:rFonts w:ascii="Arial Narrow" w:hAnsi="Arial Narrow" w:cs="Arial"/>
                <w:b/>
                <w:sz w:val="22"/>
                <w:szCs w:val="22"/>
                <w:lang w:val="sl-SI"/>
              </w:rPr>
            </w:pPr>
          </w:p>
        </w:tc>
        <w:tc>
          <w:tcPr>
            <w:tcW w:w="2339" w:type="dxa"/>
            <w:vMerge w:val="restart"/>
            <w:vAlign w:val="center"/>
          </w:tcPr>
          <w:p w:rsidR="006C72C9" w:rsidRPr="00926D74" w:rsidRDefault="006C72C9" w:rsidP="004B29CE">
            <w:pPr>
              <w:pStyle w:val="Brezrazmikov"/>
              <w:spacing w:line="288" w:lineRule="auto"/>
              <w:jc w:val="left"/>
              <w:rPr>
                <w:rFonts w:ascii="Arial Narrow" w:hAnsi="Arial Narrow" w:cs="Arial"/>
                <w:sz w:val="22"/>
                <w:szCs w:val="22"/>
                <w:lang w:val="sl-SI"/>
              </w:rPr>
            </w:pPr>
            <w:r w:rsidRPr="00926D74">
              <w:rPr>
                <w:rFonts w:ascii="Arial Narrow" w:hAnsi="Arial Narrow" w:cs="Arial"/>
                <w:sz w:val="22"/>
                <w:szCs w:val="22"/>
                <w:lang w:val="sl-SI"/>
              </w:rPr>
              <w:t>Izboljšati konkurenčnost</w:t>
            </w:r>
          </w:p>
        </w:tc>
        <w:tc>
          <w:tcPr>
            <w:tcW w:w="2339" w:type="dxa"/>
            <w:vMerge w:val="restart"/>
            <w:vAlign w:val="center"/>
          </w:tcPr>
          <w:p w:rsidR="006C72C9" w:rsidRPr="00926D74" w:rsidRDefault="006C72C9" w:rsidP="004B29CE">
            <w:pPr>
              <w:pStyle w:val="Brezrazmikov"/>
              <w:spacing w:line="288" w:lineRule="auto"/>
              <w:jc w:val="left"/>
              <w:rPr>
                <w:rFonts w:ascii="Arial Narrow" w:hAnsi="Arial Narrow" w:cs="Arial"/>
                <w:sz w:val="22"/>
                <w:szCs w:val="22"/>
                <w:lang w:val="sl-SI"/>
              </w:rPr>
            </w:pPr>
            <w:r w:rsidRPr="00926D74">
              <w:rPr>
                <w:rFonts w:ascii="Arial Narrow" w:hAnsi="Arial Narrow" w:cs="Arial"/>
                <w:sz w:val="22"/>
                <w:szCs w:val="22"/>
                <w:lang w:val="sl-SI"/>
              </w:rPr>
              <w:t>Število lokalno inovativnih pristopov, sodelovanj, produktov</w:t>
            </w:r>
          </w:p>
        </w:tc>
        <w:tc>
          <w:tcPr>
            <w:tcW w:w="992" w:type="dxa"/>
            <w:vAlign w:val="center"/>
          </w:tcPr>
          <w:p w:rsidR="006C72C9" w:rsidRPr="00926D74" w:rsidRDefault="006C72C9" w:rsidP="004B29CE">
            <w:pPr>
              <w:pStyle w:val="Brezrazmikov"/>
              <w:spacing w:line="288" w:lineRule="auto"/>
              <w:rPr>
                <w:rFonts w:ascii="Arial Narrow" w:hAnsi="Arial Narrow" w:cs="Arial"/>
                <w:sz w:val="22"/>
                <w:szCs w:val="22"/>
                <w:lang w:val="sl-SI"/>
              </w:rPr>
            </w:pPr>
            <w:r w:rsidRPr="00926D74">
              <w:rPr>
                <w:rFonts w:ascii="Arial Narrow" w:hAnsi="Arial Narrow" w:cs="Arial"/>
                <w:sz w:val="22"/>
                <w:szCs w:val="22"/>
                <w:lang w:val="sl-SI"/>
              </w:rPr>
              <w:t>EKSRP</w:t>
            </w:r>
          </w:p>
        </w:tc>
        <w:tc>
          <w:tcPr>
            <w:tcW w:w="1701" w:type="dxa"/>
            <w:vAlign w:val="center"/>
          </w:tcPr>
          <w:p w:rsidR="006C72C9" w:rsidRPr="00926D74" w:rsidRDefault="006C72C9" w:rsidP="004B29CE">
            <w:pPr>
              <w:pStyle w:val="Brezrazmikov"/>
              <w:spacing w:line="288" w:lineRule="auto"/>
              <w:jc w:val="center"/>
              <w:rPr>
                <w:rFonts w:ascii="Arial Narrow" w:hAnsi="Arial Narrow" w:cs="Arial"/>
                <w:sz w:val="22"/>
                <w:szCs w:val="22"/>
                <w:lang w:val="sl-SI"/>
              </w:rPr>
            </w:pPr>
            <w:r w:rsidRPr="00926D74">
              <w:rPr>
                <w:rFonts w:ascii="Arial Narrow" w:hAnsi="Arial Narrow" w:cs="Arial"/>
                <w:sz w:val="22"/>
                <w:szCs w:val="22"/>
                <w:lang w:val="sl-SI"/>
              </w:rPr>
              <w:t>6</w:t>
            </w:r>
          </w:p>
        </w:tc>
      </w:tr>
      <w:tr w:rsidR="006C72C9" w:rsidRPr="00926D74" w:rsidTr="004B29CE">
        <w:trPr>
          <w:trHeight w:val="454"/>
        </w:trPr>
        <w:tc>
          <w:tcPr>
            <w:tcW w:w="1809" w:type="dxa"/>
            <w:vMerge/>
            <w:vAlign w:val="center"/>
          </w:tcPr>
          <w:p w:rsidR="006C72C9" w:rsidRPr="00926D74" w:rsidRDefault="006C72C9" w:rsidP="004B29CE">
            <w:pPr>
              <w:pStyle w:val="Brezrazmikov"/>
              <w:spacing w:line="288" w:lineRule="auto"/>
              <w:rPr>
                <w:rFonts w:ascii="Arial Narrow" w:hAnsi="Arial Narrow" w:cs="Arial"/>
                <w:b/>
                <w:sz w:val="22"/>
                <w:szCs w:val="22"/>
                <w:lang w:val="sl-SI"/>
              </w:rPr>
            </w:pPr>
          </w:p>
        </w:tc>
        <w:tc>
          <w:tcPr>
            <w:tcW w:w="2339" w:type="dxa"/>
            <w:vMerge/>
            <w:vAlign w:val="center"/>
          </w:tcPr>
          <w:p w:rsidR="006C72C9" w:rsidRPr="00926D74" w:rsidRDefault="006C72C9" w:rsidP="004B29CE">
            <w:pPr>
              <w:pStyle w:val="Brezrazmikov"/>
              <w:spacing w:line="288" w:lineRule="auto"/>
              <w:jc w:val="left"/>
              <w:rPr>
                <w:rFonts w:ascii="Arial Narrow" w:hAnsi="Arial Narrow" w:cs="Arial"/>
                <w:sz w:val="22"/>
                <w:szCs w:val="22"/>
                <w:lang w:val="sl-SI"/>
              </w:rPr>
            </w:pPr>
          </w:p>
        </w:tc>
        <w:tc>
          <w:tcPr>
            <w:tcW w:w="2339" w:type="dxa"/>
            <w:vMerge/>
            <w:vAlign w:val="center"/>
          </w:tcPr>
          <w:p w:rsidR="006C72C9" w:rsidRPr="00926D74" w:rsidRDefault="006C72C9" w:rsidP="004B29CE">
            <w:pPr>
              <w:pStyle w:val="Brezrazmikov"/>
              <w:spacing w:line="288" w:lineRule="auto"/>
              <w:jc w:val="left"/>
              <w:rPr>
                <w:rFonts w:ascii="Arial Narrow" w:hAnsi="Arial Narrow" w:cs="Arial"/>
                <w:sz w:val="22"/>
                <w:szCs w:val="22"/>
                <w:lang w:val="sl-SI"/>
              </w:rPr>
            </w:pPr>
          </w:p>
        </w:tc>
        <w:tc>
          <w:tcPr>
            <w:tcW w:w="992" w:type="dxa"/>
            <w:vAlign w:val="center"/>
          </w:tcPr>
          <w:p w:rsidR="006C72C9" w:rsidRPr="00926D74" w:rsidRDefault="006C72C9" w:rsidP="004B29CE">
            <w:pPr>
              <w:pStyle w:val="Brezrazmikov"/>
              <w:spacing w:line="288" w:lineRule="auto"/>
              <w:rPr>
                <w:rFonts w:ascii="Arial Narrow" w:hAnsi="Arial Narrow" w:cs="Arial"/>
                <w:sz w:val="22"/>
                <w:szCs w:val="22"/>
                <w:lang w:val="sl-SI"/>
              </w:rPr>
            </w:pPr>
            <w:r w:rsidRPr="00926D74">
              <w:rPr>
                <w:rFonts w:ascii="Arial Narrow" w:hAnsi="Arial Narrow" w:cs="Arial"/>
                <w:sz w:val="22"/>
                <w:szCs w:val="22"/>
                <w:lang w:val="sl-SI"/>
              </w:rPr>
              <w:t>ESPR</w:t>
            </w:r>
          </w:p>
        </w:tc>
        <w:tc>
          <w:tcPr>
            <w:tcW w:w="1701" w:type="dxa"/>
            <w:vAlign w:val="center"/>
          </w:tcPr>
          <w:p w:rsidR="006C72C9" w:rsidRPr="00926D74" w:rsidRDefault="006C72C9" w:rsidP="004B29CE">
            <w:pPr>
              <w:pStyle w:val="Brezrazmikov"/>
              <w:spacing w:line="288" w:lineRule="auto"/>
              <w:jc w:val="center"/>
              <w:rPr>
                <w:rFonts w:ascii="Arial Narrow" w:hAnsi="Arial Narrow" w:cs="Arial"/>
                <w:sz w:val="22"/>
                <w:szCs w:val="22"/>
                <w:lang w:val="sl-SI"/>
              </w:rPr>
            </w:pPr>
            <w:r w:rsidRPr="00926D74">
              <w:rPr>
                <w:rFonts w:ascii="Arial Narrow" w:hAnsi="Arial Narrow" w:cs="Arial"/>
                <w:sz w:val="22"/>
                <w:szCs w:val="22"/>
                <w:lang w:val="sl-SI"/>
              </w:rPr>
              <w:t>7</w:t>
            </w:r>
          </w:p>
        </w:tc>
      </w:tr>
      <w:tr w:rsidR="006C72C9" w:rsidRPr="00926D74" w:rsidTr="004B29CE">
        <w:trPr>
          <w:trHeight w:val="454"/>
        </w:trPr>
        <w:tc>
          <w:tcPr>
            <w:tcW w:w="1809" w:type="dxa"/>
            <w:vMerge/>
            <w:vAlign w:val="center"/>
          </w:tcPr>
          <w:p w:rsidR="006C72C9" w:rsidRPr="00926D74" w:rsidRDefault="006C72C9" w:rsidP="004B29CE">
            <w:pPr>
              <w:pStyle w:val="Brezrazmikov"/>
              <w:spacing w:line="288" w:lineRule="auto"/>
              <w:rPr>
                <w:rFonts w:ascii="Arial Narrow" w:hAnsi="Arial Narrow" w:cs="Arial"/>
                <w:b/>
                <w:sz w:val="22"/>
                <w:szCs w:val="22"/>
                <w:lang w:val="sl-SI"/>
              </w:rPr>
            </w:pPr>
          </w:p>
        </w:tc>
        <w:tc>
          <w:tcPr>
            <w:tcW w:w="2339" w:type="dxa"/>
            <w:vMerge w:val="restart"/>
            <w:vAlign w:val="center"/>
          </w:tcPr>
          <w:p w:rsidR="006C72C9" w:rsidRPr="00926D74" w:rsidRDefault="006C72C9" w:rsidP="004B29CE">
            <w:pPr>
              <w:pStyle w:val="Brezrazmikov"/>
              <w:spacing w:line="288" w:lineRule="auto"/>
              <w:jc w:val="left"/>
              <w:rPr>
                <w:rFonts w:ascii="Arial Narrow" w:hAnsi="Arial Narrow" w:cs="Arial"/>
                <w:sz w:val="22"/>
                <w:szCs w:val="22"/>
                <w:lang w:val="sl-SI"/>
              </w:rPr>
            </w:pPr>
            <w:r w:rsidRPr="00926D74">
              <w:rPr>
                <w:rFonts w:ascii="Arial Narrow" w:hAnsi="Arial Narrow" w:cs="Arial"/>
                <w:sz w:val="22"/>
                <w:szCs w:val="22"/>
                <w:lang w:val="sl-SI"/>
              </w:rPr>
              <w:t xml:space="preserve">Izboljšati podjetniško znanje in veščine </w:t>
            </w:r>
          </w:p>
        </w:tc>
        <w:tc>
          <w:tcPr>
            <w:tcW w:w="2339" w:type="dxa"/>
            <w:vMerge w:val="restart"/>
            <w:vAlign w:val="center"/>
          </w:tcPr>
          <w:p w:rsidR="006C72C9" w:rsidRPr="00926D74" w:rsidRDefault="006C72C9" w:rsidP="004B29CE">
            <w:pPr>
              <w:pStyle w:val="Brezrazmikov"/>
              <w:spacing w:line="288" w:lineRule="auto"/>
              <w:jc w:val="left"/>
              <w:rPr>
                <w:rFonts w:ascii="Arial Narrow" w:hAnsi="Arial Narrow" w:cs="Arial"/>
                <w:sz w:val="22"/>
                <w:szCs w:val="22"/>
                <w:lang w:val="sl-SI"/>
              </w:rPr>
            </w:pPr>
            <w:r w:rsidRPr="00926D74">
              <w:rPr>
                <w:rFonts w:ascii="Arial Narrow" w:hAnsi="Arial Narrow" w:cs="Arial"/>
                <w:sz w:val="22"/>
                <w:szCs w:val="22"/>
                <w:lang w:val="sl-SI"/>
              </w:rPr>
              <w:t>Število delavnic in usposabljanj na temo podjetništva</w:t>
            </w:r>
          </w:p>
        </w:tc>
        <w:tc>
          <w:tcPr>
            <w:tcW w:w="992" w:type="dxa"/>
            <w:vAlign w:val="center"/>
          </w:tcPr>
          <w:p w:rsidR="006C72C9" w:rsidRPr="00926D74" w:rsidRDefault="006C72C9" w:rsidP="004B29CE">
            <w:pPr>
              <w:pStyle w:val="Brezrazmikov"/>
              <w:spacing w:line="288" w:lineRule="auto"/>
              <w:rPr>
                <w:rFonts w:ascii="Arial Narrow" w:hAnsi="Arial Narrow" w:cs="Arial"/>
                <w:sz w:val="22"/>
                <w:szCs w:val="22"/>
                <w:lang w:val="sl-SI"/>
              </w:rPr>
            </w:pPr>
            <w:r w:rsidRPr="00926D74">
              <w:rPr>
                <w:rFonts w:ascii="Arial Narrow" w:hAnsi="Arial Narrow" w:cs="Arial"/>
                <w:sz w:val="22"/>
                <w:szCs w:val="22"/>
                <w:lang w:val="sl-SI"/>
              </w:rPr>
              <w:t>EKSRP</w:t>
            </w:r>
          </w:p>
        </w:tc>
        <w:tc>
          <w:tcPr>
            <w:tcW w:w="1701" w:type="dxa"/>
            <w:vAlign w:val="center"/>
          </w:tcPr>
          <w:p w:rsidR="006C72C9" w:rsidRPr="00926D74" w:rsidRDefault="006C72C9" w:rsidP="004B29CE">
            <w:pPr>
              <w:pStyle w:val="Brezrazmikov"/>
              <w:spacing w:line="288" w:lineRule="auto"/>
              <w:jc w:val="center"/>
              <w:rPr>
                <w:rFonts w:ascii="Arial Narrow" w:hAnsi="Arial Narrow" w:cs="Arial"/>
                <w:sz w:val="22"/>
                <w:szCs w:val="22"/>
                <w:lang w:val="sl-SI"/>
              </w:rPr>
            </w:pPr>
            <w:r w:rsidRPr="00926D74">
              <w:rPr>
                <w:rFonts w:ascii="Arial Narrow" w:hAnsi="Arial Narrow" w:cs="Arial"/>
                <w:sz w:val="22"/>
                <w:szCs w:val="22"/>
                <w:lang w:val="sl-SI"/>
              </w:rPr>
              <w:t>6</w:t>
            </w:r>
          </w:p>
        </w:tc>
      </w:tr>
      <w:tr w:rsidR="006C72C9" w:rsidRPr="00926D74" w:rsidTr="004B29CE">
        <w:trPr>
          <w:trHeight w:val="454"/>
        </w:trPr>
        <w:tc>
          <w:tcPr>
            <w:tcW w:w="1809" w:type="dxa"/>
            <w:vMerge/>
            <w:vAlign w:val="center"/>
          </w:tcPr>
          <w:p w:rsidR="006C72C9" w:rsidRPr="00926D74" w:rsidRDefault="006C72C9" w:rsidP="004B29CE">
            <w:pPr>
              <w:pStyle w:val="Brezrazmikov"/>
              <w:spacing w:line="288" w:lineRule="auto"/>
              <w:rPr>
                <w:rFonts w:ascii="Arial Narrow" w:hAnsi="Arial Narrow" w:cs="Arial"/>
                <w:b/>
                <w:sz w:val="22"/>
                <w:szCs w:val="22"/>
                <w:lang w:val="sl-SI"/>
              </w:rPr>
            </w:pPr>
          </w:p>
        </w:tc>
        <w:tc>
          <w:tcPr>
            <w:tcW w:w="2339" w:type="dxa"/>
            <w:vMerge/>
            <w:vAlign w:val="center"/>
          </w:tcPr>
          <w:p w:rsidR="006C72C9" w:rsidRPr="00926D74" w:rsidRDefault="006C72C9" w:rsidP="004B29CE">
            <w:pPr>
              <w:pStyle w:val="Brezrazmikov"/>
              <w:spacing w:line="288" w:lineRule="auto"/>
              <w:jc w:val="left"/>
              <w:rPr>
                <w:rFonts w:ascii="Arial Narrow" w:hAnsi="Arial Narrow" w:cs="Arial"/>
                <w:sz w:val="22"/>
                <w:szCs w:val="22"/>
                <w:lang w:val="sl-SI"/>
              </w:rPr>
            </w:pPr>
          </w:p>
        </w:tc>
        <w:tc>
          <w:tcPr>
            <w:tcW w:w="2339" w:type="dxa"/>
            <w:vMerge/>
            <w:vAlign w:val="center"/>
          </w:tcPr>
          <w:p w:rsidR="006C72C9" w:rsidRPr="00926D74" w:rsidRDefault="006C72C9" w:rsidP="004B29CE">
            <w:pPr>
              <w:pStyle w:val="Brezrazmikov"/>
              <w:spacing w:line="288" w:lineRule="auto"/>
              <w:jc w:val="left"/>
              <w:rPr>
                <w:rFonts w:ascii="Arial Narrow" w:hAnsi="Arial Narrow" w:cs="Arial"/>
                <w:sz w:val="22"/>
                <w:szCs w:val="22"/>
                <w:lang w:val="sl-SI"/>
              </w:rPr>
            </w:pPr>
          </w:p>
        </w:tc>
        <w:tc>
          <w:tcPr>
            <w:tcW w:w="992" w:type="dxa"/>
            <w:vAlign w:val="center"/>
          </w:tcPr>
          <w:p w:rsidR="006C72C9" w:rsidRPr="00926D74" w:rsidRDefault="006C72C9" w:rsidP="004B29CE">
            <w:pPr>
              <w:pStyle w:val="Brezrazmikov"/>
              <w:spacing w:line="288" w:lineRule="auto"/>
              <w:rPr>
                <w:rFonts w:ascii="Arial Narrow" w:hAnsi="Arial Narrow" w:cs="Arial"/>
                <w:sz w:val="22"/>
                <w:szCs w:val="22"/>
                <w:lang w:val="sl-SI"/>
              </w:rPr>
            </w:pPr>
            <w:r w:rsidRPr="00926D74">
              <w:rPr>
                <w:rFonts w:ascii="Arial Narrow" w:hAnsi="Arial Narrow" w:cs="Arial"/>
                <w:sz w:val="22"/>
                <w:szCs w:val="22"/>
                <w:lang w:val="sl-SI"/>
              </w:rPr>
              <w:t>ESRR</w:t>
            </w:r>
          </w:p>
        </w:tc>
        <w:tc>
          <w:tcPr>
            <w:tcW w:w="1701" w:type="dxa"/>
            <w:vAlign w:val="center"/>
          </w:tcPr>
          <w:p w:rsidR="006C72C9" w:rsidRPr="00926D74" w:rsidRDefault="006C72C9" w:rsidP="004B29CE">
            <w:pPr>
              <w:pStyle w:val="Brezrazmikov"/>
              <w:spacing w:line="288" w:lineRule="auto"/>
              <w:jc w:val="center"/>
              <w:rPr>
                <w:rFonts w:ascii="Arial Narrow" w:hAnsi="Arial Narrow" w:cs="Arial"/>
                <w:sz w:val="22"/>
                <w:szCs w:val="22"/>
                <w:lang w:val="sl-SI"/>
              </w:rPr>
            </w:pPr>
            <w:r w:rsidRPr="00926D74">
              <w:rPr>
                <w:rFonts w:ascii="Arial Narrow" w:hAnsi="Arial Narrow" w:cs="Arial"/>
                <w:sz w:val="22"/>
                <w:szCs w:val="22"/>
                <w:lang w:val="sl-SI"/>
              </w:rPr>
              <w:t>15</w:t>
            </w:r>
          </w:p>
        </w:tc>
      </w:tr>
      <w:tr w:rsidR="006C72C9" w:rsidRPr="00926D74" w:rsidTr="004B29CE">
        <w:trPr>
          <w:trHeight w:val="454"/>
        </w:trPr>
        <w:tc>
          <w:tcPr>
            <w:tcW w:w="1809" w:type="dxa"/>
            <w:vMerge/>
            <w:vAlign w:val="center"/>
          </w:tcPr>
          <w:p w:rsidR="006C72C9" w:rsidRPr="00926D74" w:rsidRDefault="006C72C9" w:rsidP="004B29CE">
            <w:pPr>
              <w:pStyle w:val="Brezrazmikov"/>
              <w:spacing w:line="288" w:lineRule="auto"/>
              <w:rPr>
                <w:rFonts w:ascii="Arial Narrow" w:hAnsi="Arial Narrow" w:cs="Arial"/>
                <w:b/>
                <w:sz w:val="22"/>
                <w:szCs w:val="22"/>
                <w:lang w:val="sl-SI"/>
              </w:rPr>
            </w:pPr>
          </w:p>
        </w:tc>
        <w:tc>
          <w:tcPr>
            <w:tcW w:w="2339" w:type="dxa"/>
            <w:vMerge w:val="restart"/>
            <w:vAlign w:val="center"/>
          </w:tcPr>
          <w:p w:rsidR="006C72C9" w:rsidRPr="00926D74" w:rsidRDefault="006C72C9" w:rsidP="004B29CE">
            <w:pPr>
              <w:pStyle w:val="Brezrazmikov"/>
              <w:spacing w:line="288" w:lineRule="auto"/>
              <w:jc w:val="left"/>
              <w:rPr>
                <w:rFonts w:ascii="Arial Narrow" w:hAnsi="Arial Narrow" w:cs="Arial"/>
                <w:sz w:val="22"/>
                <w:szCs w:val="22"/>
                <w:lang w:val="sl-SI"/>
              </w:rPr>
            </w:pPr>
            <w:r w:rsidRPr="00926D74">
              <w:rPr>
                <w:rFonts w:ascii="Arial Narrow" w:hAnsi="Arial Narrow" w:cs="Arial"/>
                <w:sz w:val="22"/>
                <w:szCs w:val="22"/>
                <w:lang w:val="sl-SI"/>
              </w:rPr>
              <w:t>Povečati rabo lokalnih produktov</w:t>
            </w:r>
          </w:p>
        </w:tc>
        <w:tc>
          <w:tcPr>
            <w:tcW w:w="2339" w:type="dxa"/>
            <w:vMerge w:val="restart"/>
            <w:vAlign w:val="center"/>
          </w:tcPr>
          <w:p w:rsidR="006C72C9" w:rsidRPr="00926D74" w:rsidRDefault="006C72C9" w:rsidP="004B29CE">
            <w:pPr>
              <w:pStyle w:val="Brezrazmikov"/>
              <w:spacing w:line="288" w:lineRule="auto"/>
              <w:jc w:val="left"/>
              <w:rPr>
                <w:rFonts w:ascii="Arial Narrow" w:hAnsi="Arial Narrow" w:cs="Arial"/>
                <w:sz w:val="22"/>
                <w:szCs w:val="22"/>
                <w:lang w:val="sl-SI"/>
              </w:rPr>
            </w:pPr>
            <w:r w:rsidRPr="00926D74">
              <w:rPr>
                <w:rFonts w:ascii="Arial Narrow" w:hAnsi="Arial Narrow" w:cs="Arial"/>
                <w:sz w:val="22"/>
                <w:szCs w:val="22"/>
                <w:lang w:val="sl-SI"/>
              </w:rPr>
              <w:t>Število novih ali optimiziranih dobavnih verig lokalnih produktov</w:t>
            </w:r>
          </w:p>
        </w:tc>
        <w:tc>
          <w:tcPr>
            <w:tcW w:w="992" w:type="dxa"/>
            <w:vAlign w:val="center"/>
          </w:tcPr>
          <w:p w:rsidR="006C72C9" w:rsidRPr="00926D74" w:rsidRDefault="006C72C9" w:rsidP="004B29CE">
            <w:pPr>
              <w:pStyle w:val="Brezrazmikov"/>
              <w:spacing w:line="288" w:lineRule="auto"/>
              <w:rPr>
                <w:rFonts w:ascii="Arial Narrow" w:hAnsi="Arial Narrow" w:cs="Arial"/>
                <w:sz w:val="22"/>
                <w:szCs w:val="22"/>
                <w:lang w:val="sl-SI"/>
              </w:rPr>
            </w:pPr>
            <w:r w:rsidRPr="00926D74">
              <w:rPr>
                <w:rFonts w:ascii="Arial Narrow" w:hAnsi="Arial Narrow" w:cs="Arial"/>
                <w:sz w:val="22"/>
                <w:szCs w:val="22"/>
                <w:lang w:val="sl-SI"/>
              </w:rPr>
              <w:t>EKSRP</w:t>
            </w:r>
          </w:p>
        </w:tc>
        <w:tc>
          <w:tcPr>
            <w:tcW w:w="1701" w:type="dxa"/>
            <w:vAlign w:val="center"/>
          </w:tcPr>
          <w:p w:rsidR="006C72C9" w:rsidRPr="00926D74" w:rsidRDefault="006C72C9" w:rsidP="004B29CE">
            <w:pPr>
              <w:pStyle w:val="Brezrazmikov"/>
              <w:spacing w:line="288" w:lineRule="auto"/>
              <w:jc w:val="center"/>
              <w:rPr>
                <w:rFonts w:ascii="Arial Narrow" w:hAnsi="Arial Narrow" w:cs="Arial"/>
                <w:sz w:val="22"/>
                <w:szCs w:val="22"/>
                <w:lang w:val="sl-SI"/>
              </w:rPr>
            </w:pPr>
            <w:r w:rsidRPr="00926D74">
              <w:rPr>
                <w:rFonts w:ascii="Arial Narrow" w:hAnsi="Arial Narrow" w:cs="Arial"/>
                <w:sz w:val="22"/>
                <w:szCs w:val="22"/>
                <w:lang w:val="sl-SI"/>
              </w:rPr>
              <w:t>1</w:t>
            </w:r>
          </w:p>
        </w:tc>
      </w:tr>
      <w:tr w:rsidR="006C72C9" w:rsidRPr="00926D74" w:rsidTr="004B29CE">
        <w:trPr>
          <w:trHeight w:val="454"/>
        </w:trPr>
        <w:tc>
          <w:tcPr>
            <w:tcW w:w="1809" w:type="dxa"/>
            <w:vMerge/>
            <w:vAlign w:val="center"/>
          </w:tcPr>
          <w:p w:rsidR="006C72C9" w:rsidRPr="00926D74" w:rsidRDefault="006C72C9" w:rsidP="004B29CE">
            <w:pPr>
              <w:pStyle w:val="Brezrazmikov"/>
              <w:spacing w:line="288" w:lineRule="auto"/>
              <w:rPr>
                <w:rFonts w:ascii="Arial Narrow" w:hAnsi="Arial Narrow" w:cs="Arial"/>
                <w:b/>
                <w:sz w:val="22"/>
                <w:szCs w:val="22"/>
                <w:lang w:val="sl-SI"/>
              </w:rPr>
            </w:pPr>
          </w:p>
        </w:tc>
        <w:tc>
          <w:tcPr>
            <w:tcW w:w="2339" w:type="dxa"/>
            <w:vMerge/>
            <w:vAlign w:val="center"/>
          </w:tcPr>
          <w:p w:rsidR="006C72C9" w:rsidRPr="00926D74" w:rsidRDefault="006C72C9" w:rsidP="004B29CE">
            <w:pPr>
              <w:pStyle w:val="Brezrazmikov"/>
              <w:spacing w:line="288" w:lineRule="auto"/>
              <w:jc w:val="left"/>
              <w:rPr>
                <w:rFonts w:ascii="Arial Narrow" w:hAnsi="Arial Narrow" w:cs="Arial"/>
                <w:sz w:val="22"/>
                <w:szCs w:val="22"/>
                <w:lang w:val="sl-SI"/>
              </w:rPr>
            </w:pPr>
          </w:p>
        </w:tc>
        <w:tc>
          <w:tcPr>
            <w:tcW w:w="2339" w:type="dxa"/>
            <w:vMerge/>
            <w:vAlign w:val="center"/>
          </w:tcPr>
          <w:p w:rsidR="006C72C9" w:rsidRPr="00926D74" w:rsidRDefault="006C72C9" w:rsidP="004B29CE">
            <w:pPr>
              <w:pStyle w:val="Brezrazmikov"/>
              <w:spacing w:line="288" w:lineRule="auto"/>
              <w:jc w:val="left"/>
              <w:rPr>
                <w:rFonts w:ascii="Arial Narrow" w:hAnsi="Arial Narrow" w:cs="Arial"/>
                <w:sz w:val="22"/>
                <w:szCs w:val="22"/>
                <w:lang w:val="sl-SI"/>
              </w:rPr>
            </w:pPr>
          </w:p>
        </w:tc>
        <w:tc>
          <w:tcPr>
            <w:tcW w:w="992" w:type="dxa"/>
            <w:vAlign w:val="center"/>
          </w:tcPr>
          <w:p w:rsidR="006C72C9" w:rsidRPr="00926D74" w:rsidRDefault="006C72C9" w:rsidP="004B29CE">
            <w:pPr>
              <w:pStyle w:val="Brezrazmikov"/>
              <w:spacing w:line="288" w:lineRule="auto"/>
              <w:rPr>
                <w:rFonts w:ascii="Arial Narrow" w:hAnsi="Arial Narrow" w:cs="Arial"/>
                <w:sz w:val="22"/>
                <w:szCs w:val="22"/>
                <w:lang w:val="sl-SI"/>
              </w:rPr>
            </w:pPr>
            <w:r w:rsidRPr="00926D74">
              <w:rPr>
                <w:rFonts w:ascii="Arial Narrow" w:hAnsi="Arial Narrow" w:cs="Arial"/>
                <w:sz w:val="22"/>
                <w:szCs w:val="22"/>
                <w:lang w:val="sl-SI"/>
              </w:rPr>
              <w:t>ESPR</w:t>
            </w:r>
          </w:p>
        </w:tc>
        <w:tc>
          <w:tcPr>
            <w:tcW w:w="1701" w:type="dxa"/>
            <w:vAlign w:val="center"/>
          </w:tcPr>
          <w:p w:rsidR="006C72C9" w:rsidRPr="00926D74" w:rsidRDefault="006C72C9" w:rsidP="004B29CE">
            <w:pPr>
              <w:pStyle w:val="Brezrazmikov"/>
              <w:spacing w:line="288" w:lineRule="auto"/>
              <w:jc w:val="center"/>
              <w:rPr>
                <w:rFonts w:ascii="Arial Narrow" w:hAnsi="Arial Narrow" w:cs="Arial"/>
                <w:sz w:val="22"/>
                <w:szCs w:val="22"/>
                <w:lang w:val="sl-SI"/>
              </w:rPr>
            </w:pPr>
            <w:r w:rsidRPr="00926D74">
              <w:rPr>
                <w:rFonts w:ascii="Arial Narrow" w:hAnsi="Arial Narrow" w:cs="Arial"/>
                <w:sz w:val="22"/>
                <w:szCs w:val="22"/>
                <w:lang w:val="sl-SI"/>
              </w:rPr>
              <w:t>2</w:t>
            </w:r>
          </w:p>
        </w:tc>
      </w:tr>
      <w:tr w:rsidR="006C72C9" w:rsidRPr="00926D74" w:rsidTr="004B29CE">
        <w:trPr>
          <w:trHeight w:val="454"/>
        </w:trPr>
        <w:tc>
          <w:tcPr>
            <w:tcW w:w="1809" w:type="dxa"/>
            <w:vMerge w:val="restart"/>
            <w:vAlign w:val="center"/>
          </w:tcPr>
          <w:p w:rsidR="006C72C9" w:rsidRPr="00926D74" w:rsidRDefault="006C72C9" w:rsidP="004B29CE">
            <w:pPr>
              <w:pStyle w:val="Brezrazmikov"/>
              <w:spacing w:line="288" w:lineRule="auto"/>
              <w:jc w:val="left"/>
              <w:rPr>
                <w:rFonts w:ascii="Arial Narrow" w:hAnsi="Arial Narrow" w:cs="Arial"/>
                <w:b/>
                <w:sz w:val="22"/>
                <w:szCs w:val="22"/>
                <w:lang w:val="sl-SI"/>
              </w:rPr>
            </w:pPr>
            <w:r w:rsidRPr="00926D74">
              <w:rPr>
                <w:rFonts w:ascii="Arial Narrow" w:hAnsi="Arial Narrow" w:cs="Arial"/>
                <w:b/>
                <w:sz w:val="22"/>
                <w:szCs w:val="22"/>
                <w:lang w:val="sl-SI"/>
              </w:rPr>
              <w:t>Razvoj osnovnih storitev</w:t>
            </w:r>
          </w:p>
        </w:tc>
        <w:tc>
          <w:tcPr>
            <w:tcW w:w="2339" w:type="dxa"/>
            <w:vMerge w:val="restart"/>
            <w:vAlign w:val="center"/>
          </w:tcPr>
          <w:p w:rsidR="006C72C9" w:rsidRPr="00926D74" w:rsidRDefault="006C72C9" w:rsidP="004B29CE">
            <w:pPr>
              <w:pStyle w:val="Brezrazmikov"/>
              <w:spacing w:line="288" w:lineRule="auto"/>
              <w:jc w:val="left"/>
              <w:rPr>
                <w:rFonts w:ascii="Arial Narrow" w:hAnsi="Arial Narrow" w:cs="Arial"/>
                <w:sz w:val="22"/>
                <w:szCs w:val="22"/>
                <w:lang w:val="sl-SI"/>
              </w:rPr>
            </w:pPr>
            <w:r w:rsidRPr="00926D74">
              <w:rPr>
                <w:rFonts w:ascii="Arial Narrow" w:hAnsi="Arial Narrow" w:cs="Arial"/>
                <w:sz w:val="22"/>
                <w:szCs w:val="22"/>
                <w:lang w:val="sl-SI"/>
              </w:rPr>
              <w:t>Spodbujati zdrav in aktiven življenjski slog</w:t>
            </w:r>
          </w:p>
        </w:tc>
        <w:tc>
          <w:tcPr>
            <w:tcW w:w="2339" w:type="dxa"/>
            <w:vMerge w:val="restart"/>
            <w:vAlign w:val="center"/>
          </w:tcPr>
          <w:p w:rsidR="006C72C9" w:rsidRPr="00926D74" w:rsidRDefault="006C72C9" w:rsidP="004B29CE">
            <w:pPr>
              <w:pStyle w:val="Brezrazmikov"/>
              <w:spacing w:line="288" w:lineRule="auto"/>
              <w:jc w:val="left"/>
              <w:rPr>
                <w:rFonts w:ascii="Arial Narrow" w:hAnsi="Arial Narrow" w:cs="Arial"/>
                <w:sz w:val="22"/>
                <w:szCs w:val="22"/>
                <w:lang w:val="sl-SI"/>
              </w:rPr>
            </w:pPr>
            <w:r w:rsidRPr="00926D74">
              <w:rPr>
                <w:rFonts w:ascii="Arial Narrow" w:hAnsi="Arial Narrow" w:cs="Arial"/>
                <w:sz w:val="22"/>
                <w:szCs w:val="22"/>
                <w:lang w:val="sl-SI"/>
              </w:rPr>
              <w:t>Število aktivnosti, ki spodbujajo zdrav in aktiven življenjski slog</w:t>
            </w:r>
          </w:p>
        </w:tc>
        <w:tc>
          <w:tcPr>
            <w:tcW w:w="992" w:type="dxa"/>
            <w:vAlign w:val="center"/>
          </w:tcPr>
          <w:p w:rsidR="006C72C9" w:rsidRPr="00926D74" w:rsidRDefault="006C72C9" w:rsidP="004B29CE">
            <w:pPr>
              <w:pStyle w:val="Brezrazmikov"/>
              <w:spacing w:line="288" w:lineRule="auto"/>
              <w:rPr>
                <w:rFonts w:ascii="Arial Narrow" w:hAnsi="Arial Narrow" w:cs="Arial"/>
                <w:sz w:val="22"/>
                <w:szCs w:val="22"/>
                <w:lang w:val="sl-SI"/>
              </w:rPr>
            </w:pPr>
            <w:r w:rsidRPr="00926D74">
              <w:rPr>
                <w:rFonts w:ascii="Arial Narrow" w:hAnsi="Arial Narrow" w:cs="Arial"/>
                <w:sz w:val="22"/>
                <w:szCs w:val="22"/>
                <w:lang w:val="sl-SI"/>
              </w:rPr>
              <w:t>EKSRP</w:t>
            </w:r>
          </w:p>
        </w:tc>
        <w:tc>
          <w:tcPr>
            <w:tcW w:w="1701" w:type="dxa"/>
            <w:vAlign w:val="center"/>
          </w:tcPr>
          <w:p w:rsidR="006C72C9" w:rsidRPr="00926D74" w:rsidRDefault="006C72C9" w:rsidP="004B29CE">
            <w:pPr>
              <w:pStyle w:val="Brezrazmikov"/>
              <w:spacing w:line="288" w:lineRule="auto"/>
              <w:jc w:val="center"/>
              <w:rPr>
                <w:rFonts w:ascii="Arial Narrow" w:hAnsi="Arial Narrow" w:cs="Arial"/>
                <w:sz w:val="22"/>
                <w:szCs w:val="22"/>
                <w:lang w:val="sl-SI"/>
              </w:rPr>
            </w:pPr>
            <w:r w:rsidRPr="00926D74">
              <w:rPr>
                <w:rFonts w:ascii="Arial Narrow" w:hAnsi="Arial Narrow" w:cs="Arial"/>
                <w:sz w:val="22"/>
                <w:szCs w:val="22"/>
                <w:lang w:val="sl-SI"/>
              </w:rPr>
              <w:t>4</w:t>
            </w:r>
          </w:p>
        </w:tc>
      </w:tr>
      <w:tr w:rsidR="006C72C9" w:rsidRPr="00926D74" w:rsidTr="004B29CE">
        <w:trPr>
          <w:trHeight w:val="454"/>
        </w:trPr>
        <w:tc>
          <w:tcPr>
            <w:tcW w:w="1809" w:type="dxa"/>
            <w:vMerge/>
            <w:vAlign w:val="center"/>
          </w:tcPr>
          <w:p w:rsidR="006C72C9" w:rsidRPr="00926D74" w:rsidRDefault="006C72C9" w:rsidP="004B29CE">
            <w:pPr>
              <w:pStyle w:val="Brezrazmikov"/>
              <w:spacing w:line="288" w:lineRule="auto"/>
              <w:rPr>
                <w:rFonts w:ascii="Arial Narrow" w:hAnsi="Arial Narrow" w:cs="Arial"/>
                <w:b/>
                <w:sz w:val="22"/>
                <w:szCs w:val="22"/>
                <w:lang w:val="sl-SI"/>
              </w:rPr>
            </w:pPr>
          </w:p>
        </w:tc>
        <w:tc>
          <w:tcPr>
            <w:tcW w:w="2339" w:type="dxa"/>
            <w:vMerge/>
            <w:vAlign w:val="center"/>
          </w:tcPr>
          <w:p w:rsidR="006C72C9" w:rsidRPr="00926D74" w:rsidRDefault="006C72C9" w:rsidP="004B29CE">
            <w:pPr>
              <w:pStyle w:val="Brezrazmikov"/>
              <w:spacing w:line="288" w:lineRule="auto"/>
              <w:jc w:val="left"/>
              <w:rPr>
                <w:rFonts w:ascii="Arial Narrow" w:hAnsi="Arial Narrow" w:cs="Arial"/>
                <w:sz w:val="22"/>
                <w:szCs w:val="22"/>
                <w:lang w:val="sl-SI"/>
              </w:rPr>
            </w:pPr>
          </w:p>
        </w:tc>
        <w:tc>
          <w:tcPr>
            <w:tcW w:w="2339" w:type="dxa"/>
            <w:vMerge/>
            <w:vAlign w:val="center"/>
          </w:tcPr>
          <w:p w:rsidR="006C72C9" w:rsidRPr="00926D74" w:rsidRDefault="006C72C9" w:rsidP="004B29CE">
            <w:pPr>
              <w:pStyle w:val="Brezrazmikov"/>
              <w:spacing w:line="288" w:lineRule="auto"/>
              <w:jc w:val="left"/>
              <w:rPr>
                <w:rFonts w:ascii="Arial Narrow" w:hAnsi="Arial Narrow" w:cs="Arial"/>
                <w:sz w:val="22"/>
                <w:szCs w:val="22"/>
                <w:lang w:val="sl-SI"/>
              </w:rPr>
            </w:pPr>
          </w:p>
        </w:tc>
        <w:tc>
          <w:tcPr>
            <w:tcW w:w="992" w:type="dxa"/>
            <w:vAlign w:val="center"/>
          </w:tcPr>
          <w:p w:rsidR="006C72C9" w:rsidRPr="00926D74" w:rsidRDefault="006C72C9" w:rsidP="004B29CE">
            <w:pPr>
              <w:pStyle w:val="Brezrazmikov"/>
              <w:spacing w:line="288" w:lineRule="auto"/>
              <w:rPr>
                <w:rFonts w:ascii="Arial Narrow" w:hAnsi="Arial Narrow" w:cs="Arial"/>
                <w:sz w:val="22"/>
                <w:szCs w:val="22"/>
                <w:lang w:val="sl-SI"/>
              </w:rPr>
            </w:pPr>
            <w:r w:rsidRPr="00926D74">
              <w:rPr>
                <w:rFonts w:ascii="Arial Narrow" w:hAnsi="Arial Narrow" w:cs="Arial"/>
                <w:sz w:val="22"/>
                <w:szCs w:val="22"/>
                <w:lang w:val="sl-SI"/>
              </w:rPr>
              <w:t>ESPR</w:t>
            </w:r>
          </w:p>
        </w:tc>
        <w:tc>
          <w:tcPr>
            <w:tcW w:w="1701" w:type="dxa"/>
            <w:vAlign w:val="center"/>
          </w:tcPr>
          <w:p w:rsidR="006C72C9" w:rsidRPr="00926D74" w:rsidRDefault="006C72C9" w:rsidP="004B29CE">
            <w:pPr>
              <w:pStyle w:val="Brezrazmikov"/>
              <w:spacing w:line="288" w:lineRule="auto"/>
              <w:jc w:val="center"/>
              <w:rPr>
                <w:rFonts w:ascii="Arial Narrow" w:hAnsi="Arial Narrow" w:cs="Arial"/>
                <w:sz w:val="22"/>
                <w:szCs w:val="22"/>
                <w:lang w:val="sl-SI"/>
              </w:rPr>
            </w:pPr>
            <w:r w:rsidRPr="00926D74">
              <w:rPr>
                <w:rFonts w:ascii="Arial Narrow" w:hAnsi="Arial Narrow" w:cs="Arial"/>
                <w:sz w:val="22"/>
                <w:szCs w:val="22"/>
                <w:lang w:val="sl-SI"/>
              </w:rPr>
              <w:t>5</w:t>
            </w:r>
          </w:p>
        </w:tc>
      </w:tr>
      <w:tr w:rsidR="006C72C9" w:rsidRPr="00926D74" w:rsidTr="004B29CE">
        <w:trPr>
          <w:trHeight w:val="454"/>
        </w:trPr>
        <w:tc>
          <w:tcPr>
            <w:tcW w:w="1809" w:type="dxa"/>
            <w:vMerge/>
            <w:vAlign w:val="center"/>
          </w:tcPr>
          <w:p w:rsidR="006C72C9" w:rsidRPr="00926D74" w:rsidRDefault="006C72C9" w:rsidP="004B29CE">
            <w:pPr>
              <w:pStyle w:val="Brezrazmikov"/>
              <w:spacing w:line="288" w:lineRule="auto"/>
              <w:rPr>
                <w:rFonts w:ascii="Arial Narrow" w:hAnsi="Arial Narrow" w:cs="Arial"/>
                <w:b/>
                <w:sz w:val="22"/>
                <w:szCs w:val="22"/>
                <w:lang w:val="sl-SI"/>
              </w:rPr>
            </w:pPr>
          </w:p>
        </w:tc>
        <w:tc>
          <w:tcPr>
            <w:tcW w:w="2339" w:type="dxa"/>
            <w:vMerge w:val="restart"/>
            <w:vAlign w:val="center"/>
          </w:tcPr>
          <w:p w:rsidR="006C72C9" w:rsidRPr="00926D74" w:rsidRDefault="006C72C9" w:rsidP="004B29CE">
            <w:pPr>
              <w:pStyle w:val="Brezrazmikov"/>
              <w:spacing w:line="288" w:lineRule="auto"/>
              <w:jc w:val="left"/>
              <w:rPr>
                <w:rFonts w:ascii="Arial Narrow" w:hAnsi="Arial Narrow" w:cs="Arial"/>
                <w:sz w:val="22"/>
                <w:szCs w:val="22"/>
                <w:highlight w:val="yellow"/>
                <w:lang w:val="sl-SI"/>
              </w:rPr>
            </w:pPr>
            <w:r w:rsidRPr="00926D74">
              <w:rPr>
                <w:rFonts w:ascii="Arial Narrow" w:hAnsi="Arial Narrow" w:cs="Arial"/>
                <w:sz w:val="22"/>
                <w:szCs w:val="22"/>
                <w:lang w:val="sl-SI"/>
              </w:rPr>
              <w:t>Nadgraditi turistično infrastrukturo</w:t>
            </w:r>
          </w:p>
        </w:tc>
        <w:tc>
          <w:tcPr>
            <w:tcW w:w="2339" w:type="dxa"/>
            <w:vMerge w:val="restart"/>
            <w:vAlign w:val="center"/>
          </w:tcPr>
          <w:p w:rsidR="006C72C9" w:rsidRPr="00926D74" w:rsidRDefault="006C72C9" w:rsidP="004B29CE">
            <w:pPr>
              <w:pStyle w:val="Brezrazmikov"/>
              <w:spacing w:line="288" w:lineRule="auto"/>
              <w:jc w:val="left"/>
              <w:rPr>
                <w:rFonts w:ascii="Arial Narrow" w:hAnsi="Arial Narrow" w:cs="Arial"/>
                <w:sz w:val="22"/>
                <w:szCs w:val="22"/>
                <w:highlight w:val="yellow"/>
                <w:lang w:val="sl-SI"/>
              </w:rPr>
            </w:pPr>
            <w:r w:rsidRPr="00926D74">
              <w:rPr>
                <w:rFonts w:ascii="Arial Narrow" w:hAnsi="Arial Narrow" w:cs="Arial"/>
                <w:sz w:val="22"/>
                <w:szCs w:val="22"/>
                <w:lang w:val="sl-SI"/>
              </w:rPr>
              <w:t>število urejenih površin namenjenih turizmu</w:t>
            </w:r>
          </w:p>
        </w:tc>
        <w:tc>
          <w:tcPr>
            <w:tcW w:w="992" w:type="dxa"/>
            <w:vAlign w:val="center"/>
          </w:tcPr>
          <w:p w:rsidR="006C72C9" w:rsidRPr="00926D74" w:rsidRDefault="006C72C9" w:rsidP="004B29CE">
            <w:pPr>
              <w:pStyle w:val="Brezrazmikov"/>
              <w:spacing w:line="288" w:lineRule="auto"/>
              <w:rPr>
                <w:rFonts w:ascii="Arial Narrow" w:hAnsi="Arial Narrow" w:cs="Arial"/>
                <w:sz w:val="22"/>
                <w:szCs w:val="22"/>
                <w:lang w:val="sl-SI"/>
              </w:rPr>
            </w:pPr>
            <w:r w:rsidRPr="00926D74">
              <w:rPr>
                <w:rFonts w:ascii="Arial Narrow" w:hAnsi="Arial Narrow" w:cs="Arial"/>
                <w:sz w:val="22"/>
                <w:szCs w:val="22"/>
                <w:lang w:val="sl-SI"/>
              </w:rPr>
              <w:t>EKSRP</w:t>
            </w:r>
          </w:p>
        </w:tc>
        <w:tc>
          <w:tcPr>
            <w:tcW w:w="1701" w:type="dxa"/>
            <w:vAlign w:val="center"/>
          </w:tcPr>
          <w:p w:rsidR="006C72C9" w:rsidRPr="00926D74" w:rsidRDefault="006C72C9" w:rsidP="004B29CE">
            <w:pPr>
              <w:pStyle w:val="Brezrazmikov"/>
              <w:spacing w:line="288" w:lineRule="auto"/>
              <w:jc w:val="center"/>
              <w:rPr>
                <w:rFonts w:ascii="Arial Narrow" w:hAnsi="Arial Narrow" w:cs="Arial"/>
                <w:sz w:val="22"/>
                <w:szCs w:val="22"/>
                <w:lang w:val="sl-SI"/>
              </w:rPr>
            </w:pPr>
            <w:r w:rsidRPr="00926D74">
              <w:rPr>
                <w:rFonts w:ascii="Arial Narrow" w:hAnsi="Arial Narrow" w:cs="Arial"/>
                <w:sz w:val="22"/>
                <w:szCs w:val="22"/>
                <w:lang w:val="sl-SI"/>
              </w:rPr>
              <w:t>3</w:t>
            </w:r>
          </w:p>
        </w:tc>
      </w:tr>
      <w:tr w:rsidR="006C72C9" w:rsidRPr="00926D74" w:rsidTr="004B29CE">
        <w:trPr>
          <w:trHeight w:val="454"/>
        </w:trPr>
        <w:tc>
          <w:tcPr>
            <w:tcW w:w="1809" w:type="dxa"/>
            <w:vMerge/>
            <w:vAlign w:val="center"/>
          </w:tcPr>
          <w:p w:rsidR="006C72C9" w:rsidRPr="00926D74" w:rsidRDefault="006C72C9" w:rsidP="004B29CE">
            <w:pPr>
              <w:pStyle w:val="Brezrazmikov"/>
              <w:spacing w:line="288" w:lineRule="auto"/>
              <w:rPr>
                <w:rFonts w:ascii="Arial Narrow" w:hAnsi="Arial Narrow" w:cs="Arial"/>
                <w:b/>
                <w:sz w:val="22"/>
                <w:szCs w:val="22"/>
                <w:lang w:val="sl-SI"/>
              </w:rPr>
            </w:pPr>
          </w:p>
        </w:tc>
        <w:tc>
          <w:tcPr>
            <w:tcW w:w="2339" w:type="dxa"/>
            <w:vMerge/>
            <w:vAlign w:val="center"/>
          </w:tcPr>
          <w:p w:rsidR="006C72C9" w:rsidRPr="00926D74" w:rsidRDefault="006C72C9" w:rsidP="004B29CE">
            <w:pPr>
              <w:pStyle w:val="Brezrazmikov"/>
              <w:spacing w:line="288" w:lineRule="auto"/>
              <w:jc w:val="left"/>
              <w:rPr>
                <w:rFonts w:ascii="Arial Narrow" w:hAnsi="Arial Narrow" w:cs="Arial"/>
                <w:sz w:val="22"/>
                <w:szCs w:val="22"/>
                <w:highlight w:val="yellow"/>
                <w:lang w:val="sl-SI"/>
              </w:rPr>
            </w:pPr>
          </w:p>
        </w:tc>
        <w:tc>
          <w:tcPr>
            <w:tcW w:w="2339" w:type="dxa"/>
            <w:vMerge/>
            <w:vAlign w:val="center"/>
          </w:tcPr>
          <w:p w:rsidR="006C72C9" w:rsidRPr="00926D74" w:rsidRDefault="006C72C9" w:rsidP="004B29CE">
            <w:pPr>
              <w:pStyle w:val="Brezrazmikov"/>
              <w:spacing w:line="288" w:lineRule="auto"/>
              <w:jc w:val="left"/>
              <w:rPr>
                <w:rFonts w:ascii="Arial Narrow" w:hAnsi="Arial Narrow" w:cs="Arial"/>
                <w:sz w:val="22"/>
                <w:szCs w:val="22"/>
                <w:highlight w:val="yellow"/>
                <w:lang w:val="sl-SI"/>
              </w:rPr>
            </w:pPr>
          </w:p>
        </w:tc>
        <w:tc>
          <w:tcPr>
            <w:tcW w:w="992" w:type="dxa"/>
            <w:vAlign w:val="center"/>
          </w:tcPr>
          <w:p w:rsidR="006C72C9" w:rsidRPr="00926D74" w:rsidRDefault="006C72C9" w:rsidP="004B29CE">
            <w:pPr>
              <w:pStyle w:val="Brezrazmikov"/>
              <w:spacing w:line="288" w:lineRule="auto"/>
              <w:rPr>
                <w:rFonts w:ascii="Arial Narrow" w:hAnsi="Arial Narrow" w:cs="Arial"/>
                <w:sz w:val="22"/>
                <w:szCs w:val="22"/>
                <w:lang w:val="sl-SI"/>
              </w:rPr>
            </w:pPr>
            <w:r w:rsidRPr="00926D74">
              <w:rPr>
                <w:rFonts w:ascii="Arial Narrow" w:hAnsi="Arial Narrow" w:cs="Arial"/>
                <w:sz w:val="22"/>
                <w:szCs w:val="22"/>
                <w:lang w:val="sl-SI"/>
              </w:rPr>
              <w:t>ESPR</w:t>
            </w:r>
          </w:p>
        </w:tc>
        <w:tc>
          <w:tcPr>
            <w:tcW w:w="1701" w:type="dxa"/>
            <w:vAlign w:val="center"/>
          </w:tcPr>
          <w:p w:rsidR="006C72C9" w:rsidRPr="00926D74" w:rsidRDefault="006C72C9" w:rsidP="004B29CE">
            <w:pPr>
              <w:pStyle w:val="Brezrazmikov"/>
              <w:spacing w:line="288" w:lineRule="auto"/>
              <w:jc w:val="center"/>
              <w:rPr>
                <w:rFonts w:ascii="Arial Narrow" w:hAnsi="Arial Narrow" w:cs="Arial"/>
                <w:sz w:val="22"/>
                <w:szCs w:val="22"/>
                <w:lang w:val="sl-SI"/>
              </w:rPr>
            </w:pPr>
            <w:r w:rsidRPr="00926D74">
              <w:rPr>
                <w:rFonts w:ascii="Arial Narrow" w:hAnsi="Arial Narrow" w:cs="Arial"/>
                <w:sz w:val="22"/>
                <w:szCs w:val="22"/>
                <w:lang w:val="sl-SI"/>
              </w:rPr>
              <w:t>4</w:t>
            </w:r>
          </w:p>
        </w:tc>
      </w:tr>
      <w:tr w:rsidR="006C72C9" w:rsidRPr="00926D74" w:rsidTr="004B29CE">
        <w:trPr>
          <w:trHeight w:val="454"/>
        </w:trPr>
        <w:tc>
          <w:tcPr>
            <w:tcW w:w="1809" w:type="dxa"/>
            <w:vMerge/>
            <w:vAlign w:val="center"/>
          </w:tcPr>
          <w:p w:rsidR="006C72C9" w:rsidRPr="00926D74" w:rsidRDefault="006C72C9" w:rsidP="004B29CE">
            <w:pPr>
              <w:pStyle w:val="Brezrazmikov"/>
              <w:spacing w:line="288" w:lineRule="auto"/>
              <w:rPr>
                <w:rFonts w:ascii="Arial Narrow" w:hAnsi="Arial Narrow" w:cs="Arial"/>
                <w:b/>
                <w:sz w:val="22"/>
                <w:szCs w:val="22"/>
                <w:lang w:val="sl-SI"/>
              </w:rPr>
            </w:pPr>
          </w:p>
        </w:tc>
        <w:tc>
          <w:tcPr>
            <w:tcW w:w="2339" w:type="dxa"/>
            <w:vMerge w:val="restart"/>
            <w:vAlign w:val="center"/>
          </w:tcPr>
          <w:p w:rsidR="006C72C9" w:rsidRPr="00926D74" w:rsidRDefault="006C72C9" w:rsidP="004B29CE">
            <w:pPr>
              <w:pStyle w:val="Brezrazmikov"/>
              <w:spacing w:line="288" w:lineRule="auto"/>
              <w:jc w:val="left"/>
              <w:rPr>
                <w:rFonts w:ascii="Arial Narrow" w:hAnsi="Arial Narrow" w:cs="Arial"/>
                <w:sz w:val="22"/>
                <w:szCs w:val="22"/>
                <w:lang w:val="sl-SI"/>
              </w:rPr>
            </w:pPr>
            <w:r w:rsidRPr="00926D74">
              <w:rPr>
                <w:rFonts w:ascii="Arial Narrow" w:hAnsi="Arial Narrow" w:cs="Arial"/>
                <w:sz w:val="22"/>
                <w:szCs w:val="22"/>
                <w:lang w:val="sl-SI"/>
              </w:rPr>
              <w:t>Krepiti lokalno identiteto</w:t>
            </w:r>
          </w:p>
        </w:tc>
        <w:tc>
          <w:tcPr>
            <w:tcW w:w="2339" w:type="dxa"/>
            <w:vMerge w:val="restart"/>
            <w:vAlign w:val="center"/>
          </w:tcPr>
          <w:p w:rsidR="006C72C9" w:rsidRPr="00926D74" w:rsidRDefault="006C72C9" w:rsidP="004B29CE">
            <w:pPr>
              <w:pStyle w:val="Brezrazmikov"/>
              <w:spacing w:line="288" w:lineRule="auto"/>
              <w:jc w:val="left"/>
              <w:rPr>
                <w:rFonts w:ascii="Arial Narrow" w:hAnsi="Arial Narrow" w:cs="Arial"/>
                <w:sz w:val="22"/>
                <w:szCs w:val="22"/>
                <w:lang w:val="sl-SI"/>
              </w:rPr>
            </w:pPr>
            <w:r w:rsidRPr="00926D74">
              <w:rPr>
                <w:rFonts w:ascii="Arial Narrow" w:hAnsi="Arial Narrow" w:cs="Arial"/>
                <w:sz w:val="22"/>
                <w:szCs w:val="22"/>
                <w:lang w:val="sl-SI"/>
              </w:rPr>
              <w:t>Število novih, nadgrajenih in izboljšanih prireditev in dogodkov</w:t>
            </w:r>
          </w:p>
        </w:tc>
        <w:tc>
          <w:tcPr>
            <w:tcW w:w="992" w:type="dxa"/>
            <w:vAlign w:val="center"/>
          </w:tcPr>
          <w:p w:rsidR="006C72C9" w:rsidRPr="00926D74" w:rsidRDefault="006C72C9" w:rsidP="004B29CE">
            <w:pPr>
              <w:pStyle w:val="Brezrazmikov"/>
              <w:spacing w:line="288" w:lineRule="auto"/>
              <w:rPr>
                <w:rFonts w:ascii="Arial Narrow" w:hAnsi="Arial Narrow" w:cs="Arial"/>
                <w:sz w:val="22"/>
                <w:szCs w:val="22"/>
                <w:lang w:val="sl-SI"/>
              </w:rPr>
            </w:pPr>
            <w:r w:rsidRPr="00926D74">
              <w:rPr>
                <w:rFonts w:ascii="Arial Narrow" w:hAnsi="Arial Narrow" w:cs="Arial"/>
                <w:sz w:val="22"/>
                <w:szCs w:val="22"/>
                <w:lang w:val="sl-SI"/>
              </w:rPr>
              <w:t>EKSRP</w:t>
            </w:r>
          </w:p>
        </w:tc>
        <w:tc>
          <w:tcPr>
            <w:tcW w:w="1701" w:type="dxa"/>
            <w:vAlign w:val="center"/>
          </w:tcPr>
          <w:p w:rsidR="006C72C9" w:rsidRPr="00926D74" w:rsidRDefault="006C72C9" w:rsidP="004B29CE">
            <w:pPr>
              <w:pStyle w:val="Brezrazmikov"/>
              <w:spacing w:line="288" w:lineRule="auto"/>
              <w:jc w:val="center"/>
              <w:rPr>
                <w:rFonts w:ascii="Arial Narrow" w:hAnsi="Arial Narrow" w:cs="Arial"/>
                <w:sz w:val="22"/>
                <w:szCs w:val="22"/>
                <w:lang w:val="sl-SI"/>
              </w:rPr>
            </w:pPr>
            <w:r w:rsidRPr="00926D74">
              <w:rPr>
                <w:rFonts w:ascii="Arial Narrow" w:hAnsi="Arial Narrow" w:cs="Arial"/>
                <w:sz w:val="22"/>
                <w:szCs w:val="22"/>
                <w:lang w:val="sl-SI"/>
              </w:rPr>
              <w:t>3</w:t>
            </w:r>
          </w:p>
        </w:tc>
      </w:tr>
      <w:tr w:rsidR="006C72C9" w:rsidRPr="00926D74" w:rsidTr="004B29CE">
        <w:trPr>
          <w:trHeight w:val="454"/>
        </w:trPr>
        <w:tc>
          <w:tcPr>
            <w:tcW w:w="1809" w:type="dxa"/>
            <w:vMerge/>
            <w:vAlign w:val="center"/>
          </w:tcPr>
          <w:p w:rsidR="006C72C9" w:rsidRPr="00926D74" w:rsidRDefault="006C72C9" w:rsidP="004B29CE">
            <w:pPr>
              <w:pStyle w:val="Brezrazmikov"/>
              <w:spacing w:line="288" w:lineRule="auto"/>
              <w:rPr>
                <w:rFonts w:ascii="Arial Narrow" w:hAnsi="Arial Narrow" w:cs="Arial"/>
                <w:b/>
                <w:sz w:val="22"/>
                <w:szCs w:val="22"/>
                <w:lang w:val="sl-SI"/>
              </w:rPr>
            </w:pPr>
          </w:p>
        </w:tc>
        <w:tc>
          <w:tcPr>
            <w:tcW w:w="2339" w:type="dxa"/>
            <w:vMerge/>
            <w:vAlign w:val="center"/>
          </w:tcPr>
          <w:p w:rsidR="006C72C9" w:rsidRPr="00926D74" w:rsidRDefault="006C72C9" w:rsidP="004B29CE">
            <w:pPr>
              <w:pStyle w:val="Brezrazmikov"/>
              <w:spacing w:line="288" w:lineRule="auto"/>
              <w:rPr>
                <w:rFonts w:ascii="Arial Narrow" w:hAnsi="Arial Narrow" w:cs="Arial"/>
                <w:sz w:val="22"/>
                <w:szCs w:val="22"/>
                <w:lang w:val="sl-SI"/>
              </w:rPr>
            </w:pPr>
          </w:p>
        </w:tc>
        <w:tc>
          <w:tcPr>
            <w:tcW w:w="2339" w:type="dxa"/>
            <w:vMerge/>
            <w:vAlign w:val="center"/>
          </w:tcPr>
          <w:p w:rsidR="006C72C9" w:rsidRPr="00926D74" w:rsidRDefault="006C72C9" w:rsidP="004B29CE">
            <w:pPr>
              <w:pStyle w:val="Brezrazmikov"/>
              <w:spacing w:line="288" w:lineRule="auto"/>
              <w:jc w:val="left"/>
              <w:rPr>
                <w:rFonts w:ascii="Arial Narrow" w:hAnsi="Arial Narrow" w:cs="Arial"/>
                <w:sz w:val="22"/>
                <w:szCs w:val="22"/>
                <w:lang w:val="sl-SI"/>
              </w:rPr>
            </w:pPr>
          </w:p>
        </w:tc>
        <w:tc>
          <w:tcPr>
            <w:tcW w:w="992" w:type="dxa"/>
            <w:vAlign w:val="center"/>
          </w:tcPr>
          <w:p w:rsidR="006C72C9" w:rsidRPr="00926D74" w:rsidRDefault="006C72C9" w:rsidP="004B29CE">
            <w:pPr>
              <w:pStyle w:val="Brezrazmikov"/>
              <w:spacing w:line="288" w:lineRule="auto"/>
              <w:rPr>
                <w:rFonts w:ascii="Arial Narrow" w:hAnsi="Arial Narrow" w:cs="Arial"/>
                <w:sz w:val="22"/>
                <w:szCs w:val="22"/>
                <w:lang w:val="sl-SI"/>
              </w:rPr>
            </w:pPr>
            <w:r w:rsidRPr="00926D74">
              <w:rPr>
                <w:rFonts w:ascii="Arial Narrow" w:hAnsi="Arial Narrow" w:cs="Arial"/>
                <w:sz w:val="22"/>
                <w:szCs w:val="22"/>
                <w:lang w:val="sl-SI"/>
              </w:rPr>
              <w:t>ESPR</w:t>
            </w:r>
          </w:p>
        </w:tc>
        <w:tc>
          <w:tcPr>
            <w:tcW w:w="1701" w:type="dxa"/>
            <w:vAlign w:val="center"/>
          </w:tcPr>
          <w:p w:rsidR="006C72C9" w:rsidRPr="00926D74" w:rsidRDefault="006C72C9" w:rsidP="004B29CE">
            <w:pPr>
              <w:pStyle w:val="Brezrazmikov"/>
              <w:spacing w:line="288" w:lineRule="auto"/>
              <w:jc w:val="center"/>
              <w:rPr>
                <w:rFonts w:ascii="Arial Narrow" w:hAnsi="Arial Narrow" w:cs="Arial"/>
                <w:sz w:val="22"/>
                <w:szCs w:val="22"/>
                <w:lang w:val="sl-SI"/>
              </w:rPr>
            </w:pPr>
            <w:r w:rsidRPr="00926D74">
              <w:rPr>
                <w:rFonts w:ascii="Arial Narrow" w:hAnsi="Arial Narrow" w:cs="Arial"/>
                <w:sz w:val="22"/>
                <w:szCs w:val="22"/>
                <w:lang w:val="sl-SI"/>
              </w:rPr>
              <w:t>10</w:t>
            </w:r>
          </w:p>
        </w:tc>
      </w:tr>
      <w:tr w:rsidR="006C72C9" w:rsidRPr="00926D74" w:rsidTr="004B29CE">
        <w:trPr>
          <w:trHeight w:val="680"/>
        </w:trPr>
        <w:tc>
          <w:tcPr>
            <w:tcW w:w="1809" w:type="dxa"/>
            <w:vMerge w:val="restart"/>
            <w:vAlign w:val="center"/>
          </w:tcPr>
          <w:p w:rsidR="006C72C9" w:rsidRPr="00926D74" w:rsidRDefault="006C72C9" w:rsidP="004B29CE">
            <w:pPr>
              <w:pStyle w:val="Brezrazmikov"/>
              <w:spacing w:line="288" w:lineRule="auto"/>
              <w:jc w:val="left"/>
              <w:rPr>
                <w:rFonts w:ascii="Arial Narrow" w:hAnsi="Arial Narrow" w:cs="Arial"/>
                <w:b/>
                <w:sz w:val="22"/>
                <w:szCs w:val="22"/>
                <w:lang w:val="sl-SI"/>
              </w:rPr>
            </w:pPr>
            <w:r w:rsidRPr="00926D74">
              <w:rPr>
                <w:rFonts w:ascii="Arial Narrow" w:hAnsi="Arial Narrow" w:cs="Arial"/>
                <w:b/>
                <w:sz w:val="22"/>
                <w:szCs w:val="22"/>
                <w:lang w:val="sl-SI"/>
              </w:rPr>
              <w:lastRenderedPageBreak/>
              <w:t>Varstvo okolja in ohranjanje narave</w:t>
            </w:r>
          </w:p>
        </w:tc>
        <w:tc>
          <w:tcPr>
            <w:tcW w:w="2339" w:type="dxa"/>
            <w:vMerge w:val="restart"/>
            <w:vAlign w:val="center"/>
          </w:tcPr>
          <w:p w:rsidR="006C72C9" w:rsidRPr="00926D74" w:rsidRDefault="006C72C9" w:rsidP="004B29CE">
            <w:pPr>
              <w:pStyle w:val="Brezrazmikov"/>
              <w:spacing w:line="288" w:lineRule="auto"/>
              <w:jc w:val="left"/>
              <w:rPr>
                <w:rFonts w:ascii="Arial Narrow" w:hAnsi="Arial Narrow" w:cs="Arial"/>
                <w:sz w:val="22"/>
                <w:szCs w:val="22"/>
                <w:lang w:val="sl-SI"/>
              </w:rPr>
            </w:pPr>
            <w:r w:rsidRPr="00926D74">
              <w:rPr>
                <w:rFonts w:ascii="Arial Narrow" w:hAnsi="Arial Narrow" w:cs="Arial"/>
                <w:sz w:val="22"/>
                <w:szCs w:val="22"/>
                <w:lang w:val="sl-SI"/>
              </w:rPr>
              <w:t>Ohraniti / izboljšati stanje naravne in kulturne dediščine</w:t>
            </w:r>
          </w:p>
        </w:tc>
        <w:tc>
          <w:tcPr>
            <w:tcW w:w="2339" w:type="dxa"/>
            <w:vMerge w:val="restart"/>
            <w:vAlign w:val="center"/>
          </w:tcPr>
          <w:p w:rsidR="006C72C9" w:rsidRPr="00926D74" w:rsidRDefault="006C72C9" w:rsidP="004B29CE">
            <w:pPr>
              <w:pStyle w:val="Brezrazmikov"/>
              <w:spacing w:line="288" w:lineRule="auto"/>
              <w:jc w:val="left"/>
              <w:rPr>
                <w:rFonts w:ascii="Arial Narrow" w:hAnsi="Arial Narrow" w:cs="Arial"/>
                <w:sz w:val="22"/>
                <w:szCs w:val="22"/>
                <w:lang w:val="sl-SI"/>
              </w:rPr>
            </w:pPr>
            <w:r w:rsidRPr="00926D74">
              <w:rPr>
                <w:rFonts w:ascii="Arial Narrow" w:hAnsi="Arial Narrow" w:cs="Arial"/>
                <w:sz w:val="22"/>
                <w:szCs w:val="22"/>
                <w:lang w:val="sl-SI"/>
              </w:rPr>
              <w:t>Število operacij, ki pripomorejo k ohranjenemu stanju naravne in kulturne dediščine</w:t>
            </w:r>
          </w:p>
        </w:tc>
        <w:tc>
          <w:tcPr>
            <w:tcW w:w="992" w:type="dxa"/>
            <w:vAlign w:val="center"/>
          </w:tcPr>
          <w:p w:rsidR="006C72C9" w:rsidRPr="00926D74" w:rsidRDefault="006C72C9" w:rsidP="004B29CE">
            <w:pPr>
              <w:pStyle w:val="Brezrazmikov"/>
              <w:spacing w:line="288" w:lineRule="auto"/>
              <w:rPr>
                <w:rFonts w:ascii="Arial Narrow" w:hAnsi="Arial Narrow" w:cs="Arial"/>
                <w:sz w:val="22"/>
                <w:szCs w:val="22"/>
                <w:lang w:val="sl-SI"/>
              </w:rPr>
            </w:pPr>
            <w:r w:rsidRPr="00926D74">
              <w:rPr>
                <w:rFonts w:ascii="Arial Narrow" w:hAnsi="Arial Narrow" w:cs="Arial"/>
                <w:sz w:val="22"/>
                <w:szCs w:val="22"/>
                <w:lang w:val="sl-SI"/>
              </w:rPr>
              <w:t>EKSRP</w:t>
            </w:r>
          </w:p>
        </w:tc>
        <w:tc>
          <w:tcPr>
            <w:tcW w:w="1701" w:type="dxa"/>
            <w:vAlign w:val="center"/>
          </w:tcPr>
          <w:p w:rsidR="006C72C9" w:rsidRPr="00926D74" w:rsidRDefault="006C72C9" w:rsidP="004B29CE">
            <w:pPr>
              <w:pStyle w:val="Brezrazmikov"/>
              <w:spacing w:line="288" w:lineRule="auto"/>
              <w:jc w:val="center"/>
              <w:rPr>
                <w:rFonts w:ascii="Arial Narrow" w:hAnsi="Arial Narrow" w:cs="Arial"/>
                <w:sz w:val="22"/>
                <w:szCs w:val="22"/>
                <w:lang w:val="sl-SI"/>
              </w:rPr>
            </w:pPr>
            <w:r w:rsidRPr="00926D74">
              <w:rPr>
                <w:rFonts w:ascii="Arial Narrow" w:hAnsi="Arial Narrow" w:cs="Arial"/>
                <w:sz w:val="22"/>
                <w:szCs w:val="22"/>
                <w:lang w:val="sl-SI"/>
              </w:rPr>
              <w:t>4</w:t>
            </w:r>
          </w:p>
        </w:tc>
      </w:tr>
      <w:tr w:rsidR="006C72C9" w:rsidRPr="00926D74" w:rsidTr="004B29CE">
        <w:trPr>
          <w:trHeight w:val="680"/>
        </w:trPr>
        <w:tc>
          <w:tcPr>
            <w:tcW w:w="1809" w:type="dxa"/>
            <w:vMerge/>
            <w:vAlign w:val="center"/>
          </w:tcPr>
          <w:p w:rsidR="006C72C9" w:rsidRPr="00926D74" w:rsidRDefault="006C72C9" w:rsidP="004B29CE">
            <w:pPr>
              <w:pStyle w:val="Brezrazmikov"/>
              <w:spacing w:line="288" w:lineRule="auto"/>
              <w:rPr>
                <w:rFonts w:ascii="Arial Narrow" w:hAnsi="Arial Narrow" w:cs="Arial"/>
                <w:b/>
                <w:sz w:val="22"/>
                <w:szCs w:val="22"/>
                <w:lang w:val="sl-SI"/>
              </w:rPr>
            </w:pPr>
          </w:p>
        </w:tc>
        <w:tc>
          <w:tcPr>
            <w:tcW w:w="2339" w:type="dxa"/>
            <w:vMerge/>
            <w:vAlign w:val="center"/>
          </w:tcPr>
          <w:p w:rsidR="006C72C9" w:rsidRPr="00926D74" w:rsidRDefault="006C72C9" w:rsidP="004B29CE">
            <w:pPr>
              <w:pStyle w:val="Brezrazmikov"/>
              <w:spacing w:line="288" w:lineRule="auto"/>
              <w:jc w:val="left"/>
              <w:rPr>
                <w:rFonts w:ascii="Arial Narrow" w:hAnsi="Arial Narrow" w:cs="Arial"/>
                <w:sz w:val="22"/>
                <w:szCs w:val="22"/>
                <w:lang w:val="sl-SI"/>
              </w:rPr>
            </w:pPr>
          </w:p>
        </w:tc>
        <w:tc>
          <w:tcPr>
            <w:tcW w:w="2339" w:type="dxa"/>
            <w:vMerge/>
            <w:vAlign w:val="center"/>
          </w:tcPr>
          <w:p w:rsidR="006C72C9" w:rsidRPr="00926D74" w:rsidRDefault="006C72C9" w:rsidP="004B29CE">
            <w:pPr>
              <w:pStyle w:val="Brezrazmikov"/>
              <w:spacing w:line="288" w:lineRule="auto"/>
              <w:jc w:val="left"/>
              <w:rPr>
                <w:rFonts w:ascii="Arial Narrow" w:hAnsi="Arial Narrow" w:cs="Arial"/>
                <w:sz w:val="22"/>
                <w:szCs w:val="22"/>
                <w:lang w:val="sl-SI"/>
              </w:rPr>
            </w:pPr>
          </w:p>
        </w:tc>
        <w:tc>
          <w:tcPr>
            <w:tcW w:w="992" w:type="dxa"/>
            <w:vAlign w:val="center"/>
          </w:tcPr>
          <w:p w:rsidR="006C72C9" w:rsidRPr="00926D74" w:rsidRDefault="006C72C9" w:rsidP="004B29CE">
            <w:pPr>
              <w:pStyle w:val="Brezrazmikov"/>
              <w:spacing w:line="288" w:lineRule="auto"/>
              <w:rPr>
                <w:rFonts w:ascii="Arial Narrow" w:hAnsi="Arial Narrow" w:cs="Arial"/>
                <w:sz w:val="22"/>
                <w:szCs w:val="22"/>
                <w:lang w:val="sl-SI"/>
              </w:rPr>
            </w:pPr>
            <w:r w:rsidRPr="00926D74">
              <w:rPr>
                <w:rFonts w:ascii="Arial Narrow" w:hAnsi="Arial Narrow" w:cs="Arial"/>
                <w:sz w:val="22"/>
                <w:szCs w:val="22"/>
                <w:lang w:val="sl-SI"/>
              </w:rPr>
              <w:t>ESPR</w:t>
            </w:r>
          </w:p>
        </w:tc>
        <w:tc>
          <w:tcPr>
            <w:tcW w:w="1701" w:type="dxa"/>
            <w:vAlign w:val="center"/>
          </w:tcPr>
          <w:p w:rsidR="006C72C9" w:rsidRPr="00926D74" w:rsidRDefault="006C72C9" w:rsidP="004B29CE">
            <w:pPr>
              <w:pStyle w:val="Brezrazmikov"/>
              <w:spacing w:line="288" w:lineRule="auto"/>
              <w:jc w:val="center"/>
              <w:rPr>
                <w:rFonts w:ascii="Arial Narrow" w:hAnsi="Arial Narrow" w:cs="Arial"/>
                <w:sz w:val="22"/>
                <w:szCs w:val="22"/>
                <w:lang w:val="sl-SI"/>
              </w:rPr>
            </w:pPr>
            <w:r w:rsidRPr="00926D74">
              <w:rPr>
                <w:rFonts w:ascii="Arial Narrow" w:hAnsi="Arial Narrow" w:cs="Arial"/>
                <w:sz w:val="22"/>
                <w:szCs w:val="22"/>
                <w:lang w:val="sl-SI"/>
              </w:rPr>
              <w:t>3</w:t>
            </w:r>
          </w:p>
        </w:tc>
      </w:tr>
      <w:tr w:rsidR="006C72C9" w:rsidRPr="00926D74" w:rsidTr="004B29CE">
        <w:trPr>
          <w:trHeight w:val="454"/>
        </w:trPr>
        <w:tc>
          <w:tcPr>
            <w:tcW w:w="1809" w:type="dxa"/>
            <w:vMerge/>
            <w:vAlign w:val="center"/>
          </w:tcPr>
          <w:p w:rsidR="006C72C9" w:rsidRPr="00926D74" w:rsidRDefault="006C72C9" w:rsidP="004B29CE">
            <w:pPr>
              <w:pStyle w:val="Brezrazmikov"/>
              <w:spacing w:line="288" w:lineRule="auto"/>
              <w:rPr>
                <w:rFonts w:ascii="Arial Narrow" w:hAnsi="Arial Narrow" w:cs="Arial"/>
                <w:b/>
                <w:sz w:val="22"/>
                <w:szCs w:val="22"/>
                <w:lang w:val="sl-SI"/>
              </w:rPr>
            </w:pPr>
          </w:p>
        </w:tc>
        <w:tc>
          <w:tcPr>
            <w:tcW w:w="2339" w:type="dxa"/>
            <w:vMerge w:val="restart"/>
            <w:vAlign w:val="center"/>
          </w:tcPr>
          <w:p w:rsidR="006C72C9" w:rsidRPr="00926D74" w:rsidRDefault="006C72C9" w:rsidP="004B29CE">
            <w:pPr>
              <w:pStyle w:val="Brezrazmikov"/>
              <w:spacing w:line="288" w:lineRule="auto"/>
              <w:jc w:val="left"/>
              <w:rPr>
                <w:rFonts w:ascii="Arial Narrow" w:hAnsi="Arial Narrow" w:cs="Arial"/>
                <w:sz w:val="22"/>
                <w:szCs w:val="22"/>
                <w:lang w:val="sl-SI"/>
              </w:rPr>
            </w:pPr>
            <w:r w:rsidRPr="00926D74">
              <w:rPr>
                <w:rFonts w:ascii="Arial Narrow" w:hAnsi="Arial Narrow" w:cs="Arial"/>
                <w:sz w:val="22"/>
                <w:szCs w:val="22"/>
                <w:lang w:val="sl-SI"/>
              </w:rPr>
              <w:t>Novi sistemski pristopi in mreženja</w:t>
            </w:r>
          </w:p>
        </w:tc>
        <w:tc>
          <w:tcPr>
            <w:tcW w:w="2339" w:type="dxa"/>
            <w:vMerge w:val="restart"/>
            <w:vAlign w:val="center"/>
          </w:tcPr>
          <w:p w:rsidR="006C72C9" w:rsidRPr="00926D74" w:rsidRDefault="006C72C9" w:rsidP="004B29CE">
            <w:pPr>
              <w:pStyle w:val="Brezrazmikov"/>
              <w:spacing w:line="288" w:lineRule="auto"/>
              <w:jc w:val="left"/>
              <w:rPr>
                <w:rFonts w:ascii="Arial Narrow" w:hAnsi="Arial Narrow" w:cs="Arial"/>
                <w:sz w:val="22"/>
                <w:szCs w:val="22"/>
                <w:lang w:val="sl-SI"/>
              </w:rPr>
            </w:pPr>
            <w:r w:rsidRPr="00926D74">
              <w:rPr>
                <w:rFonts w:ascii="Arial Narrow" w:hAnsi="Arial Narrow" w:cs="Arial"/>
                <w:sz w:val="22"/>
                <w:szCs w:val="22"/>
                <w:lang w:val="sl-SI"/>
              </w:rPr>
              <w:t>Število novih sistemskih aktivnosti</w:t>
            </w:r>
          </w:p>
        </w:tc>
        <w:tc>
          <w:tcPr>
            <w:tcW w:w="992" w:type="dxa"/>
            <w:vAlign w:val="center"/>
          </w:tcPr>
          <w:p w:rsidR="006C72C9" w:rsidRPr="00926D74" w:rsidRDefault="006C72C9" w:rsidP="004B29CE">
            <w:pPr>
              <w:pStyle w:val="Brezrazmikov"/>
              <w:spacing w:line="288" w:lineRule="auto"/>
              <w:rPr>
                <w:rFonts w:ascii="Arial Narrow" w:hAnsi="Arial Narrow" w:cs="Arial"/>
                <w:sz w:val="22"/>
                <w:szCs w:val="22"/>
                <w:lang w:val="sl-SI"/>
              </w:rPr>
            </w:pPr>
            <w:r w:rsidRPr="00926D74">
              <w:rPr>
                <w:rFonts w:ascii="Arial Narrow" w:hAnsi="Arial Narrow" w:cs="Arial"/>
                <w:sz w:val="22"/>
                <w:szCs w:val="22"/>
                <w:lang w:val="sl-SI"/>
              </w:rPr>
              <w:t>EKSRP</w:t>
            </w:r>
          </w:p>
        </w:tc>
        <w:tc>
          <w:tcPr>
            <w:tcW w:w="1701" w:type="dxa"/>
            <w:vAlign w:val="center"/>
          </w:tcPr>
          <w:p w:rsidR="006C72C9" w:rsidRPr="00926D74" w:rsidRDefault="006C72C9" w:rsidP="004B29CE">
            <w:pPr>
              <w:pStyle w:val="Brezrazmikov"/>
              <w:spacing w:line="288" w:lineRule="auto"/>
              <w:jc w:val="center"/>
              <w:rPr>
                <w:rFonts w:ascii="Arial Narrow" w:hAnsi="Arial Narrow" w:cs="Arial"/>
                <w:sz w:val="22"/>
                <w:szCs w:val="22"/>
                <w:lang w:val="sl-SI"/>
              </w:rPr>
            </w:pPr>
            <w:r w:rsidRPr="00926D74">
              <w:rPr>
                <w:rFonts w:ascii="Arial Narrow" w:hAnsi="Arial Narrow" w:cs="Arial"/>
                <w:sz w:val="22"/>
                <w:szCs w:val="22"/>
                <w:lang w:val="sl-SI"/>
              </w:rPr>
              <w:t>2</w:t>
            </w:r>
          </w:p>
        </w:tc>
      </w:tr>
      <w:tr w:rsidR="006C72C9" w:rsidRPr="00926D74" w:rsidTr="004B29CE">
        <w:trPr>
          <w:trHeight w:val="454"/>
        </w:trPr>
        <w:tc>
          <w:tcPr>
            <w:tcW w:w="1809" w:type="dxa"/>
            <w:vMerge/>
            <w:vAlign w:val="center"/>
          </w:tcPr>
          <w:p w:rsidR="006C72C9" w:rsidRPr="00926D74" w:rsidRDefault="006C72C9" w:rsidP="004B29CE">
            <w:pPr>
              <w:pStyle w:val="Brezrazmikov"/>
              <w:spacing w:line="288" w:lineRule="auto"/>
              <w:rPr>
                <w:rFonts w:ascii="Arial Narrow" w:hAnsi="Arial Narrow" w:cs="Arial"/>
                <w:b/>
                <w:sz w:val="22"/>
                <w:szCs w:val="22"/>
                <w:lang w:val="sl-SI"/>
              </w:rPr>
            </w:pPr>
          </w:p>
        </w:tc>
        <w:tc>
          <w:tcPr>
            <w:tcW w:w="2339" w:type="dxa"/>
            <w:vMerge/>
            <w:vAlign w:val="center"/>
          </w:tcPr>
          <w:p w:rsidR="006C72C9" w:rsidRPr="00926D74" w:rsidRDefault="006C72C9" w:rsidP="004B29CE">
            <w:pPr>
              <w:pStyle w:val="Brezrazmikov"/>
              <w:spacing w:line="288" w:lineRule="auto"/>
              <w:jc w:val="left"/>
              <w:rPr>
                <w:rFonts w:ascii="Arial Narrow" w:hAnsi="Arial Narrow" w:cs="Arial"/>
                <w:sz w:val="22"/>
                <w:szCs w:val="22"/>
                <w:lang w:val="sl-SI"/>
              </w:rPr>
            </w:pPr>
          </w:p>
        </w:tc>
        <w:tc>
          <w:tcPr>
            <w:tcW w:w="2339" w:type="dxa"/>
            <w:vMerge/>
            <w:vAlign w:val="center"/>
          </w:tcPr>
          <w:p w:rsidR="006C72C9" w:rsidRPr="00926D74" w:rsidRDefault="006C72C9" w:rsidP="004B29CE">
            <w:pPr>
              <w:pStyle w:val="Brezrazmikov"/>
              <w:spacing w:line="288" w:lineRule="auto"/>
              <w:jc w:val="left"/>
              <w:rPr>
                <w:rFonts w:ascii="Arial Narrow" w:hAnsi="Arial Narrow" w:cs="Arial"/>
                <w:sz w:val="22"/>
                <w:szCs w:val="22"/>
                <w:lang w:val="sl-SI"/>
              </w:rPr>
            </w:pPr>
          </w:p>
        </w:tc>
        <w:tc>
          <w:tcPr>
            <w:tcW w:w="992" w:type="dxa"/>
            <w:vAlign w:val="center"/>
          </w:tcPr>
          <w:p w:rsidR="006C72C9" w:rsidRPr="00926D74" w:rsidRDefault="006C72C9" w:rsidP="004B29CE">
            <w:pPr>
              <w:pStyle w:val="Brezrazmikov"/>
              <w:spacing w:line="288" w:lineRule="auto"/>
              <w:rPr>
                <w:rFonts w:ascii="Arial Narrow" w:hAnsi="Arial Narrow" w:cs="Arial"/>
                <w:sz w:val="22"/>
                <w:szCs w:val="22"/>
                <w:lang w:val="sl-SI"/>
              </w:rPr>
            </w:pPr>
            <w:r w:rsidRPr="00926D74">
              <w:rPr>
                <w:rFonts w:ascii="Arial Narrow" w:hAnsi="Arial Narrow" w:cs="Arial"/>
                <w:sz w:val="22"/>
                <w:szCs w:val="22"/>
                <w:lang w:val="sl-SI"/>
              </w:rPr>
              <w:t>ESPR</w:t>
            </w:r>
          </w:p>
        </w:tc>
        <w:tc>
          <w:tcPr>
            <w:tcW w:w="1701" w:type="dxa"/>
            <w:vAlign w:val="center"/>
          </w:tcPr>
          <w:p w:rsidR="006C72C9" w:rsidRPr="00926D74" w:rsidRDefault="006C72C9" w:rsidP="004B29CE">
            <w:pPr>
              <w:pStyle w:val="Brezrazmikov"/>
              <w:spacing w:line="288" w:lineRule="auto"/>
              <w:jc w:val="center"/>
              <w:rPr>
                <w:rFonts w:ascii="Arial Narrow" w:hAnsi="Arial Narrow" w:cs="Arial"/>
                <w:sz w:val="22"/>
                <w:szCs w:val="22"/>
                <w:lang w:val="sl-SI"/>
              </w:rPr>
            </w:pPr>
            <w:r w:rsidRPr="00926D74">
              <w:rPr>
                <w:rFonts w:ascii="Arial Narrow" w:hAnsi="Arial Narrow" w:cs="Arial"/>
                <w:sz w:val="22"/>
                <w:szCs w:val="22"/>
                <w:lang w:val="sl-SI"/>
              </w:rPr>
              <w:t>1</w:t>
            </w:r>
          </w:p>
        </w:tc>
      </w:tr>
      <w:tr w:rsidR="006C72C9" w:rsidRPr="00926D74" w:rsidTr="004B29CE">
        <w:trPr>
          <w:trHeight w:val="454"/>
        </w:trPr>
        <w:tc>
          <w:tcPr>
            <w:tcW w:w="1809" w:type="dxa"/>
            <w:vMerge/>
            <w:vAlign w:val="center"/>
          </w:tcPr>
          <w:p w:rsidR="006C72C9" w:rsidRPr="00926D74" w:rsidRDefault="006C72C9" w:rsidP="004B29CE">
            <w:pPr>
              <w:pStyle w:val="Brezrazmikov"/>
              <w:spacing w:line="288" w:lineRule="auto"/>
              <w:rPr>
                <w:rFonts w:ascii="Arial Narrow" w:hAnsi="Arial Narrow" w:cs="Arial"/>
                <w:b/>
                <w:sz w:val="22"/>
                <w:szCs w:val="22"/>
                <w:lang w:val="sl-SI"/>
              </w:rPr>
            </w:pPr>
          </w:p>
        </w:tc>
        <w:tc>
          <w:tcPr>
            <w:tcW w:w="2339" w:type="dxa"/>
            <w:vMerge w:val="restart"/>
            <w:vAlign w:val="center"/>
          </w:tcPr>
          <w:p w:rsidR="006C72C9" w:rsidRPr="00926D74" w:rsidRDefault="006C72C9" w:rsidP="004B29CE">
            <w:pPr>
              <w:pStyle w:val="Brezrazmikov"/>
              <w:spacing w:line="288" w:lineRule="auto"/>
              <w:jc w:val="left"/>
              <w:rPr>
                <w:rFonts w:ascii="Arial Narrow" w:hAnsi="Arial Narrow" w:cs="Arial"/>
                <w:sz w:val="22"/>
                <w:szCs w:val="22"/>
                <w:lang w:val="sl-SI"/>
              </w:rPr>
            </w:pPr>
            <w:r w:rsidRPr="00926D74">
              <w:rPr>
                <w:rFonts w:ascii="Arial Narrow" w:hAnsi="Arial Narrow" w:cs="Arial"/>
                <w:sz w:val="22"/>
                <w:szCs w:val="22"/>
                <w:lang w:val="sl-SI"/>
              </w:rPr>
              <w:t>Odgovorna raba naravnih virov</w:t>
            </w:r>
          </w:p>
        </w:tc>
        <w:tc>
          <w:tcPr>
            <w:tcW w:w="2339" w:type="dxa"/>
            <w:vMerge w:val="restart"/>
            <w:vAlign w:val="center"/>
          </w:tcPr>
          <w:p w:rsidR="006C72C9" w:rsidRPr="00926D74" w:rsidRDefault="006C72C9" w:rsidP="004B29CE">
            <w:pPr>
              <w:pStyle w:val="Brezrazmikov"/>
              <w:spacing w:line="288" w:lineRule="auto"/>
              <w:jc w:val="left"/>
              <w:rPr>
                <w:rFonts w:ascii="Arial Narrow" w:hAnsi="Arial Narrow" w:cs="Arial"/>
                <w:sz w:val="22"/>
                <w:szCs w:val="22"/>
                <w:lang w:val="sl-SI"/>
              </w:rPr>
            </w:pPr>
            <w:r w:rsidRPr="00926D74">
              <w:rPr>
                <w:rFonts w:ascii="Arial Narrow" w:hAnsi="Arial Narrow" w:cs="Arial"/>
                <w:sz w:val="22"/>
                <w:szCs w:val="22"/>
                <w:lang w:val="sl-SI"/>
              </w:rPr>
              <w:t>Število aktivnosti, ki promovirajo odgovorno rabo naravnih virov</w:t>
            </w:r>
          </w:p>
        </w:tc>
        <w:tc>
          <w:tcPr>
            <w:tcW w:w="992" w:type="dxa"/>
            <w:vAlign w:val="center"/>
          </w:tcPr>
          <w:p w:rsidR="006C72C9" w:rsidRPr="00926D74" w:rsidRDefault="006C72C9" w:rsidP="004B29CE">
            <w:pPr>
              <w:pStyle w:val="Brezrazmikov"/>
              <w:spacing w:line="288" w:lineRule="auto"/>
              <w:rPr>
                <w:rFonts w:ascii="Arial Narrow" w:hAnsi="Arial Narrow" w:cs="Arial"/>
                <w:sz w:val="22"/>
                <w:szCs w:val="22"/>
                <w:lang w:val="sl-SI"/>
              </w:rPr>
            </w:pPr>
            <w:r w:rsidRPr="00926D74">
              <w:rPr>
                <w:rFonts w:ascii="Arial Narrow" w:hAnsi="Arial Narrow" w:cs="Arial"/>
                <w:sz w:val="22"/>
                <w:szCs w:val="22"/>
                <w:lang w:val="sl-SI"/>
              </w:rPr>
              <w:t>EKSRP</w:t>
            </w:r>
          </w:p>
        </w:tc>
        <w:tc>
          <w:tcPr>
            <w:tcW w:w="1701" w:type="dxa"/>
            <w:vAlign w:val="center"/>
          </w:tcPr>
          <w:p w:rsidR="006C72C9" w:rsidRPr="00926D74" w:rsidRDefault="006C72C9" w:rsidP="004B29CE">
            <w:pPr>
              <w:pStyle w:val="Brezrazmikov"/>
              <w:spacing w:line="288" w:lineRule="auto"/>
              <w:jc w:val="center"/>
              <w:rPr>
                <w:rFonts w:ascii="Arial Narrow" w:hAnsi="Arial Narrow" w:cs="Arial"/>
                <w:sz w:val="22"/>
                <w:szCs w:val="22"/>
                <w:lang w:val="sl-SI"/>
              </w:rPr>
            </w:pPr>
            <w:r w:rsidRPr="00926D74">
              <w:rPr>
                <w:rFonts w:ascii="Arial Narrow" w:hAnsi="Arial Narrow" w:cs="Arial"/>
                <w:sz w:val="22"/>
                <w:szCs w:val="22"/>
                <w:lang w:val="sl-SI"/>
              </w:rPr>
              <w:t>2</w:t>
            </w:r>
          </w:p>
        </w:tc>
      </w:tr>
      <w:tr w:rsidR="006C72C9" w:rsidRPr="00926D74" w:rsidTr="004B29CE">
        <w:trPr>
          <w:trHeight w:val="454"/>
        </w:trPr>
        <w:tc>
          <w:tcPr>
            <w:tcW w:w="1809" w:type="dxa"/>
            <w:vMerge/>
            <w:vAlign w:val="center"/>
          </w:tcPr>
          <w:p w:rsidR="006C72C9" w:rsidRPr="00926D74" w:rsidRDefault="006C72C9" w:rsidP="004B29CE">
            <w:pPr>
              <w:pStyle w:val="Brezrazmikov"/>
              <w:spacing w:line="288" w:lineRule="auto"/>
              <w:rPr>
                <w:rFonts w:ascii="Arial Narrow" w:hAnsi="Arial Narrow" w:cs="Arial"/>
                <w:b/>
                <w:sz w:val="22"/>
                <w:szCs w:val="22"/>
                <w:lang w:val="sl-SI"/>
              </w:rPr>
            </w:pPr>
          </w:p>
        </w:tc>
        <w:tc>
          <w:tcPr>
            <w:tcW w:w="2339" w:type="dxa"/>
            <w:vMerge/>
            <w:vAlign w:val="center"/>
          </w:tcPr>
          <w:p w:rsidR="006C72C9" w:rsidRPr="00926D74" w:rsidRDefault="006C72C9" w:rsidP="004B29CE">
            <w:pPr>
              <w:pStyle w:val="Brezrazmikov"/>
              <w:spacing w:line="288" w:lineRule="auto"/>
              <w:jc w:val="left"/>
              <w:rPr>
                <w:rFonts w:ascii="Arial Narrow" w:hAnsi="Arial Narrow" w:cs="Arial"/>
                <w:sz w:val="22"/>
                <w:szCs w:val="22"/>
                <w:lang w:val="sl-SI"/>
              </w:rPr>
            </w:pPr>
          </w:p>
        </w:tc>
        <w:tc>
          <w:tcPr>
            <w:tcW w:w="2339" w:type="dxa"/>
            <w:vMerge/>
            <w:vAlign w:val="center"/>
          </w:tcPr>
          <w:p w:rsidR="006C72C9" w:rsidRPr="00926D74" w:rsidRDefault="006C72C9" w:rsidP="004B29CE">
            <w:pPr>
              <w:pStyle w:val="Brezrazmikov"/>
              <w:spacing w:line="288" w:lineRule="auto"/>
              <w:jc w:val="left"/>
              <w:rPr>
                <w:rFonts w:ascii="Arial Narrow" w:hAnsi="Arial Narrow" w:cs="Arial"/>
                <w:sz w:val="22"/>
                <w:szCs w:val="22"/>
                <w:lang w:val="sl-SI"/>
              </w:rPr>
            </w:pPr>
          </w:p>
        </w:tc>
        <w:tc>
          <w:tcPr>
            <w:tcW w:w="992" w:type="dxa"/>
            <w:vAlign w:val="center"/>
          </w:tcPr>
          <w:p w:rsidR="006C72C9" w:rsidRPr="00926D74" w:rsidRDefault="006C72C9" w:rsidP="004B29CE">
            <w:pPr>
              <w:pStyle w:val="Brezrazmikov"/>
              <w:spacing w:line="288" w:lineRule="auto"/>
              <w:rPr>
                <w:rFonts w:ascii="Arial Narrow" w:hAnsi="Arial Narrow" w:cs="Arial"/>
                <w:sz w:val="22"/>
                <w:szCs w:val="22"/>
                <w:lang w:val="sl-SI"/>
              </w:rPr>
            </w:pPr>
            <w:r w:rsidRPr="00926D74">
              <w:rPr>
                <w:rFonts w:ascii="Arial Narrow" w:hAnsi="Arial Narrow" w:cs="Arial"/>
                <w:sz w:val="22"/>
                <w:szCs w:val="22"/>
                <w:lang w:val="sl-SI"/>
              </w:rPr>
              <w:t>ESPR</w:t>
            </w:r>
          </w:p>
        </w:tc>
        <w:tc>
          <w:tcPr>
            <w:tcW w:w="1701" w:type="dxa"/>
            <w:vAlign w:val="center"/>
          </w:tcPr>
          <w:p w:rsidR="006C72C9" w:rsidRPr="00926D74" w:rsidRDefault="006C72C9" w:rsidP="004B29CE">
            <w:pPr>
              <w:pStyle w:val="Brezrazmikov"/>
              <w:spacing w:line="288" w:lineRule="auto"/>
              <w:jc w:val="center"/>
              <w:rPr>
                <w:rFonts w:ascii="Arial Narrow" w:hAnsi="Arial Narrow" w:cs="Arial"/>
                <w:sz w:val="22"/>
                <w:szCs w:val="22"/>
                <w:lang w:val="sl-SI"/>
              </w:rPr>
            </w:pPr>
            <w:r w:rsidRPr="00926D74">
              <w:rPr>
                <w:rFonts w:ascii="Arial Narrow" w:hAnsi="Arial Narrow" w:cs="Arial"/>
                <w:sz w:val="22"/>
                <w:szCs w:val="22"/>
                <w:lang w:val="sl-SI"/>
              </w:rPr>
              <w:t>2</w:t>
            </w:r>
          </w:p>
        </w:tc>
      </w:tr>
      <w:tr w:rsidR="006C72C9" w:rsidRPr="00926D74" w:rsidTr="004B29CE">
        <w:trPr>
          <w:trHeight w:val="454"/>
        </w:trPr>
        <w:tc>
          <w:tcPr>
            <w:tcW w:w="1809" w:type="dxa"/>
            <w:vMerge/>
            <w:vAlign w:val="center"/>
          </w:tcPr>
          <w:p w:rsidR="006C72C9" w:rsidRPr="00926D74" w:rsidRDefault="006C72C9" w:rsidP="004B29CE">
            <w:pPr>
              <w:pStyle w:val="Brezrazmikov"/>
              <w:spacing w:line="288" w:lineRule="auto"/>
              <w:rPr>
                <w:rFonts w:ascii="Arial Narrow" w:hAnsi="Arial Narrow" w:cs="Arial"/>
                <w:b/>
                <w:sz w:val="22"/>
                <w:szCs w:val="22"/>
                <w:lang w:val="sl-SI"/>
              </w:rPr>
            </w:pPr>
          </w:p>
        </w:tc>
        <w:tc>
          <w:tcPr>
            <w:tcW w:w="2339" w:type="dxa"/>
            <w:vMerge w:val="restart"/>
            <w:vAlign w:val="center"/>
          </w:tcPr>
          <w:p w:rsidR="006C72C9" w:rsidRPr="00926D74" w:rsidRDefault="006C72C9" w:rsidP="004B29CE">
            <w:pPr>
              <w:pStyle w:val="Brezrazmikov"/>
              <w:spacing w:line="288" w:lineRule="auto"/>
              <w:jc w:val="left"/>
              <w:rPr>
                <w:rFonts w:ascii="Arial Narrow" w:hAnsi="Arial Narrow" w:cs="Arial"/>
                <w:sz w:val="22"/>
                <w:szCs w:val="22"/>
                <w:lang w:val="sl-SI"/>
              </w:rPr>
            </w:pPr>
            <w:r w:rsidRPr="00926D74">
              <w:rPr>
                <w:rFonts w:ascii="Arial Narrow" w:hAnsi="Arial Narrow" w:cs="Arial"/>
                <w:sz w:val="22"/>
                <w:szCs w:val="22"/>
                <w:lang w:val="sl-SI"/>
              </w:rPr>
              <w:t>Ohranjati in promovirati lokalne tradicije</w:t>
            </w:r>
          </w:p>
        </w:tc>
        <w:tc>
          <w:tcPr>
            <w:tcW w:w="2339" w:type="dxa"/>
            <w:vMerge w:val="restart"/>
            <w:vAlign w:val="center"/>
          </w:tcPr>
          <w:p w:rsidR="006C72C9" w:rsidRPr="00926D74" w:rsidRDefault="006C72C9" w:rsidP="004B29CE">
            <w:pPr>
              <w:pStyle w:val="Brezrazmikov"/>
              <w:spacing w:line="288" w:lineRule="auto"/>
              <w:jc w:val="left"/>
              <w:rPr>
                <w:rFonts w:ascii="Arial Narrow" w:hAnsi="Arial Narrow" w:cs="Arial"/>
                <w:sz w:val="22"/>
                <w:szCs w:val="22"/>
                <w:lang w:val="sl-SI"/>
              </w:rPr>
            </w:pPr>
            <w:r w:rsidRPr="00926D74">
              <w:rPr>
                <w:rFonts w:ascii="Arial Narrow" w:hAnsi="Arial Narrow" w:cs="Arial"/>
                <w:sz w:val="22"/>
                <w:szCs w:val="22"/>
                <w:lang w:val="sl-SI"/>
              </w:rPr>
              <w:t>Število aktivnosti, ki spodbujajo in promovirajo lokalne tradicije</w:t>
            </w:r>
          </w:p>
        </w:tc>
        <w:tc>
          <w:tcPr>
            <w:tcW w:w="992" w:type="dxa"/>
            <w:vAlign w:val="center"/>
          </w:tcPr>
          <w:p w:rsidR="006C72C9" w:rsidRPr="00926D74" w:rsidRDefault="006C72C9" w:rsidP="004B29CE">
            <w:pPr>
              <w:pStyle w:val="Brezrazmikov"/>
              <w:spacing w:line="288" w:lineRule="auto"/>
              <w:rPr>
                <w:rFonts w:ascii="Arial Narrow" w:hAnsi="Arial Narrow" w:cs="Arial"/>
                <w:sz w:val="22"/>
                <w:szCs w:val="22"/>
                <w:lang w:val="sl-SI"/>
              </w:rPr>
            </w:pPr>
            <w:r w:rsidRPr="00926D74">
              <w:rPr>
                <w:rFonts w:ascii="Arial Narrow" w:hAnsi="Arial Narrow" w:cs="Arial"/>
                <w:sz w:val="22"/>
                <w:szCs w:val="22"/>
                <w:lang w:val="sl-SI"/>
              </w:rPr>
              <w:t>EKSRP</w:t>
            </w:r>
          </w:p>
        </w:tc>
        <w:tc>
          <w:tcPr>
            <w:tcW w:w="1701" w:type="dxa"/>
            <w:vAlign w:val="center"/>
          </w:tcPr>
          <w:p w:rsidR="006C72C9" w:rsidRPr="00926D74" w:rsidRDefault="006C72C9" w:rsidP="004B29CE">
            <w:pPr>
              <w:pStyle w:val="Brezrazmikov"/>
              <w:spacing w:line="288" w:lineRule="auto"/>
              <w:jc w:val="center"/>
              <w:rPr>
                <w:rFonts w:ascii="Arial Narrow" w:hAnsi="Arial Narrow" w:cs="Arial"/>
                <w:sz w:val="22"/>
                <w:szCs w:val="22"/>
                <w:lang w:val="sl-SI"/>
              </w:rPr>
            </w:pPr>
            <w:r w:rsidRPr="00926D74">
              <w:rPr>
                <w:rFonts w:ascii="Arial Narrow" w:hAnsi="Arial Narrow" w:cs="Arial"/>
                <w:sz w:val="22"/>
                <w:szCs w:val="22"/>
                <w:lang w:val="sl-SI"/>
              </w:rPr>
              <w:t>5</w:t>
            </w:r>
          </w:p>
        </w:tc>
      </w:tr>
      <w:tr w:rsidR="006C72C9" w:rsidRPr="00926D74" w:rsidTr="004B29CE">
        <w:trPr>
          <w:trHeight w:val="454"/>
        </w:trPr>
        <w:tc>
          <w:tcPr>
            <w:tcW w:w="1809" w:type="dxa"/>
            <w:vMerge/>
            <w:vAlign w:val="center"/>
          </w:tcPr>
          <w:p w:rsidR="006C72C9" w:rsidRPr="00926D74" w:rsidRDefault="006C72C9" w:rsidP="004B29CE">
            <w:pPr>
              <w:pStyle w:val="Brezrazmikov"/>
              <w:spacing w:line="288" w:lineRule="auto"/>
              <w:rPr>
                <w:rFonts w:ascii="Arial Narrow" w:hAnsi="Arial Narrow" w:cs="Arial"/>
                <w:b/>
                <w:sz w:val="22"/>
                <w:szCs w:val="22"/>
                <w:lang w:val="sl-SI"/>
              </w:rPr>
            </w:pPr>
          </w:p>
        </w:tc>
        <w:tc>
          <w:tcPr>
            <w:tcW w:w="2339" w:type="dxa"/>
            <w:vMerge/>
            <w:vAlign w:val="center"/>
          </w:tcPr>
          <w:p w:rsidR="006C72C9" w:rsidRPr="00926D74" w:rsidRDefault="006C72C9" w:rsidP="004B29CE">
            <w:pPr>
              <w:pStyle w:val="Brezrazmikov"/>
              <w:spacing w:line="288" w:lineRule="auto"/>
              <w:jc w:val="left"/>
              <w:rPr>
                <w:rFonts w:ascii="Arial Narrow" w:hAnsi="Arial Narrow" w:cs="Arial"/>
                <w:sz w:val="22"/>
                <w:szCs w:val="22"/>
                <w:lang w:val="sl-SI"/>
              </w:rPr>
            </w:pPr>
          </w:p>
        </w:tc>
        <w:tc>
          <w:tcPr>
            <w:tcW w:w="2339" w:type="dxa"/>
            <w:vMerge/>
            <w:vAlign w:val="center"/>
          </w:tcPr>
          <w:p w:rsidR="006C72C9" w:rsidRPr="00926D74" w:rsidRDefault="006C72C9" w:rsidP="004B29CE">
            <w:pPr>
              <w:pStyle w:val="Brezrazmikov"/>
              <w:spacing w:line="288" w:lineRule="auto"/>
              <w:jc w:val="left"/>
              <w:rPr>
                <w:rFonts w:ascii="Arial Narrow" w:hAnsi="Arial Narrow" w:cs="Arial"/>
                <w:sz w:val="22"/>
                <w:szCs w:val="22"/>
                <w:lang w:val="sl-SI"/>
              </w:rPr>
            </w:pPr>
          </w:p>
        </w:tc>
        <w:tc>
          <w:tcPr>
            <w:tcW w:w="992" w:type="dxa"/>
            <w:vAlign w:val="center"/>
          </w:tcPr>
          <w:p w:rsidR="006C72C9" w:rsidRPr="00926D74" w:rsidRDefault="006C72C9" w:rsidP="004B29CE">
            <w:pPr>
              <w:pStyle w:val="Brezrazmikov"/>
              <w:spacing w:line="288" w:lineRule="auto"/>
              <w:rPr>
                <w:rFonts w:ascii="Arial Narrow" w:hAnsi="Arial Narrow" w:cs="Arial"/>
                <w:sz w:val="22"/>
                <w:szCs w:val="22"/>
                <w:lang w:val="sl-SI"/>
              </w:rPr>
            </w:pPr>
            <w:r w:rsidRPr="00926D74">
              <w:rPr>
                <w:rFonts w:ascii="Arial Narrow" w:hAnsi="Arial Narrow" w:cs="Arial"/>
                <w:sz w:val="22"/>
                <w:szCs w:val="22"/>
                <w:lang w:val="sl-SI"/>
              </w:rPr>
              <w:t>ESPR</w:t>
            </w:r>
          </w:p>
        </w:tc>
        <w:tc>
          <w:tcPr>
            <w:tcW w:w="1701" w:type="dxa"/>
            <w:vAlign w:val="center"/>
          </w:tcPr>
          <w:p w:rsidR="006C72C9" w:rsidRPr="00926D74" w:rsidRDefault="006C72C9" w:rsidP="004B29CE">
            <w:pPr>
              <w:pStyle w:val="Brezrazmikov"/>
              <w:spacing w:line="288" w:lineRule="auto"/>
              <w:jc w:val="center"/>
              <w:rPr>
                <w:rFonts w:ascii="Arial Narrow" w:hAnsi="Arial Narrow" w:cs="Arial"/>
                <w:sz w:val="22"/>
                <w:szCs w:val="22"/>
                <w:lang w:val="sl-SI"/>
              </w:rPr>
            </w:pPr>
            <w:r w:rsidRPr="00926D74">
              <w:rPr>
                <w:rFonts w:ascii="Arial Narrow" w:hAnsi="Arial Narrow" w:cs="Arial"/>
                <w:sz w:val="22"/>
                <w:szCs w:val="22"/>
                <w:lang w:val="sl-SI"/>
              </w:rPr>
              <w:t>1</w:t>
            </w:r>
          </w:p>
        </w:tc>
      </w:tr>
      <w:tr w:rsidR="006C72C9" w:rsidRPr="00926D74" w:rsidTr="004B29CE">
        <w:trPr>
          <w:trHeight w:val="454"/>
        </w:trPr>
        <w:tc>
          <w:tcPr>
            <w:tcW w:w="1809" w:type="dxa"/>
            <w:vMerge w:val="restart"/>
            <w:vAlign w:val="center"/>
          </w:tcPr>
          <w:p w:rsidR="006C72C9" w:rsidRPr="00926D74" w:rsidRDefault="006C72C9" w:rsidP="004B29CE">
            <w:pPr>
              <w:pStyle w:val="Brezrazmikov"/>
              <w:spacing w:line="288" w:lineRule="auto"/>
              <w:jc w:val="left"/>
              <w:rPr>
                <w:rFonts w:ascii="Arial Narrow" w:hAnsi="Arial Narrow" w:cs="Arial"/>
                <w:b/>
                <w:sz w:val="22"/>
                <w:szCs w:val="22"/>
                <w:lang w:val="sl-SI"/>
              </w:rPr>
            </w:pPr>
            <w:r w:rsidRPr="00926D74">
              <w:rPr>
                <w:rFonts w:ascii="Arial Narrow" w:hAnsi="Arial Narrow" w:cs="Arial"/>
                <w:b/>
                <w:sz w:val="22"/>
                <w:szCs w:val="22"/>
                <w:lang w:val="sl-SI"/>
              </w:rPr>
              <w:t>Večja vključenost mladih, žensk in drugih ranljivih skupin</w:t>
            </w:r>
          </w:p>
        </w:tc>
        <w:tc>
          <w:tcPr>
            <w:tcW w:w="2339" w:type="dxa"/>
            <w:vMerge w:val="restart"/>
            <w:vAlign w:val="center"/>
          </w:tcPr>
          <w:p w:rsidR="006C72C9" w:rsidRPr="00926D74" w:rsidRDefault="006C72C9" w:rsidP="004B29CE">
            <w:pPr>
              <w:pStyle w:val="Brezrazmikov"/>
              <w:spacing w:line="288" w:lineRule="auto"/>
              <w:jc w:val="left"/>
              <w:rPr>
                <w:rFonts w:ascii="Arial Narrow" w:hAnsi="Arial Narrow" w:cs="Arial"/>
                <w:sz w:val="22"/>
                <w:szCs w:val="22"/>
                <w:lang w:val="sl-SI"/>
              </w:rPr>
            </w:pPr>
            <w:r w:rsidRPr="00926D74">
              <w:rPr>
                <w:rFonts w:ascii="Arial Narrow" w:hAnsi="Arial Narrow" w:cs="Arial"/>
                <w:sz w:val="22"/>
                <w:szCs w:val="22"/>
                <w:lang w:val="sl-SI"/>
              </w:rPr>
              <w:t>Izboljšati pogoje za ranljive skupine</w:t>
            </w:r>
          </w:p>
        </w:tc>
        <w:tc>
          <w:tcPr>
            <w:tcW w:w="2339" w:type="dxa"/>
            <w:vMerge w:val="restart"/>
            <w:vAlign w:val="center"/>
          </w:tcPr>
          <w:p w:rsidR="006C72C9" w:rsidRPr="00926D74" w:rsidRDefault="006C72C9" w:rsidP="004B29CE">
            <w:pPr>
              <w:pStyle w:val="Brezrazmikov"/>
              <w:spacing w:line="288" w:lineRule="auto"/>
              <w:jc w:val="left"/>
              <w:rPr>
                <w:rFonts w:ascii="Arial Narrow" w:hAnsi="Arial Narrow" w:cs="Arial"/>
                <w:sz w:val="22"/>
                <w:szCs w:val="22"/>
                <w:lang w:val="sl-SI"/>
              </w:rPr>
            </w:pPr>
            <w:r w:rsidRPr="00926D74">
              <w:rPr>
                <w:rFonts w:ascii="Arial Narrow" w:hAnsi="Arial Narrow" w:cs="Arial"/>
                <w:sz w:val="22"/>
                <w:szCs w:val="22"/>
                <w:lang w:val="sl-SI"/>
              </w:rPr>
              <w:t>Število vključenih ranljivih skupin</w:t>
            </w:r>
          </w:p>
        </w:tc>
        <w:tc>
          <w:tcPr>
            <w:tcW w:w="992" w:type="dxa"/>
            <w:vAlign w:val="center"/>
          </w:tcPr>
          <w:p w:rsidR="006C72C9" w:rsidRPr="00926D74" w:rsidRDefault="006C72C9" w:rsidP="004B29CE">
            <w:pPr>
              <w:pStyle w:val="Brezrazmikov"/>
              <w:spacing w:line="288" w:lineRule="auto"/>
              <w:rPr>
                <w:rFonts w:ascii="Arial Narrow" w:hAnsi="Arial Narrow" w:cs="Arial"/>
                <w:sz w:val="22"/>
                <w:szCs w:val="22"/>
                <w:lang w:val="sl-SI"/>
              </w:rPr>
            </w:pPr>
            <w:r w:rsidRPr="00926D74">
              <w:rPr>
                <w:rFonts w:ascii="Arial Narrow" w:hAnsi="Arial Narrow" w:cs="Arial"/>
                <w:sz w:val="22"/>
                <w:szCs w:val="22"/>
                <w:lang w:val="sl-SI"/>
              </w:rPr>
              <w:t>EKSRP</w:t>
            </w:r>
          </w:p>
        </w:tc>
        <w:tc>
          <w:tcPr>
            <w:tcW w:w="1701" w:type="dxa"/>
            <w:vAlign w:val="center"/>
          </w:tcPr>
          <w:p w:rsidR="006C72C9" w:rsidRPr="00926D74" w:rsidRDefault="006C72C9" w:rsidP="004B29CE">
            <w:pPr>
              <w:pStyle w:val="Brezrazmikov"/>
              <w:spacing w:line="288" w:lineRule="auto"/>
              <w:jc w:val="center"/>
              <w:rPr>
                <w:rFonts w:ascii="Arial Narrow" w:hAnsi="Arial Narrow" w:cs="Arial"/>
                <w:sz w:val="22"/>
                <w:szCs w:val="22"/>
                <w:lang w:val="sl-SI"/>
              </w:rPr>
            </w:pPr>
            <w:r w:rsidRPr="00926D74">
              <w:rPr>
                <w:rFonts w:ascii="Arial Narrow" w:hAnsi="Arial Narrow" w:cs="Arial"/>
                <w:sz w:val="22"/>
                <w:szCs w:val="22"/>
                <w:lang w:val="sl-SI"/>
              </w:rPr>
              <w:t>1</w:t>
            </w:r>
          </w:p>
        </w:tc>
      </w:tr>
      <w:tr w:rsidR="006C72C9" w:rsidRPr="00926D74" w:rsidTr="004B29CE">
        <w:trPr>
          <w:trHeight w:val="454"/>
        </w:trPr>
        <w:tc>
          <w:tcPr>
            <w:tcW w:w="1809" w:type="dxa"/>
            <w:vMerge/>
            <w:vAlign w:val="center"/>
          </w:tcPr>
          <w:p w:rsidR="006C72C9" w:rsidRPr="00926D74" w:rsidRDefault="006C72C9" w:rsidP="004B29CE">
            <w:pPr>
              <w:pStyle w:val="Brezrazmikov"/>
              <w:spacing w:line="288" w:lineRule="auto"/>
              <w:rPr>
                <w:rFonts w:ascii="Arial Narrow" w:hAnsi="Arial Narrow" w:cs="Arial"/>
                <w:b/>
                <w:sz w:val="22"/>
                <w:szCs w:val="22"/>
                <w:lang w:val="sl-SI"/>
              </w:rPr>
            </w:pPr>
          </w:p>
        </w:tc>
        <w:tc>
          <w:tcPr>
            <w:tcW w:w="2339" w:type="dxa"/>
            <w:vMerge/>
            <w:vAlign w:val="center"/>
          </w:tcPr>
          <w:p w:rsidR="006C72C9" w:rsidRPr="00926D74" w:rsidRDefault="006C72C9" w:rsidP="004B29CE">
            <w:pPr>
              <w:pStyle w:val="Brezrazmikov"/>
              <w:spacing w:line="288" w:lineRule="auto"/>
              <w:jc w:val="left"/>
              <w:rPr>
                <w:rFonts w:ascii="Arial Narrow" w:hAnsi="Arial Narrow" w:cs="Arial"/>
                <w:sz w:val="22"/>
                <w:szCs w:val="22"/>
                <w:lang w:val="sl-SI"/>
              </w:rPr>
            </w:pPr>
          </w:p>
        </w:tc>
        <w:tc>
          <w:tcPr>
            <w:tcW w:w="2339" w:type="dxa"/>
            <w:vMerge/>
            <w:vAlign w:val="center"/>
          </w:tcPr>
          <w:p w:rsidR="006C72C9" w:rsidRPr="00926D74" w:rsidRDefault="006C72C9" w:rsidP="004B29CE">
            <w:pPr>
              <w:pStyle w:val="Brezrazmikov"/>
              <w:spacing w:line="288" w:lineRule="auto"/>
              <w:jc w:val="left"/>
              <w:rPr>
                <w:rFonts w:ascii="Arial Narrow" w:hAnsi="Arial Narrow" w:cs="Arial"/>
                <w:sz w:val="22"/>
                <w:szCs w:val="22"/>
                <w:lang w:val="sl-SI"/>
              </w:rPr>
            </w:pPr>
          </w:p>
        </w:tc>
        <w:tc>
          <w:tcPr>
            <w:tcW w:w="992" w:type="dxa"/>
            <w:vAlign w:val="center"/>
          </w:tcPr>
          <w:p w:rsidR="006C72C9" w:rsidRPr="00926D74" w:rsidRDefault="006C72C9" w:rsidP="004B29CE">
            <w:pPr>
              <w:pStyle w:val="Brezrazmikov"/>
              <w:spacing w:line="288" w:lineRule="auto"/>
              <w:rPr>
                <w:rFonts w:ascii="Arial Narrow" w:hAnsi="Arial Narrow" w:cs="Arial"/>
                <w:sz w:val="22"/>
                <w:szCs w:val="22"/>
                <w:lang w:val="sl-SI"/>
              </w:rPr>
            </w:pPr>
            <w:r w:rsidRPr="00926D74">
              <w:rPr>
                <w:rFonts w:ascii="Arial Narrow" w:hAnsi="Arial Narrow" w:cs="Arial"/>
                <w:sz w:val="22"/>
                <w:szCs w:val="22"/>
                <w:lang w:val="sl-SI"/>
              </w:rPr>
              <w:t>ESPR</w:t>
            </w:r>
          </w:p>
        </w:tc>
        <w:tc>
          <w:tcPr>
            <w:tcW w:w="1701" w:type="dxa"/>
            <w:vAlign w:val="center"/>
          </w:tcPr>
          <w:p w:rsidR="006C72C9" w:rsidRPr="00926D74" w:rsidRDefault="006C72C9" w:rsidP="004B29CE">
            <w:pPr>
              <w:pStyle w:val="Brezrazmikov"/>
              <w:spacing w:line="288" w:lineRule="auto"/>
              <w:jc w:val="center"/>
              <w:rPr>
                <w:rFonts w:ascii="Arial Narrow" w:hAnsi="Arial Narrow" w:cs="Arial"/>
                <w:sz w:val="22"/>
                <w:szCs w:val="22"/>
                <w:lang w:val="sl-SI"/>
              </w:rPr>
            </w:pPr>
            <w:r w:rsidRPr="00926D74">
              <w:rPr>
                <w:rFonts w:ascii="Arial Narrow" w:hAnsi="Arial Narrow" w:cs="Arial"/>
                <w:sz w:val="22"/>
                <w:szCs w:val="22"/>
                <w:lang w:val="sl-SI"/>
              </w:rPr>
              <w:t>2</w:t>
            </w:r>
          </w:p>
        </w:tc>
      </w:tr>
      <w:tr w:rsidR="006C72C9" w:rsidRPr="00926D74" w:rsidTr="004B29CE">
        <w:trPr>
          <w:trHeight w:val="454"/>
        </w:trPr>
        <w:tc>
          <w:tcPr>
            <w:tcW w:w="1809" w:type="dxa"/>
            <w:vMerge/>
            <w:vAlign w:val="center"/>
          </w:tcPr>
          <w:p w:rsidR="006C72C9" w:rsidRPr="00926D74" w:rsidRDefault="006C72C9" w:rsidP="004B29CE">
            <w:pPr>
              <w:pStyle w:val="Brezrazmikov"/>
              <w:spacing w:line="288" w:lineRule="auto"/>
              <w:rPr>
                <w:rFonts w:ascii="Arial Narrow" w:hAnsi="Arial Narrow" w:cs="Arial"/>
                <w:b/>
                <w:sz w:val="22"/>
                <w:szCs w:val="22"/>
                <w:lang w:val="sl-SI"/>
              </w:rPr>
            </w:pPr>
          </w:p>
        </w:tc>
        <w:tc>
          <w:tcPr>
            <w:tcW w:w="2339" w:type="dxa"/>
            <w:vMerge w:val="restart"/>
            <w:vAlign w:val="center"/>
          </w:tcPr>
          <w:p w:rsidR="006C72C9" w:rsidRPr="00926D74" w:rsidRDefault="006C72C9" w:rsidP="004B29CE">
            <w:pPr>
              <w:pStyle w:val="Brezrazmikov"/>
              <w:spacing w:line="288" w:lineRule="auto"/>
              <w:jc w:val="left"/>
              <w:rPr>
                <w:rFonts w:ascii="Arial Narrow" w:hAnsi="Arial Narrow" w:cs="Arial"/>
                <w:sz w:val="22"/>
                <w:szCs w:val="22"/>
                <w:lang w:val="sl-SI"/>
              </w:rPr>
            </w:pPr>
            <w:r w:rsidRPr="00926D74">
              <w:rPr>
                <w:rFonts w:ascii="Arial Narrow" w:hAnsi="Arial Narrow" w:cs="Arial"/>
                <w:sz w:val="22"/>
                <w:szCs w:val="22"/>
                <w:lang w:val="sl-SI"/>
              </w:rPr>
              <w:t>Krepiti znanje in usposobljenost</w:t>
            </w:r>
          </w:p>
        </w:tc>
        <w:tc>
          <w:tcPr>
            <w:tcW w:w="2339" w:type="dxa"/>
            <w:vMerge w:val="restart"/>
            <w:vAlign w:val="center"/>
          </w:tcPr>
          <w:p w:rsidR="006C72C9" w:rsidRPr="00926D74" w:rsidRDefault="006C72C9" w:rsidP="004B29CE">
            <w:pPr>
              <w:pStyle w:val="Brezrazmikov"/>
              <w:spacing w:line="288" w:lineRule="auto"/>
              <w:jc w:val="left"/>
              <w:rPr>
                <w:rFonts w:ascii="Arial Narrow" w:hAnsi="Arial Narrow" w:cs="Arial"/>
                <w:sz w:val="22"/>
                <w:szCs w:val="22"/>
                <w:lang w:val="sl-SI"/>
              </w:rPr>
            </w:pPr>
            <w:r w:rsidRPr="00926D74">
              <w:rPr>
                <w:rFonts w:ascii="Arial Narrow" w:hAnsi="Arial Narrow" w:cs="Arial"/>
                <w:sz w:val="22"/>
                <w:szCs w:val="22"/>
                <w:lang w:val="sl-SI"/>
              </w:rPr>
              <w:t>Število posameznikov, vključenih v izobraževanja</w:t>
            </w:r>
          </w:p>
        </w:tc>
        <w:tc>
          <w:tcPr>
            <w:tcW w:w="992" w:type="dxa"/>
            <w:vAlign w:val="center"/>
          </w:tcPr>
          <w:p w:rsidR="006C72C9" w:rsidRPr="00926D74" w:rsidRDefault="006C72C9" w:rsidP="004B29CE">
            <w:pPr>
              <w:pStyle w:val="Brezrazmikov"/>
              <w:spacing w:line="288" w:lineRule="auto"/>
              <w:rPr>
                <w:rFonts w:ascii="Arial Narrow" w:hAnsi="Arial Narrow" w:cs="Arial"/>
                <w:sz w:val="22"/>
                <w:szCs w:val="22"/>
                <w:lang w:val="sl-SI"/>
              </w:rPr>
            </w:pPr>
            <w:r w:rsidRPr="00926D74">
              <w:rPr>
                <w:rFonts w:ascii="Arial Narrow" w:hAnsi="Arial Narrow" w:cs="Arial"/>
                <w:sz w:val="22"/>
                <w:szCs w:val="22"/>
                <w:lang w:val="sl-SI"/>
              </w:rPr>
              <w:t>EKSRP</w:t>
            </w:r>
          </w:p>
        </w:tc>
        <w:tc>
          <w:tcPr>
            <w:tcW w:w="1701" w:type="dxa"/>
            <w:vAlign w:val="center"/>
          </w:tcPr>
          <w:p w:rsidR="006C72C9" w:rsidRPr="00926D74" w:rsidRDefault="006C72C9" w:rsidP="004B29CE">
            <w:pPr>
              <w:pStyle w:val="Brezrazmikov"/>
              <w:spacing w:line="288" w:lineRule="auto"/>
              <w:jc w:val="center"/>
              <w:rPr>
                <w:rFonts w:ascii="Arial Narrow" w:hAnsi="Arial Narrow" w:cs="Arial"/>
                <w:sz w:val="22"/>
                <w:szCs w:val="22"/>
                <w:lang w:val="sl-SI"/>
              </w:rPr>
            </w:pPr>
            <w:r w:rsidRPr="00926D74">
              <w:rPr>
                <w:rFonts w:ascii="Arial Narrow" w:hAnsi="Arial Narrow" w:cs="Arial"/>
                <w:sz w:val="22"/>
                <w:szCs w:val="22"/>
                <w:lang w:val="sl-SI"/>
              </w:rPr>
              <w:t>15</w:t>
            </w:r>
          </w:p>
        </w:tc>
      </w:tr>
      <w:tr w:rsidR="006C72C9" w:rsidRPr="00926D74" w:rsidTr="004B29CE">
        <w:trPr>
          <w:trHeight w:val="454"/>
        </w:trPr>
        <w:tc>
          <w:tcPr>
            <w:tcW w:w="1809" w:type="dxa"/>
            <w:vMerge/>
            <w:vAlign w:val="center"/>
          </w:tcPr>
          <w:p w:rsidR="006C72C9" w:rsidRPr="00926D74" w:rsidRDefault="006C72C9" w:rsidP="004B29CE">
            <w:pPr>
              <w:pStyle w:val="Brezrazmikov"/>
              <w:spacing w:line="288" w:lineRule="auto"/>
              <w:rPr>
                <w:rFonts w:ascii="Arial Narrow" w:hAnsi="Arial Narrow" w:cs="Arial"/>
                <w:b/>
                <w:sz w:val="22"/>
                <w:szCs w:val="22"/>
                <w:lang w:val="sl-SI"/>
              </w:rPr>
            </w:pPr>
          </w:p>
        </w:tc>
        <w:tc>
          <w:tcPr>
            <w:tcW w:w="2339" w:type="dxa"/>
            <w:vMerge/>
            <w:vAlign w:val="center"/>
          </w:tcPr>
          <w:p w:rsidR="006C72C9" w:rsidRPr="00926D74" w:rsidRDefault="006C72C9" w:rsidP="004B29CE">
            <w:pPr>
              <w:pStyle w:val="Brezrazmikov"/>
              <w:spacing w:line="288" w:lineRule="auto"/>
              <w:jc w:val="left"/>
              <w:rPr>
                <w:rFonts w:ascii="Arial Narrow" w:hAnsi="Arial Narrow" w:cs="Arial"/>
                <w:sz w:val="22"/>
                <w:szCs w:val="22"/>
                <w:lang w:val="sl-SI"/>
              </w:rPr>
            </w:pPr>
          </w:p>
        </w:tc>
        <w:tc>
          <w:tcPr>
            <w:tcW w:w="2339" w:type="dxa"/>
            <w:vMerge/>
            <w:vAlign w:val="center"/>
          </w:tcPr>
          <w:p w:rsidR="006C72C9" w:rsidRPr="00926D74" w:rsidRDefault="006C72C9" w:rsidP="004B29CE">
            <w:pPr>
              <w:pStyle w:val="Brezrazmikov"/>
              <w:spacing w:line="288" w:lineRule="auto"/>
              <w:jc w:val="left"/>
              <w:rPr>
                <w:rFonts w:ascii="Arial Narrow" w:hAnsi="Arial Narrow" w:cs="Arial"/>
                <w:sz w:val="22"/>
                <w:szCs w:val="22"/>
                <w:lang w:val="sl-SI"/>
              </w:rPr>
            </w:pPr>
          </w:p>
        </w:tc>
        <w:tc>
          <w:tcPr>
            <w:tcW w:w="992" w:type="dxa"/>
            <w:vAlign w:val="center"/>
          </w:tcPr>
          <w:p w:rsidR="006C72C9" w:rsidRPr="00926D74" w:rsidRDefault="006C72C9" w:rsidP="004B29CE">
            <w:pPr>
              <w:pStyle w:val="Brezrazmikov"/>
              <w:spacing w:line="288" w:lineRule="auto"/>
              <w:rPr>
                <w:rFonts w:ascii="Arial Narrow" w:hAnsi="Arial Narrow" w:cs="Arial"/>
                <w:sz w:val="22"/>
                <w:szCs w:val="22"/>
                <w:lang w:val="sl-SI"/>
              </w:rPr>
            </w:pPr>
            <w:r w:rsidRPr="00926D74">
              <w:rPr>
                <w:rFonts w:ascii="Arial Narrow" w:hAnsi="Arial Narrow" w:cs="Arial"/>
                <w:sz w:val="22"/>
                <w:szCs w:val="22"/>
                <w:lang w:val="sl-SI"/>
              </w:rPr>
              <w:t>ESPR</w:t>
            </w:r>
          </w:p>
        </w:tc>
        <w:tc>
          <w:tcPr>
            <w:tcW w:w="1701" w:type="dxa"/>
            <w:vAlign w:val="center"/>
          </w:tcPr>
          <w:p w:rsidR="006C72C9" w:rsidRPr="00926D74" w:rsidRDefault="006C72C9" w:rsidP="004B29CE">
            <w:pPr>
              <w:pStyle w:val="Brezrazmikov"/>
              <w:spacing w:line="288" w:lineRule="auto"/>
              <w:jc w:val="center"/>
              <w:rPr>
                <w:rFonts w:ascii="Arial Narrow" w:hAnsi="Arial Narrow" w:cs="Arial"/>
                <w:sz w:val="22"/>
                <w:szCs w:val="22"/>
                <w:lang w:val="sl-SI"/>
              </w:rPr>
            </w:pPr>
            <w:r w:rsidRPr="00926D74">
              <w:rPr>
                <w:rFonts w:ascii="Arial Narrow" w:hAnsi="Arial Narrow" w:cs="Arial"/>
                <w:sz w:val="22"/>
                <w:szCs w:val="22"/>
                <w:lang w:val="sl-SI"/>
              </w:rPr>
              <w:t>15</w:t>
            </w:r>
          </w:p>
        </w:tc>
      </w:tr>
      <w:tr w:rsidR="006C72C9" w:rsidRPr="00926D74" w:rsidTr="004B29CE">
        <w:trPr>
          <w:trHeight w:val="567"/>
        </w:trPr>
        <w:tc>
          <w:tcPr>
            <w:tcW w:w="1809" w:type="dxa"/>
            <w:vMerge/>
            <w:vAlign w:val="center"/>
          </w:tcPr>
          <w:p w:rsidR="006C72C9" w:rsidRPr="00926D74" w:rsidRDefault="006C72C9" w:rsidP="004B29CE">
            <w:pPr>
              <w:pStyle w:val="Brezrazmikov"/>
              <w:spacing w:line="288" w:lineRule="auto"/>
              <w:rPr>
                <w:rFonts w:ascii="Arial Narrow" w:hAnsi="Arial Narrow" w:cs="Arial"/>
                <w:b/>
                <w:sz w:val="22"/>
                <w:szCs w:val="22"/>
                <w:lang w:val="sl-SI"/>
              </w:rPr>
            </w:pPr>
          </w:p>
        </w:tc>
        <w:tc>
          <w:tcPr>
            <w:tcW w:w="2339" w:type="dxa"/>
            <w:vMerge w:val="restart"/>
            <w:vAlign w:val="center"/>
          </w:tcPr>
          <w:p w:rsidR="006C72C9" w:rsidRPr="00926D74" w:rsidRDefault="006C72C9" w:rsidP="004B29CE">
            <w:pPr>
              <w:pStyle w:val="Brezrazmikov"/>
              <w:spacing w:line="288" w:lineRule="auto"/>
              <w:jc w:val="left"/>
              <w:rPr>
                <w:rFonts w:ascii="Arial Narrow" w:hAnsi="Arial Narrow" w:cs="Arial"/>
                <w:sz w:val="22"/>
                <w:szCs w:val="22"/>
                <w:lang w:val="sl-SI"/>
              </w:rPr>
            </w:pPr>
            <w:r w:rsidRPr="00926D74">
              <w:rPr>
                <w:rFonts w:ascii="Arial Narrow" w:hAnsi="Arial Narrow" w:cs="Arial"/>
                <w:sz w:val="22"/>
                <w:szCs w:val="22"/>
                <w:lang w:val="sl-SI"/>
              </w:rPr>
              <w:t>Omogočiti nove aktivnosti za ranljive skupine</w:t>
            </w:r>
          </w:p>
        </w:tc>
        <w:tc>
          <w:tcPr>
            <w:tcW w:w="2339" w:type="dxa"/>
            <w:vMerge w:val="restart"/>
            <w:vAlign w:val="center"/>
          </w:tcPr>
          <w:p w:rsidR="006C72C9" w:rsidRPr="00926D74" w:rsidRDefault="006C72C9" w:rsidP="004B29CE">
            <w:pPr>
              <w:pStyle w:val="Brezrazmikov"/>
              <w:spacing w:line="288" w:lineRule="auto"/>
              <w:jc w:val="left"/>
              <w:rPr>
                <w:rFonts w:ascii="Arial Narrow" w:hAnsi="Arial Narrow" w:cs="Arial"/>
                <w:sz w:val="22"/>
                <w:szCs w:val="22"/>
                <w:lang w:val="sl-SI"/>
              </w:rPr>
            </w:pPr>
            <w:r w:rsidRPr="00926D74">
              <w:rPr>
                <w:rFonts w:ascii="Arial Narrow" w:hAnsi="Arial Narrow" w:cs="Arial"/>
                <w:sz w:val="22"/>
                <w:szCs w:val="22"/>
                <w:lang w:val="sl-SI"/>
              </w:rPr>
              <w:t>Število novih aktivnosti in/ali nove urejene infrastrukture za ranljive skupine</w:t>
            </w:r>
          </w:p>
        </w:tc>
        <w:tc>
          <w:tcPr>
            <w:tcW w:w="992" w:type="dxa"/>
            <w:vAlign w:val="center"/>
          </w:tcPr>
          <w:p w:rsidR="006C72C9" w:rsidRPr="00926D74" w:rsidRDefault="006C72C9" w:rsidP="004B29CE">
            <w:pPr>
              <w:pStyle w:val="Brezrazmikov"/>
              <w:spacing w:line="288" w:lineRule="auto"/>
              <w:rPr>
                <w:rFonts w:ascii="Arial Narrow" w:hAnsi="Arial Narrow" w:cs="Arial"/>
                <w:sz w:val="22"/>
                <w:szCs w:val="22"/>
                <w:lang w:val="sl-SI"/>
              </w:rPr>
            </w:pPr>
            <w:r w:rsidRPr="00926D74">
              <w:rPr>
                <w:rFonts w:ascii="Arial Narrow" w:hAnsi="Arial Narrow" w:cs="Arial"/>
                <w:sz w:val="22"/>
                <w:szCs w:val="22"/>
                <w:lang w:val="sl-SI"/>
              </w:rPr>
              <w:t>EKSRP</w:t>
            </w:r>
          </w:p>
        </w:tc>
        <w:tc>
          <w:tcPr>
            <w:tcW w:w="1701" w:type="dxa"/>
            <w:vAlign w:val="center"/>
          </w:tcPr>
          <w:p w:rsidR="006C72C9" w:rsidRPr="00926D74" w:rsidRDefault="006C72C9" w:rsidP="004B29CE">
            <w:pPr>
              <w:pStyle w:val="Brezrazmikov"/>
              <w:spacing w:line="288" w:lineRule="auto"/>
              <w:jc w:val="center"/>
              <w:rPr>
                <w:rFonts w:ascii="Arial Narrow" w:hAnsi="Arial Narrow" w:cs="Arial"/>
                <w:sz w:val="22"/>
                <w:szCs w:val="22"/>
                <w:lang w:val="sl-SI"/>
              </w:rPr>
            </w:pPr>
            <w:r w:rsidRPr="00926D74">
              <w:rPr>
                <w:rFonts w:ascii="Arial Narrow" w:hAnsi="Arial Narrow" w:cs="Arial"/>
                <w:sz w:val="22"/>
                <w:szCs w:val="22"/>
                <w:lang w:val="sl-SI"/>
              </w:rPr>
              <w:t>1</w:t>
            </w:r>
          </w:p>
        </w:tc>
      </w:tr>
      <w:tr w:rsidR="006C72C9" w:rsidRPr="00926D74" w:rsidTr="004B29CE">
        <w:trPr>
          <w:trHeight w:val="567"/>
        </w:trPr>
        <w:tc>
          <w:tcPr>
            <w:tcW w:w="1809" w:type="dxa"/>
            <w:vMerge/>
            <w:vAlign w:val="center"/>
          </w:tcPr>
          <w:p w:rsidR="006C72C9" w:rsidRPr="00926D74" w:rsidRDefault="006C72C9" w:rsidP="004B29CE">
            <w:pPr>
              <w:pStyle w:val="Brezrazmikov"/>
              <w:spacing w:line="288" w:lineRule="auto"/>
              <w:rPr>
                <w:rFonts w:ascii="Arial Narrow" w:hAnsi="Arial Narrow" w:cs="Arial"/>
                <w:b/>
                <w:sz w:val="22"/>
                <w:szCs w:val="22"/>
                <w:lang w:val="sl-SI"/>
              </w:rPr>
            </w:pPr>
          </w:p>
        </w:tc>
        <w:tc>
          <w:tcPr>
            <w:tcW w:w="2339" w:type="dxa"/>
            <w:vMerge/>
            <w:vAlign w:val="center"/>
          </w:tcPr>
          <w:p w:rsidR="006C72C9" w:rsidRPr="00926D74" w:rsidRDefault="006C72C9" w:rsidP="004B29CE">
            <w:pPr>
              <w:pStyle w:val="Brezrazmikov"/>
              <w:spacing w:line="288" w:lineRule="auto"/>
              <w:rPr>
                <w:rFonts w:ascii="Arial Narrow" w:hAnsi="Arial Narrow" w:cs="Arial"/>
                <w:sz w:val="22"/>
                <w:szCs w:val="22"/>
                <w:lang w:val="sl-SI"/>
              </w:rPr>
            </w:pPr>
          </w:p>
        </w:tc>
        <w:tc>
          <w:tcPr>
            <w:tcW w:w="2339" w:type="dxa"/>
            <w:vMerge/>
            <w:vAlign w:val="center"/>
          </w:tcPr>
          <w:p w:rsidR="006C72C9" w:rsidRPr="00926D74" w:rsidRDefault="006C72C9" w:rsidP="004B29CE">
            <w:pPr>
              <w:pStyle w:val="Brezrazmikov"/>
              <w:spacing w:line="288" w:lineRule="auto"/>
              <w:rPr>
                <w:rFonts w:ascii="Arial Narrow" w:hAnsi="Arial Narrow" w:cs="Arial"/>
                <w:sz w:val="22"/>
                <w:szCs w:val="22"/>
                <w:lang w:val="sl-SI"/>
              </w:rPr>
            </w:pPr>
          </w:p>
        </w:tc>
        <w:tc>
          <w:tcPr>
            <w:tcW w:w="992" w:type="dxa"/>
            <w:vAlign w:val="center"/>
          </w:tcPr>
          <w:p w:rsidR="006C72C9" w:rsidRPr="00926D74" w:rsidRDefault="006C72C9" w:rsidP="004B29CE">
            <w:pPr>
              <w:pStyle w:val="Brezrazmikov"/>
              <w:spacing w:line="288" w:lineRule="auto"/>
              <w:rPr>
                <w:rFonts w:ascii="Arial Narrow" w:hAnsi="Arial Narrow" w:cs="Arial"/>
                <w:sz w:val="22"/>
                <w:szCs w:val="22"/>
                <w:lang w:val="sl-SI"/>
              </w:rPr>
            </w:pPr>
            <w:r w:rsidRPr="00926D74">
              <w:rPr>
                <w:rFonts w:ascii="Arial Narrow" w:hAnsi="Arial Narrow" w:cs="Arial"/>
                <w:sz w:val="22"/>
                <w:szCs w:val="22"/>
                <w:lang w:val="sl-SI"/>
              </w:rPr>
              <w:t>ESPR</w:t>
            </w:r>
          </w:p>
        </w:tc>
        <w:tc>
          <w:tcPr>
            <w:tcW w:w="1701" w:type="dxa"/>
            <w:vAlign w:val="center"/>
          </w:tcPr>
          <w:p w:rsidR="006C72C9" w:rsidRPr="00926D74" w:rsidRDefault="006C72C9" w:rsidP="004B29CE">
            <w:pPr>
              <w:pStyle w:val="Brezrazmikov"/>
              <w:spacing w:line="288" w:lineRule="auto"/>
              <w:jc w:val="center"/>
              <w:rPr>
                <w:rFonts w:ascii="Arial Narrow" w:hAnsi="Arial Narrow" w:cs="Arial"/>
                <w:sz w:val="22"/>
                <w:szCs w:val="22"/>
                <w:lang w:val="sl-SI"/>
              </w:rPr>
            </w:pPr>
            <w:r w:rsidRPr="00926D74">
              <w:rPr>
                <w:rFonts w:ascii="Arial Narrow" w:hAnsi="Arial Narrow" w:cs="Arial"/>
                <w:sz w:val="22"/>
                <w:szCs w:val="22"/>
                <w:lang w:val="sl-SI"/>
              </w:rPr>
              <w:t>2</w:t>
            </w:r>
          </w:p>
        </w:tc>
      </w:tr>
    </w:tbl>
    <w:p w:rsidR="006C72C9" w:rsidRPr="00A62160" w:rsidRDefault="006C72C9" w:rsidP="006C72C9">
      <w:pPr>
        <w:spacing w:before="0"/>
        <w:rPr>
          <w:rFonts w:ascii="Arial Narrow" w:hAnsi="Arial Narrow"/>
          <w:b/>
          <w:sz w:val="22"/>
          <w:szCs w:val="22"/>
          <w:lang w:val="sl-SI"/>
        </w:rPr>
      </w:pPr>
    </w:p>
    <w:p w:rsidR="006C72C9" w:rsidRPr="00A62160" w:rsidRDefault="006C72C9" w:rsidP="006C72C9">
      <w:pPr>
        <w:spacing w:before="0"/>
        <w:rPr>
          <w:rFonts w:ascii="Arial Narrow" w:hAnsi="Arial Narrow"/>
          <w:sz w:val="22"/>
          <w:szCs w:val="22"/>
          <w:lang w:val="sl-SI"/>
        </w:rPr>
      </w:pPr>
      <w:r w:rsidRPr="00A62160">
        <w:rPr>
          <w:rFonts w:ascii="Arial Narrow" w:hAnsi="Arial Narrow"/>
          <w:b/>
          <w:sz w:val="22"/>
          <w:szCs w:val="22"/>
          <w:lang w:val="sl-SI"/>
        </w:rPr>
        <w:t>Kazalniki programa CLLD</w:t>
      </w:r>
      <w:r w:rsidRPr="00A62160">
        <w:rPr>
          <w:rFonts w:ascii="Arial Narrow" w:hAnsi="Arial Narrow"/>
          <w:sz w:val="22"/>
          <w:szCs w:val="22"/>
          <w:lang w:val="sl-SI"/>
        </w:rPr>
        <w:t xml:space="preserve"> (Uredba CLLD) </w:t>
      </w:r>
      <w:r w:rsidRPr="00A62160">
        <w:rPr>
          <w:rFonts w:ascii="Arial Narrow" w:hAnsi="Arial Narrow"/>
          <w:b/>
          <w:sz w:val="22"/>
          <w:szCs w:val="22"/>
          <w:lang w:val="sl-SI"/>
        </w:rPr>
        <w:t>vezani na število operacij in sredstva za operacije za EU sklade</w:t>
      </w:r>
      <w:r w:rsidRPr="00A62160">
        <w:rPr>
          <w:rFonts w:ascii="Arial Narrow" w:hAnsi="Arial Narrow"/>
          <w:sz w:val="22"/>
          <w:szCs w:val="22"/>
          <w:lang w:val="sl-SI"/>
        </w:rPr>
        <w:t xml:space="preserve"> (EKSPR, ESPR) so naslednji:</w:t>
      </w:r>
    </w:p>
    <w:p w:rsidR="006C72C9" w:rsidRPr="00A62160" w:rsidRDefault="006C72C9" w:rsidP="006C72C9">
      <w:pPr>
        <w:numPr>
          <w:ilvl w:val="0"/>
          <w:numId w:val="2"/>
        </w:numPr>
        <w:spacing w:before="0"/>
        <w:rPr>
          <w:rFonts w:ascii="Arial Narrow" w:hAnsi="Arial Narrow"/>
          <w:sz w:val="22"/>
          <w:szCs w:val="22"/>
          <w:lang w:val="sl-SI"/>
        </w:rPr>
      </w:pPr>
      <w:r w:rsidRPr="00A62160">
        <w:rPr>
          <w:rFonts w:ascii="Arial Narrow" w:hAnsi="Arial Narrow"/>
          <w:sz w:val="22"/>
          <w:szCs w:val="22"/>
          <w:lang w:val="sl-SI"/>
        </w:rPr>
        <w:t>število zaključenih operacij v primerjavi z odobrenimi operacijami,</w:t>
      </w:r>
    </w:p>
    <w:p w:rsidR="006C72C9" w:rsidRPr="00A62160" w:rsidRDefault="006C72C9" w:rsidP="006C72C9">
      <w:pPr>
        <w:numPr>
          <w:ilvl w:val="0"/>
          <w:numId w:val="2"/>
        </w:numPr>
        <w:spacing w:before="0"/>
        <w:rPr>
          <w:rFonts w:ascii="Arial Narrow" w:hAnsi="Arial Narrow"/>
          <w:sz w:val="22"/>
          <w:szCs w:val="22"/>
          <w:lang w:val="sl-SI"/>
        </w:rPr>
      </w:pPr>
      <w:r w:rsidRPr="00A62160">
        <w:rPr>
          <w:rFonts w:ascii="Arial Narrow" w:hAnsi="Arial Narrow"/>
          <w:sz w:val="22"/>
          <w:szCs w:val="22"/>
          <w:lang w:val="sl-SI"/>
        </w:rPr>
        <w:t>delež dodeljenih sredstev v odločitvi o potrditvi operacije v primerjavi z določenim finančnim okvirom,</w:t>
      </w:r>
    </w:p>
    <w:p w:rsidR="006C72C9" w:rsidRPr="00A62160" w:rsidRDefault="006C72C9" w:rsidP="006C72C9">
      <w:pPr>
        <w:numPr>
          <w:ilvl w:val="0"/>
          <w:numId w:val="2"/>
        </w:numPr>
        <w:spacing w:before="0"/>
        <w:rPr>
          <w:rFonts w:ascii="Arial Narrow" w:hAnsi="Arial Narrow"/>
          <w:sz w:val="22"/>
          <w:szCs w:val="22"/>
          <w:lang w:val="sl-SI"/>
        </w:rPr>
      </w:pPr>
      <w:r w:rsidRPr="00A62160">
        <w:rPr>
          <w:rFonts w:ascii="Arial Narrow" w:hAnsi="Arial Narrow"/>
          <w:sz w:val="22"/>
          <w:szCs w:val="22"/>
          <w:lang w:val="sl-SI"/>
        </w:rPr>
        <w:t>delež izplačanih sredstev v primerjavi z dodeljenimi sredstvi v odločitvi o potrditvi operacije,</w:t>
      </w:r>
    </w:p>
    <w:p w:rsidR="006C72C9" w:rsidRDefault="006C72C9" w:rsidP="006C72C9">
      <w:pPr>
        <w:numPr>
          <w:ilvl w:val="0"/>
          <w:numId w:val="2"/>
        </w:numPr>
        <w:spacing w:before="0"/>
        <w:rPr>
          <w:rFonts w:ascii="Arial Narrow" w:hAnsi="Arial Narrow"/>
          <w:sz w:val="22"/>
          <w:szCs w:val="22"/>
          <w:lang w:val="sl-SI"/>
        </w:rPr>
      </w:pPr>
      <w:r w:rsidRPr="00A62160">
        <w:rPr>
          <w:rFonts w:ascii="Arial Narrow" w:hAnsi="Arial Narrow"/>
          <w:sz w:val="22"/>
          <w:szCs w:val="22"/>
          <w:lang w:val="sl-SI"/>
        </w:rPr>
        <w:t>število novo ustvarjenih delovnih mest v okviru operacij.</w:t>
      </w:r>
    </w:p>
    <w:p w:rsidR="006C72C9" w:rsidRPr="00A62160" w:rsidRDefault="006C72C9" w:rsidP="006C72C9">
      <w:pPr>
        <w:spacing w:before="0"/>
        <w:ind w:left="720"/>
        <w:rPr>
          <w:rFonts w:ascii="Arial Narrow" w:hAnsi="Arial Narrow"/>
          <w:sz w:val="22"/>
          <w:szCs w:val="22"/>
          <w:lang w:val="sl-SI"/>
        </w:rPr>
      </w:pPr>
    </w:p>
    <w:p w:rsidR="006C72C9" w:rsidRPr="00A62160" w:rsidRDefault="006C72C9" w:rsidP="006C72C9">
      <w:pPr>
        <w:pBdr>
          <w:top w:val="single" w:sz="4" w:space="1" w:color="auto"/>
          <w:left w:val="single" w:sz="4" w:space="4" w:color="auto"/>
          <w:bottom w:val="single" w:sz="4" w:space="1" w:color="auto"/>
          <w:right w:val="single" w:sz="4" w:space="4" w:color="auto"/>
        </w:pBdr>
        <w:shd w:val="clear" w:color="auto" w:fill="92CDDC"/>
        <w:spacing w:before="0"/>
        <w:rPr>
          <w:rFonts w:ascii="Arial Narrow" w:hAnsi="Arial Narrow"/>
          <w:b/>
          <w:color w:val="FFFFFF"/>
          <w:sz w:val="22"/>
          <w:szCs w:val="22"/>
          <w:lang w:val="sl-SI"/>
        </w:rPr>
      </w:pPr>
      <w:r>
        <w:rPr>
          <w:rFonts w:ascii="Arial Narrow" w:hAnsi="Arial Narrow"/>
          <w:b/>
          <w:color w:val="FFFFFF"/>
          <w:sz w:val="22"/>
          <w:szCs w:val="22"/>
          <w:lang w:val="sl-SI"/>
        </w:rPr>
        <w:t>POMEMBNO</w:t>
      </w:r>
    </w:p>
    <w:p w:rsidR="006C72C9" w:rsidRPr="00A62160" w:rsidRDefault="006C72C9" w:rsidP="006C72C9">
      <w:pPr>
        <w:pBdr>
          <w:top w:val="single" w:sz="4" w:space="1" w:color="auto"/>
          <w:left w:val="single" w:sz="4" w:space="4" w:color="auto"/>
          <w:bottom w:val="single" w:sz="4" w:space="1" w:color="auto"/>
          <w:right w:val="single" w:sz="4" w:space="4" w:color="auto"/>
        </w:pBdr>
        <w:shd w:val="clear" w:color="auto" w:fill="92CDDC"/>
        <w:spacing w:before="0"/>
        <w:rPr>
          <w:rFonts w:ascii="Arial Narrow" w:hAnsi="Arial Narrow"/>
          <w:sz w:val="22"/>
          <w:szCs w:val="22"/>
          <w:lang w:val="sl-SI"/>
        </w:rPr>
      </w:pPr>
      <w:r w:rsidRPr="00A62160">
        <w:rPr>
          <w:rFonts w:ascii="Arial Narrow" w:hAnsi="Arial Narrow"/>
          <w:sz w:val="22"/>
          <w:szCs w:val="22"/>
          <w:lang w:val="sl-SI"/>
        </w:rPr>
        <w:t>Kazalniki vpliva ter kazalniki določeni v Uredbi CLLD, ki jih spremlja LAS so za vlagatelje informativnega značaja in jih ne vpisujejo v vlogo.</w:t>
      </w:r>
    </w:p>
    <w:p w:rsidR="006C72C9" w:rsidRPr="00A62160" w:rsidRDefault="006C72C9" w:rsidP="006C72C9">
      <w:pPr>
        <w:spacing w:before="0"/>
        <w:rPr>
          <w:rFonts w:ascii="Arial Narrow" w:hAnsi="Arial Narrow"/>
          <w:sz w:val="22"/>
          <w:szCs w:val="22"/>
          <w:lang w:val="sl-SI"/>
        </w:rPr>
      </w:pPr>
    </w:p>
    <w:p w:rsidR="006C72C9" w:rsidRPr="00A62160" w:rsidRDefault="006C72C9" w:rsidP="006C72C9">
      <w:pPr>
        <w:spacing w:before="0"/>
        <w:rPr>
          <w:rFonts w:ascii="Arial Narrow" w:hAnsi="Arial Narrow"/>
          <w:sz w:val="22"/>
          <w:szCs w:val="22"/>
          <w:lang w:val="sl-SI"/>
        </w:rPr>
      </w:pPr>
      <w:r w:rsidRPr="00A62160">
        <w:rPr>
          <w:rFonts w:ascii="Arial Narrow" w:hAnsi="Arial Narrow"/>
          <w:sz w:val="22"/>
          <w:szCs w:val="22"/>
          <w:lang w:val="sl-SI"/>
        </w:rPr>
        <w:t xml:space="preserve">Vsaka operacija mora prispevati k rezultatu programa CLLD, ki je določen za vsak </w:t>
      </w:r>
      <w:r>
        <w:rPr>
          <w:rFonts w:ascii="Arial Narrow" w:hAnsi="Arial Narrow"/>
          <w:sz w:val="22"/>
          <w:szCs w:val="22"/>
          <w:lang w:val="sl-SI"/>
        </w:rPr>
        <w:t>prednostni</w:t>
      </w:r>
      <w:r w:rsidRPr="00A62160">
        <w:rPr>
          <w:rFonts w:ascii="Arial Narrow" w:hAnsi="Arial Narrow"/>
          <w:sz w:val="22"/>
          <w:szCs w:val="22"/>
          <w:lang w:val="sl-SI"/>
        </w:rPr>
        <w:t xml:space="preserve"> cilj in ukrep programa CLLD.</w:t>
      </w:r>
    </w:p>
    <w:p w:rsidR="006C72C9" w:rsidRDefault="006C72C9" w:rsidP="006C72C9">
      <w:pPr>
        <w:pStyle w:val="Naslov5"/>
        <w:pBdr>
          <w:bottom w:val="none" w:sz="0" w:space="0" w:color="auto"/>
        </w:pBdr>
        <w:spacing w:before="0"/>
        <w:rPr>
          <w:rFonts w:ascii="Arial Narrow" w:hAnsi="Arial Narrow"/>
          <w:b/>
          <w:caps w:val="0"/>
          <w:color w:val="auto"/>
          <w:spacing w:val="0"/>
          <w:lang w:val="sl-SI"/>
        </w:rPr>
      </w:pPr>
    </w:p>
    <w:p w:rsidR="006C72C9" w:rsidRPr="002203D5" w:rsidRDefault="006C72C9" w:rsidP="006C72C9">
      <w:pPr>
        <w:pStyle w:val="Naslov5"/>
        <w:pBdr>
          <w:bottom w:val="none" w:sz="0" w:space="0" w:color="auto"/>
        </w:pBdr>
        <w:spacing w:before="0"/>
        <w:rPr>
          <w:rFonts w:ascii="Arial Narrow" w:hAnsi="Arial Narrow"/>
          <w:b/>
          <w:caps w:val="0"/>
          <w:color w:val="auto"/>
          <w:spacing w:val="0"/>
          <w:lang w:val="sl-SI"/>
        </w:rPr>
      </w:pPr>
      <w:r w:rsidRPr="002203D5">
        <w:rPr>
          <w:rFonts w:ascii="Arial Narrow" w:hAnsi="Arial Narrow"/>
          <w:b/>
          <w:caps w:val="0"/>
          <w:color w:val="auto"/>
          <w:spacing w:val="0"/>
          <w:lang w:val="sl-SI"/>
        </w:rPr>
        <w:t xml:space="preserve">KAZALNIKI REZULTATOV PROGRAMA </w:t>
      </w:r>
    </w:p>
    <w:p w:rsidR="006C72C9" w:rsidRDefault="006C72C9" w:rsidP="006C72C9">
      <w:pPr>
        <w:autoSpaceDE w:val="0"/>
        <w:autoSpaceDN w:val="0"/>
        <w:adjustRightInd w:val="0"/>
        <w:spacing w:before="0"/>
        <w:rPr>
          <w:rFonts w:ascii="Arial Narrow" w:hAnsi="Arial Narrow" w:cs="Century Gothic"/>
          <w:color w:val="000000"/>
          <w:sz w:val="22"/>
          <w:lang w:val="sl-SI" w:eastAsia="sl-SI" w:bidi="ar-SA"/>
        </w:rPr>
      </w:pPr>
      <w:r w:rsidRPr="00A24A62">
        <w:rPr>
          <w:rFonts w:ascii="Arial Narrow" w:hAnsi="Arial Narrow" w:cs="Century Gothic"/>
          <w:color w:val="000000"/>
          <w:sz w:val="22"/>
          <w:lang w:val="sl-SI" w:eastAsia="sl-SI" w:bidi="ar-SA"/>
        </w:rPr>
        <w:t xml:space="preserve">Kazalniki rezultatov na ravni programa (vsebinski outputi programa) se bodo merili prek kazalnikov, navedenih </w:t>
      </w:r>
      <w:r w:rsidRPr="00C8199B">
        <w:rPr>
          <w:rFonts w:ascii="Arial Narrow" w:hAnsi="Arial Narrow" w:cs="Century Gothic"/>
          <w:color w:val="000000"/>
          <w:sz w:val="22"/>
          <w:lang w:val="sl-SI" w:eastAsia="sl-SI" w:bidi="ar-SA"/>
        </w:rPr>
        <w:t>v spodnji tabeli (ločeno po</w:t>
      </w:r>
      <w:r>
        <w:rPr>
          <w:rFonts w:ascii="Arial Narrow" w:hAnsi="Arial Narrow" w:cs="Century Gothic"/>
          <w:color w:val="000000"/>
          <w:sz w:val="22"/>
          <w:lang w:val="sl-SI" w:eastAsia="sl-SI" w:bidi="ar-SA"/>
        </w:rPr>
        <w:t xml:space="preserve"> EU skladih: EKSRP, ESPR</w:t>
      </w:r>
      <w:r w:rsidRPr="00A24A62">
        <w:rPr>
          <w:rFonts w:ascii="Arial Narrow" w:hAnsi="Arial Narrow" w:cs="Century Gothic"/>
          <w:color w:val="000000"/>
          <w:sz w:val="22"/>
          <w:lang w:val="sl-SI" w:eastAsia="sl-SI" w:bidi="ar-SA"/>
        </w:rPr>
        <w:t xml:space="preserve">). </w:t>
      </w:r>
    </w:p>
    <w:p w:rsidR="006C72C9" w:rsidRPr="00A24A62" w:rsidRDefault="006C72C9" w:rsidP="006C72C9">
      <w:pPr>
        <w:autoSpaceDE w:val="0"/>
        <w:autoSpaceDN w:val="0"/>
        <w:adjustRightInd w:val="0"/>
        <w:spacing w:before="0"/>
        <w:rPr>
          <w:rFonts w:ascii="Arial Narrow" w:hAnsi="Arial Narrow" w:cs="Century Gothic"/>
          <w:color w:val="000000"/>
          <w:sz w:val="22"/>
          <w:lang w:val="sl-SI" w:eastAsia="sl-SI" w:bidi="ar-SA"/>
        </w:rPr>
      </w:pPr>
    </w:p>
    <w:p w:rsidR="006C72C9" w:rsidRDefault="006C72C9" w:rsidP="006C72C9">
      <w:pPr>
        <w:autoSpaceDE w:val="0"/>
        <w:autoSpaceDN w:val="0"/>
        <w:adjustRightInd w:val="0"/>
        <w:spacing w:before="0"/>
        <w:rPr>
          <w:rFonts w:ascii="Arial Narrow" w:hAnsi="Arial Narrow" w:cs="Century Gothic"/>
          <w:color w:val="000000"/>
          <w:sz w:val="22"/>
          <w:lang w:val="sl-SI" w:eastAsia="sl-SI" w:bidi="ar-SA"/>
        </w:rPr>
      </w:pPr>
      <w:r w:rsidRPr="00A24A62">
        <w:rPr>
          <w:rFonts w:ascii="Arial Narrow" w:hAnsi="Arial Narrow" w:cs="Century Gothic"/>
          <w:color w:val="000000"/>
          <w:sz w:val="22"/>
          <w:lang w:val="sl-SI" w:eastAsia="sl-SI" w:bidi="ar-SA"/>
        </w:rPr>
        <w:t>Priporočamo, da posebno pozornost namenite ustvarjanju delovnih mest (pri vseh ukrepih), pri sredstvih Evropskega ribiškega sklada pa tudi novim podjetjem in ohranjenim delovnim mestom.</w:t>
      </w:r>
    </w:p>
    <w:p w:rsidR="006C72C9" w:rsidRPr="002203D5" w:rsidRDefault="006C72C9" w:rsidP="006C72C9">
      <w:pPr>
        <w:pStyle w:val="Naslov5"/>
        <w:pBdr>
          <w:bottom w:val="none" w:sz="0" w:space="0" w:color="auto"/>
        </w:pBdr>
        <w:spacing w:before="0"/>
        <w:rPr>
          <w:rFonts w:ascii="Arial Narrow" w:hAnsi="Arial Narrow"/>
          <w:b/>
          <w:caps w:val="0"/>
          <w:color w:val="auto"/>
          <w:spacing w:val="0"/>
          <w:lang w:val="sl-SI"/>
        </w:rPr>
      </w:pPr>
      <w:r w:rsidRPr="002203D5">
        <w:rPr>
          <w:rFonts w:ascii="Arial Narrow" w:hAnsi="Arial Narrow"/>
          <w:b/>
          <w:caps w:val="0"/>
          <w:color w:val="auto"/>
          <w:spacing w:val="0"/>
          <w:lang w:val="sl-SI"/>
        </w:rPr>
        <w:lastRenderedPageBreak/>
        <w:t xml:space="preserve">KAZALNIKI REZULTATA in učinka NA RAVNI OPERACIJE </w:t>
      </w:r>
    </w:p>
    <w:p w:rsidR="006C72C9" w:rsidRPr="000E66F0" w:rsidRDefault="006C72C9" w:rsidP="006C72C9">
      <w:pPr>
        <w:pStyle w:val="Default"/>
        <w:spacing w:line="288" w:lineRule="auto"/>
        <w:jc w:val="both"/>
        <w:rPr>
          <w:rFonts w:ascii="Arial Narrow" w:hAnsi="Arial Narrow"/>
          <w:sz w:val="22"/>
          <w:szCs w:val="20"/>
        </w:rPr>
      </w:pPr>
      <w:r w:rsidRPr="000E66F0">
        <w:rPr>
          <w:rFonts w:ascii="Arial Narrow" w:hAnsi="Arial Narrow"/>
          <w:b/>
          <w:bCs/>
          <w:sz w:val="22"/>
          <w:szCs w:val="20"/>
        </w:rPr>
        <w:t xml:space="preserve">Rezultati operacije </w:t>
      </w:r>
      <w:r w:rsidRPr="000E66F0">
        <w:rPr>
          <w:rFonts w:ascii="Arial Narrow" w:hAnsi="Arial Narrow"/>
          <w:sz w:val="22"/>
          <w:szCs w:val="20"/>
        </w:rPr>
        <w:t>so neposredne in takojšnje posledice izvajanja operacije in doseganja neposrednih učinkov. Rezultati operacije pomenijo dolgoročno spremembo v območju programa CLLD še 5 let po zadnjem izplač</w:t>
      </w:r>
      <w:r>
        <w:rPr>
          <w:rFonts w:ascii="Arial Narrow" w:hAnsi="Arial Narrow"/>
          <w:sz w:val="22"/>
          <w:szCs w:val="20"/>
        </w:rPr>
        <w:t>ilu sredstev (EKSRP</w:t>
      </w:r>
      <w:r w:rsidRPr="000E66F0">
        <w:rPr>
          <w:rFonts w:ascii="Arial Narrow" w:hAnsi="Arial Narrow"/>
          <w:sz w:val="22"/>
          <w:szCs w:val="20"/>
        </w:rPr>
        <w:t xml:space="preserve">), 3 leta po zadnjem izplačilu sredstev ESPR ter se merijo v fizičnih enotah (npr. nova delovna mesta, priročnik, material za izobraževanje …). </w:t>
      </w:r>
    </w:p>
    <w:p w:rsidR="006C72C9" w:rsidRDefault="006C72C9" w:rsidP="006C72C9">
      <w:pPr>
        <w:pStyle w:val="Default"/>
        <w:spacing w:line="288" w:lineRule="auto"/>
        <w:rPr>
          <w:rFonts w:ascii="Arial Narrow" w:hAnsi="Arial Narrow"/>
          <w:sz w:val="22"/>
          <w:szCs w:val="20"/>
        </w:rPr>
      </w:pPr>
    </w:p>
    <w:p w:rsidR="006C72C9" w:rsidRPr="000E66F0" w:rsidRDefault="006C72C9" w:rsidP="006C72C9">
      <w:pPr>
        <w:pStyle w:val="Default"/>
        <w:spacing w:line="288" w:lineRule="auto"/>
        <w:rPr>
          <w:rFonts w:ascii="Arial Narrow" w:hAnsi="Arial Narrow"/>
          <w:sz w:val="22"/>
          <w:szCs w:val="20"/>
        </w:rPr>
      </w:pPr>
      <w:r w:rsidRPr="000E66F0">
        <w:rPr>
          <w:rFonts w:ascii="Arial Narrow" w:hAnsi="Arial Narrow"/>
          <w:sz w:val="22"/>
          <w:szCs w:val="20"/>
        </w:rPr>
        <w:t xml:space="preserve">Obvezni kazalniki rezultata operacije so: </w:t>
      </w:r>
    </w:p>
    <w:p w:rsidR="006C72C9" w:rsidRPr="000E66F0" w:rsidRDefault="006C72C9" w:rsidP="006C72C9">
      <w:pPr>
        <w:pStyle w:val="Default"/>
        <w:numPr>
          <w:ilvl w:val="0"/>
          <w:numId w:val="14"/>
        </w:numPr>
        <w:spacing w:line="288" w:lineRule="auto"/>
        <w:rPr>
          <w:rFonts w:ascii="Arial Narrow" w:hAnsi="Arial Narrow"/>
          <w:sz w:val="22"/>
          <w:szCs w:val="20"/>
        </w:rPr>
      </w:pPr>
      <w:r>
        <w:rPr>
          <w:rFonts w:ascii="Arial Narrow" w:hAnsi="Arial Narrow"/>
          <w:sz w:val="22"/>
          <w:szCs w:val="20"/>
        </w:rPr>
        <w:t>š</w:t>
      </w:r>
      <w:r w:rsidRPr="000E66F0">
        <w:rPr>
          <w:rFonts w:ascii="Arial Narrow" w:hAnsi="Arial Narrow"/>
          <w:sz w:val="22"/>
          <w:szCs w:val="20"/>
        </w:rPr>
        <w:t>tevilo deležnikov, ki so vključeni v izvajanje operacije CLLD</w:t>
      </w:r>
      <w:r>
        <w:rPr>
          <w:rFonts w:ascii="Arial Narrow" w:hAnsi="Arial Narrow"/>
          <w:sz w:val="22"/>
          <w:szCs w:val="20"/>
        </w:rPr>
        <w:t>,</w:t>
      </w:r>
      <w:r w:rsidRPr="000E66F0">
        <w:rPr>
          <w:rFonts w:ascii="Arial Narrow" w:hAnsi="Arial Narrow"/>
          <w:sz w:val="22"/>
          <w:szCs w:val="20"/>
        </w:rPr>
        <w:t xml:space="preserve"> </w:t>
      </w:r>
    </w:p>
    <w:p w:rsidR="006C72C9" w:rsidRPr="000E66F0" w:rsidRDefault="006C72C9" w:rsidP="006C72C9">
      <w:pPr>
        <w:pStyle w:val="Default"/>
        <w:numPr>
          <w:ilvl w:val="0"/>
          <w:numId w:val="14"/>
        </w:numPr>
        <w:spacing w:line="288" w:lineRule="auto"/>
        <w:rPr>
          <w:rFonts w:ascii="Arial Narrow" w:hAnsi="Arial Narrow"/>
          <w:sz w:val="22"/>
          <w:szCs w:val="20"/>
        </w:rPr>
      </w:pPr>
      <w:r>
        <w:rPr>
          <w:rFonts w:ascii="Arial Narrow" w:hAnsi="Arial Narrow"/>
          <w:sz w:val="22"/>
          <w:szCs w:val="20"/>
        </w:rPr>
        <w:t>š</w:t>
      </w:r>
      <w:r w:rsidRPr="000E66F0">
        <w:rPr>
          <w:rFonts w:ascii="Arial Narrow" w:hAnsi="Arial Narrow"/>
          <w:sz w:val="22"/>
          <w:szCs w:val="20"/>
        </w:rPr>
        <w:t>tevilo prebivalcev, na katere vpliva operacija</w:t>
      </w:r>
      <w:r>
        <w:rPr>
          <w:rFonts w:ascii="Arial Narrow" w:hAnsi="Arial Narrow"/>
          <w:sz w:val="22"/>
          <w:szCs w:val="20"/>
        </w:rPr>
        <w:t>,</w:t>
      </w:r>
      <w:r w:rsidRPr="000E66F0">
        <w:rPr>
          <w:rFonts w:ascii="Arial Narrow" w:hAnsi="Arial Narrow"/>
          <w:sz w:val="22"/>
          <w:szCs w:val="20"/>
        </w:rPr>
        <w:t xml:space="preserve"> </w:t>
      </w:r>
    </w:p>
    <w:p w:rsidR="006C72C9" w:rsidRPr="000E66F0" w:rsidRDefault="006C72C9" w:rsidP="006C72C9">
      <w:pPr>
        <w:pStyle w:val="Default"/>
        <w:numPr>
          <w:ilvl w:val="0"/>
          <w:numId w:val="14"/>
        </w:numPr>
        <w:spacing w:line="288" w:lineRule="auto"/>
        <w:rPr>
          <w:rFonts w:ascii="Arial Narrow" w:hAnsi="Arial Narrow"/>
          <w:sz w:val="22"/>
          <w:szCs w:val="20"/>
        </w:rPr>
      </w:pPr>
      <w:r>
        <w:rPr>
          <w:rFonts w:ascii="Arial Narrow" w:hAnsi="Arial Narrow"/>
          <w:sz w:val="22"/>
          <w:szCs w:val="20"/>
        </w:rPr>
        <w:t>nova delovna mesta</w:t>
      </w:r>
      <w:r w:rsidRPr="000E66F0">
        <w:rPr>
          <w:rFonts w:ascii="Arial Narrow" w:hAnsi="Arial Narrow"/>
          <w:sz w:val="22"/>
          <w:szCs w:val="20"/>
        </w:rPr>
        <w:t xml:space="preserve">, </w:t>
      </w:r>
    </w:p>
    <w:p w:rsidR="006C72C9" w:rsidRPr="000E66F0" w:rsidRDefault="006C72C9" w:rsidP="006C72C9">
      <w:pPr>
        <w:pStyle w:val="Default"/>
        <w:numPr>
          <w:ilvl w:val="0"/>
          <w:numId w:val="14"/>
        </w:numPr>
        <w:spacing w:line="288" w:lineRule="auto"/>
        <w:rPr>
          <w:rFonts w:ascii="Arial Narrow" w:hAnsi="Arial Narrow"/>
          <w:sz w:val="22"/>
          <w:szCs w:val="20"/>
        </w:rPr>
      </w:pPr>
      <w:r w:rsidRPr="000E66F0">
        <w:rPr>
          <w:rFonts w:ascii="Arial Narrow" w:hAnsi="Arial Narrow"/>
          <w:sz w:val="22"/>
          <w:szCs w:val="20"/>
        </w:rPr>
        <w:t xml:space="preserve">nova podjetja (velja za ESPR), </w:t>
      </w:r>
    </w:p>
    <w:p w:rsidR="006C72C9" w:rsidRPr="000E66F0" w:rsidRDefault="006C72C9" w:rsidP="006C72C9">
      <w:pPr>
        <w:pStyle w:val="Default"/>
        <w:numPr>
          <w:ilvl w:val="0"/>
          <w:numId w:val="14"/>
        </w:numPr>
        <w:spacing w:line="288" w:lineRule="auto"/>
        <w:rPr>
          <w:rFonts w:ascii="Arial Narrow" w:hAnsi="Arial Narrow"/>
          <w:sz w:val="22"/>
          <w:szCs w:val="20"/>
        </w:rPr>
      </w:pPr>
      <w:r w:rsidRPr="000E66F0">
        <w:rPr>
          <w:rFonts w:ascii="Arial Narrow" w:hAnsi="Arial Narrow"/>
          <w:sz w:val="22"/>
          <w:szCs w:val="20"/>
        </w:rPr>
        <w:t xml:space="preserve">ohranjena delovna mesta (velja za ESPR). </w:t>
      </w:r>
    </w:p>
    <w:p w:rsidR="006C72C9" w:rsidRPr="000E66F0" w:rsidRDefault="006C72C9" w:rsidP="006C72C9">
      <w:pPr>
        <w:pStyle w:val="Default"/>
        <w:spacing w:line="288" w:lineRule="auto"/>
        <w:rPr>
          <w:rFonts w:ascii="Arial Narrow" w:hAnsi="Arial Narrow"/>
          <w:sz w:val="22"/>
          <w:szCs w:val="20"/>
        </w:rPr>
      </w:pPr>
    </w:p>
    <w:p w:rsidR="006C72C9" w:rsidRDefault="006C72C9" w:rsidP="006C72C9">
      <w:pPr>
        <w:pStyle w:val="Default"/>
        <w:spacing w:line="288" w:lineRule="auto"/>
        <w:rPr>
          <w:rFonts w:ascii="Arial Narrow" w:hAnsi="Arial Narrow"/>
          <w:sz w:val="22"/>
          <w:szCs w:val="20"/>
        </w:rPr>
      </w:pPr>
      <w:r w:rsidRPr="000E66F0">
        <w:rPr>
          <w:rFonts w:ascii="Arial Narrow" w:hAnsi="Arial Narrow"/>
          <w:sz w:val="22"/>
          <w:szCs w:val="20"/>
        </w:rPr>
        <w:t xml:space="preserve">Vlagatelji sami določijo druge kazalnike rezultata operacije glede na vsebino operacije. </w:t>
      </w:r>
    </w:p>
    <w:p w:rsidR="006C72C9" w:rsidRPr="000E66F0" w:rsidRDefault="006C72C9" w:rsidP="006C72C9">
      <w:pPr>
        <w:pStyle w:val="Default"/>
        <w:spacing w:line="288" w:lineRule="auto"/>
        <w:rPr>
          <w:rFonts w:ascii="Arial Narrow" w:hAnsi="Arial Narrow"/>
          <w:sz w:val="22"/>
          <w:szCs w:val="20"/>
        </w:rPr>
      </w:pPr>
    </w:p>
    <w:p w:rsidR="006C72C9" w:rsidRDefault="006C72C9" w:rsidP="006C72C9">
      <w:pPr>
        <w:spacing w:before="0"/>
        <w:rPr>
          <w:rFonts w:ascii="Arial Narrow" w:hAnsi="Arial Narrow"/>
          <w:sz w:val="22"/>
          <w:lang w:val="sl-SI"/>
        </w:rPr>
      </w:pPr>
      <w:r w:rsidRPr="000E66F0">
        <w:rPr>
          <w:rFonts w:ascii="Arial Narrow" w:hAnsi="Arial Narrow"/>
          <w:sz w:val="22"/>
          <w:lang w:val="sl-SI"/>
        </w:rPr>
        <w:t>Kazalniki rezultatov operacije so povezani s ciljem in ukrepom programa ter morajo odražati kazalnik rezultata programa.</w:t>
      </w:r>
    </w:p>
    <w:p w:rsidR="006C72C9" w:rsidRPr="000E66F0" w:rsidRDefault="006C72C9" w:rsidP="006C72C9">
      <w:pPr>
        <w:spacing w:before="0"/>
        <w:rPr>
          <w:rFonts w:ascii="Arial Narrow" w:hAnsi="Arial Narrow"/>
          <w:sz w:val="22"/>
          <w:lang w:val="sl-SI"/>
        </w:rPr>
      </w:pPr>
    </w:p>
    <w:p w:rsidR="006C72C9" w:rsidRPr="00A24A62" w:rsidRDefault="006C72C9" w:rsidP="006C72C9">
      <w:pPr>
        <w:pStyle w:val="Default"/>
        <w:pBdr>
          <w:top w:val="single" w:sz="4" w:space="1" w:color="auto"/>
          <w:left w:val="single" w:sz="4" w:space="4" w:color="auto"/>
          <w:bottom w:val="single" w:sz="4" w:space="1" w:color="auto"/>
          <w:right w:val="single" w:sz="4" w:space="4" w:color="auto"/>
        </w:pBdr>
        <w:shd w:val="clear" w:color="auto" w:fill="92CDDC"/>
        <w:spacing w:line="288" w:lineRule="auto"/>
        <w:rPr>
          <w:rFonts w:ascii="Arial Narrow" w:hAnsi="Arial Narrow"/>
          <w:color w:val="FFFFFF"/>
          <w:sz w:val="22"/>
          <w:szCs w:val="20"/>
        </w:rPr>
      </w:pPr>
      <w:r w:rsidRPr="00A24A62">
        <w:rPr>
          <w:rFonts w:ascii="Arial Narrow" w:hAnsi="Arial Narrow"/>
          <w:b/>
          <w:bCs/>
          <w:color w:val="FFFFFF"/>
          <w:sz w:val="22"/>
          <w:szCs w:val="20"/>
        </w:rPr>
        <w:t>POMEMBNO</w:t>
      </w:r>
    </w:p>
    <w:p w:rsidR="006C72C9" w:rsidRPr="00A24A62" w:rsidRDefault="006C72C9" w:rsidP="006C72C9">
      <w:pPr>
        <w:pBdr>
          <w:top w:val="single" w:sz="4" w:space="1" w:color="auto"/>
          <w:left w:val="single" w:sz="4" w:space="4" w:color="auto"/>
          <w:bottom w:val="single" w:sz="4" w:space="1" w:color="auto"/>
          <w:right w:val="single" w:sz="4" w:space="4" w:color="auto"/>
        </w:pBdr>
        <w:shd w:val="clear" w:color="auto" w:fill="92CDDC"/>
        <w:spacing w:before="0"/>
        <w:rPr>
          <w:rFonts w:ascii="Arial Narrow" w:hAnsi="Arial Narrow"/>
          <w:sz w:val="24"/>
          <w:szCs w:val="22"/>
          <w:lang w:val="sl-SI"/>
        </w:rPr>
      </w:pPr>
      <w:r w:rsidRPr="00A24A62">
        <w:rPr>
          <w:rFonts w:ascii="Arial Narrow" w:hAnsi="Arial Narrow"/>
          <w:bCs/>
          <w:sz w:val="22"/>
          <w:lang w:val="sl-SI"/>
        </w:rPr>
        <w:t>Kazalnike rezultata operacije vlagatelji obvezno vpišejo v vlogo. Kazalniki rezultata operacije morajo biti tesno povezani s kazalniki rezultata programa CLLD. Med kazalnike rezultata operacije morajo vlagatelji obvezno vpisati kazalnik rezultata programa, ki so ga navedli v vlogi pod kazalnikom programa.</w:t>
      </w:r>
    </w:p>
    <w:p w:rsidR="006C72C9" w:rsidRDefault="006C72C9" w:rsidP="006C72C9">
      <w:pPr>
        <w:pStyle w:val="Default"/>
        <w:rPr>
          <w:b/>
          <w:bCs/>
          <w:sz w:val="20"/>
          <w:szCs w:val="20"/>
        </w:rPr>
      </w:pPr>
    </w:p>
    <w:p w:rsidR="006C72C9" w:rsidRDefault="006C72C9" w:rsidP="006C72C9">
      <w:pPr>
        <w:pStyle w:val="Default"/>
        <w:spacing w:line="288" w:lineRule="auto"/>
        <w:jc w:val="both"/>
        <w:rPr>
          <w:rFonts w:ascii="Arial Narrow" w:hAnsi="Arial Narrow"/>
          <w:sz w:val="22"/>
          <w:szCs w:val="20"/>
        </w:rPr>
      </w:pPr>
      <w:r w:rsidRPr="001D56C7">
        <w:rPr>
          <w:rFonts w:ascii="Arial Narrow" w:hAnsi="Arial Narrow"/>
          <w:b/>
          <w:bCs/>
          <w:sz w:val="22"/>
          <w:szCs w:val="20"/>
        </w:rPr>
        <w:t xml:space="preserve">Neposredni učinki operacije </w:t>
      </w:r>
      <w:r w:rsidRPr="001D56C7">
        <w:rPr>
          <w:rFonts w:ascii="Arial Narrow" w:hAnsi="Arial Narrow"/>
          <w:sz w:val="22"/>
          <w:szCs w:val="20"/>
        </w:rPr>
        <w:t xml:space="preserve">so dosežki operacije, ki prispevajo k doseganju dolgoročnih rezultatov in so neposreden rezultat aktivnosti v operaciji ter se praviloma merijo v fizičnih enotah (npr. število delavnic, število udeležencev, število dobrih praks ...). </w:t>
      </w:r>
    </w:p>
    <w:p w:rsidR="006C72C9" w:rsidRPr="001D56C7" w:rsidRDefault="006C72C9" w:rsidP="006C72C9">
      <w:pPr>
        <w:pStyle w:val="Default"/>
        <w:spacing w:line="288" w:lineRule="auto"/>
        <w:jc w:val="both"/>
        <w:rPr>
          <w:rFonts w:ascii="Arial Narrow" w:hAnsi="Arial Narrow"/>
          <w:sz w:val="22"/>
          <w:szCs w:val="20"/>
        </w:rPr>
      </w:pPr>
    </w:p>
    <w:p w:rsidR="006C72C9" w:rsidRDefault="006C72C9" w:rsidP="006C72C9">
      <w:pPr>
        <w:pStyle w:val="Default"/>
        <w:spacing w:line="288" w:lineRule="auto"/>
        <w:jc w:val="both"/>
        <w:rPr>
          <w:rFonts w:ascii="Arial Narrow" w:hAnsi="Arial Narrow"/>
          <w:sz w:val="22"/>
          <w:szCs w:val="20"/>
        </w:rPr>
      </w:pPr>
      <w:r w:rsidRPr="001D56C7">
        <w:rPr>
          <w:rFonts w:ascii="Arial Narrow" w:hAnsi="Arial Narrow"/>
          <w:sz w:val="22"/>
          <w:szCs w:val="20"/>
        </w:rPr>
        <w:t xml:space="preserve">Kazalniki učinkov operacije so tesno povezani s ciljem in ukrepom programa CLLD, kazalniki rezultata operacije in kazalniki rezultata programa CLLD. </w:t>
      </w:r>
    </w:p>
    <w:p w:rsidR="006C72C9" w:rsidRPr="001D56C7" w:rsidRDefault="006C72C9" w:rsidP="006C72C9">
      <w:pPr>
        <w:pStyle w:val="Default"/>
        <w:spacing w:line="288" w:lineRule="auto"/>
        <w:jc w:val="both"/>
        <w:rPr>
          <w:rFonts w:ascii="Arial Narrow" w:hAnsi="Arial Narrow"/>
          <w:sz w:val="22"/>
          <w:szCs w:val="20"/>
        </w:rPr>
      </w:pPr>
    </w:p>
    <w:p w:rsidR="006C72C9" w:rsidRDefault="006C72C9" w:rsidP="006C72C9">
      <w:pPr>
        <w:spacing w:before="0"/>
        <w:rPr>
          <w:rFonts w:ascii="Arial Narrow" w:hAnsi="Arial Narrow"/>
          <w:b/>
          <w:bCs/>
          <w:sz w:val="22"/>
          <w:lang w:val="sl-SI"/>
        </w:rPr>
      </w:pPr>
      <w:r w:rsidRPr="001D56C7">
        <w:rPr>
          <w:rFonts w:ascii="Arial Narrow" w:hAnsi="Arial Narrow"/>
          <w:sz w:val="22"/>
          <w:lang w:val="sl-SI"/>
        </w:rPr>
        <w:t xml:space="preserve">Rezultati učinkov na ravni operacije se bodo merili prek v tabeli navedenih kazalnikov (ločeno po EU skladih: EKSRP, ESPR), </w:t>
      </w:r>
      <w:r w:rsidRPr="001D56C7">
        <w:rPr>
          <w:rFonts w:ascii="Arial Narrow" w:hAnsi="Arial Narrow"/>
          <w:b/>
          <w:bCs/>
          <w:sz w:val="22"/>
          <w:lang w:val="sl-SI"/>
        </w:rPr>
        <w:t xml:space="preserve">v vlogi morajo vlagatelji zapisati vsaj enega izmed kazalnikov učinkov </w:t>
      </w:r>
      <w:r w:rsidRPr="002A6F60">
        <w:rPr>
          <w:rFonts w:ascii="Arial Narrow" w:hAnsi="Arial Narrow"/>
          <w:b/>
          <w:bCs/>
          <w:sz w:val="22"/>
          <w:lang w:val="sl-SI"/>
        </w:rPr>
        <w:t>iz tabele 2</w:t>
      </w:r>
      <w:r w:rsidRPr="001D56C7">
        <w:rPr>
          <w:rFonts w:ascii="Arial Narrow" w:hAnsi="Arial Narrow"/>
          <w:b/>
          <w:bCs/>
          <w:sz w:val="22"/>
          <w:lang w:val="sl-SI"/>
        </w:rPr>
        <w:t xml:space="preserve"> (kazalniki učinka za operacije CLLD), vlagatelji pa sami v vlogi določijo dodatne kazalnike učinka operacije glede na vsebino operacije.</w:t>
      </w:r>
    </w:p>
    <w:p w:rsidR="006C72C9" w:rsidRDefault="006C72C9" w:rsidP="006C72C9">
      <w:pPr>
        <w:spacing w:before="0"/>
        <w:rPr>
          <w:rFonts w:ascii="Arial Narrow" w:hAnsi="Arial Narrow"/>
          <w:b/>
          <w:bCs/>
          <w:sz w:val="22"/>
          <w:lang w:val="sl-SI"/>
        </w:rPr>
      </w:pPr>
    </w:p>
    <w:p w:rsidR="006C72C9" w:rsidRPr="00EC1834" w:rsidRDefault="006C72C9" w:rsidP="006C72C9">
      <w:pPr>
        <w:pStyle w:val="Default"/>
        <w:pBdr>
          <w:top w:val="single" w:sz="4" w:space="1" w:color="auto"/>
          <w:left w:val="single" w:sz="4" w:space="4" w:color="auto"/>
          <w:bottom w:val="single" w:sz="4" w:space="1" w:color="auto"/>
          <w:right w:val="single" w:sz="4" w:space="4" w:color="auto"/>
        </w:pBdr>
        <w:shd w:val="clear" w:color="auto" w:fill="92CDDC"/>
        <w:spacing w:line="288" w:lineRule="auto"/>
        <w:rPr>
          <w:rFonts w:ascii="Arial Narrow" w:hAnsi="Arial Narrow"/>
          <w:color w:val="FFFFFF"/>
          <w:sz w:val="22"/>
          <w:szCs w:val="20"/>
        </w:rPr>
      </w:pPr>
      <w:r w:rsidRPr="00EC1834">
        <w:rPr>
          <w:rFonts w:ascii="Arial Narrow" w:hAnsi="Arial Narrow"/>
          <w:b/>
          <w:bCs/>
          <w:color w:val="FFFFFF"/>
          <w:sz w:val="22"/>
          <w:szCs w:val="20"/>
        </w:rPr>
        <w:t>POMEMBNO</w:t>
      </w:r>
    </w:p>
    <w:p w:rsidR="006C72C9" w:rsidRPr="00EC1834" w:rsidRDefault="006C72C9" w:rsidP="006C72C9">
      <w:pPr>
        <w:pBdr>
          <w:top w:val="single" w:sz="4" w:space="1" w:color="auto"/>
          <w:left w:val="single" w:sz="4" w:space="4" w:color="auto"/>
          <w:bottom w:val="single" w:sz="4" w:space="1" w:color="auto"/>
          <w:right w:val="single" w:sz="4" w:space="4" w:color="auto"/>
        </w:pBdr>
        <w:shd w:val="clear" w:color="auto" w:fill="92CDDC"/>
        <w:spacing w:before="0"/>
        <w:rPr>
          <w:rFonts w:ascii="Arial Narrow" w:hAnsi="Arial Narrow"/>
          <w:bCs/>
          <w:sz w:val="24"/>
          <w:lang w:val="sl-SI"/>
        </w:rPr>
      </w:pPr>
      <w:r w:rsidRPr="00EC1834">
        <w:rPr>
          <w:rFonts w:ascii="Arial Narrow" w:hAnsi="Arial Narrow"/>
          <w:bCs/>
          <w:sz w:val="22"/>
          <w:lang w:val="sl-SI"/>
        </w:rPr>
        <w:t>Kazalnike učinka operacije vlagatelji obvezno vpišejo v vlogo. Kazalniki učinka operacije morajo biti tesno povezani s kazalnikom rezultata operacije ter s kazalniki rezultata programa CLLD.</w:t>
      </w:r>
    </w:p>
    <w:p w:rsidR="006C72C9" w:rsidRDefault="006C72C9" w:rsidP="006C72C9">
      <w:pPr>
        <w:spacing w:before="0"/>
        <w:rPr>
          <w:rFonts w:ascii="Arial Narrow" w:hAnsi="Arial Narrow"/>
          <w:lang w:val="sl-SI"/>
        </w:rPr>
      </w:pPr>
    </w:p>
    <w:p w:rsidR="006C72C9" w:rsidRDefault="006C72C9" w:rsidP="006C72C9">
      <w:pPr>
        <w:spacing w:before="0"/>
        <w:rPr>
          <w:rFonts w:ascii="Arial Narrow" w:hAnsi="Arial Narrow"/>
          <w:lang w:val="sl-SI"/>
        </w:rPr>
      </w:pPr>
    </w:p>
    <w:p w:rsidR="006C72C9" w:rsidRDefault="006C72C9" w:rsidP="006C72C9">
      <w:pPr>
        <w:spacing w:before="0"/>
        <w:rPr>
          <w:rFonts w:ascii="Arial Narrow" w:hAnsi="Arial Narrow"/>
          <w:lang w:val="sl-SI"/>
        </w:rPr>
      </w:pPr>
    </w:p>
    <w:p w:rsidR="006C72C9" w:rsidRDefault="006C72C9" w:rsidP="006C72C9">
      <w:pPr>
        <w:spacing w:before="0"/>
        <w:rPr>
          <w:rFonts w:ascii="Arial Narrow" w:hAnsi="Arial Narrow"/>
          <w:lang w:val="sl-SI"/>
        </w:rPr>
      </w:pPr>
    </w:p>
    <w:p w:rsidR="006C72C9" w:rsidRDefault="006C72C9" w:rsidP="006C72C9">
      <w:pPr>
        <w:spacing w:before="0"/>
        <w:rPr>
          <w:rFonts w:ascii="Arial Narrow" w:hAnsi="Arial Narrow"/>
          <w:lang w:val="sl-SI"/>
        </w:rPr>
      </w:pPr>
    </w:p>
    <w:p w:rsidR="006C72C9" w:rsidRDefault="006C72C9" w:rsidP="006C72C9">
      <w:pPr>
        <w:spacing w:before="0"/>
        <w:rPr>
          <w:rFonts w:ascii="Arial Narrow" w:hAnsi="Arial Narrow"/>
          <w:lang w:val="sl-SI"/>
        </w:rPr>
      </w:pPr>
    </w:p>
    <w:p w:rsidR="006C72C9" w:rsidRDefault="006C72C9" w:rsidP="006C72C9">
      <w:pPr>
        <w:spacing w:before="0"/>
        <w:rPr>
          <w:rFonts w:ascii="Arial Narrow" w:hAnsi="Arial Narrow"/>
          <w:lang w:val="sl-SI"/>
        </w:rPr>
      </w:pPr>
    </w:p>
    <w:p w:rsidR="006C72C9" w:rsidRDefault="006C72C9" w:rsidP="006C72C9">
      <w:pPr>
        <w:spacing w:before="0"/>
        <w:rPr>
          <w:rFonts w:ascii="Arial Narrow" w:hAnsi="Arial Narrow"/>
          <w:lang w:val="sl-SI"/>
        </w:rPr>
      </w:pPr>
    </w:p>
    <w:p w:rsidR="006C72C9" w:rsidRPr="00387426" w:rsidRDefault="006C72C9" w:rsidP="006C72C9">
      <w:pPr>
        <w:spacing w:before="0"/>
        <w:rPr>
          <w:rFonts w:ascii="Arial Narrow" w:hAnsi="Arial Narrow"/>
          <w:lang w:val="sl-SI"/>
        </w:rPr>
      </w:pPr>
      <w:r w:rsidRPr="00A24E7F">
        <w:rPr>
          <w:rFonts w:ascii="Arial Narrow" w:hAnsi="Arial Narrow"/>
          <w:lang w:val="sl-SI"/>
        </w:rPr>
        <w:lastRenderedPageBreak/>
        <w:t>Tabela 2:</w:t>
      </w:r>
      <w:r>
        <w:rPr>
          <w:rFonts w:ascii="Arial Narrow" w:hAnsi="Arial Narrow"/>
          <w:lang w:val="sl-SI"/>
        </w:rPr>
        <w:t xml:space="preserve"> Kazalniki učinka in rezultata za sklada EKSRP in ESPR</w:t>
      </w:r>
    </w:p>
    <w:tbl>
      <w:tblPr>
        <w:tblW w:w="10774" w:type="dxa"/>
        <w:tblInd w:w="-781" w:type="dxa"/>
        <w:tblBorders>
          <w:top w:val="single" w:sz="2" w:space="0" w:color="4BACC6"/>
          <w:left w:val="single" w:sz="2" w:space="0" w:color="4BACC6"/>
          <w:bottom w:val="single" w:sz="2" w:space="0" w:color="4BACC6"/>
          <w:right w:val="single" w:sz="2" w:space="0" w:color="4BACC6"/>
          <w:insideH w:val="single" w:sz="2" w:space="0" w:color="4BACC6"/>
          <w:insideV w:val="single" w:sz="2" w:space="0" w:color="4BACC6"/>
        </w:tblBorders>
        <w:tblCellMar>
          <w:left w:w="70" w:type="dxa"/>
          <w:right w:w="70" w:type="dxa"/>
        </w:tblCellMar>
        <w:tblLook w:val="04A0"/>
      </w:tblPr>
      <w:tblGrid>
        <w:gridCol w:w="731"/>
        <w:gridCol w:w="1175"/>
        <w:gridCol w:w="733"/>
        <w:gridCol w:w="1898"/>
        <w:gridCol w:w="1984"/>
        <w:gridCol w:w="2655"/>
        <w:gridCol w:w="1598"/>
      </w:tblGrid>
      <w:tr w:rsidR="006C72C9" w:rsidRPr="00814D8D" w:rsidTr="004B29CE">
        <w:trPr>
          <w:trHeight w:val="283"/>
        </w:trPr>
        <w:tc>
          <w:tcPr>
            <w:tcW w:w="10774" w:type="dxa"/>
            <w:gridSpan w:val="7"/>
            <w:shd w:val="clear" w:color="000000" w:fill="CCFF99"/>
            <w:vAlign w:val="center"/>
            <w:hideMark/>
          </w:tcPr>
          <w:p w:rsidR="006C72C9" w:rsidRPr="00814D8D" w:rsidRDefault="006C72C9" w:rsidP="004B29CE">
            <w:pPr>
              <w:pStyle w:val="Naslov5"/>
              <w:pBdr>
                <w:bottom w:val="none" w:sz="0" w:space="0" w:color="auto"/>
              </w:pBdr>
              <w:spacing w:before="0"/>
              <w:rPr>
                <w:rFonts w:ascii="Arial Narrow" w:hAnsi="Arial Narrow"/>
                <w:b/>
                <w:caps w:val="0"/>
                <w:color w:val="auto"/>
                <w:spacing w:val="0"/>
                <w:sz w:val="18"/>
                <w:szCs w:val="18"/>
                <w:lang w:val="sl-SI"/>
              </w:rPr>
            </w:pPr>
            <w:r w:rsidRPr="00814D8D">
              <w:rPr>
                <w:rFonts w:ascii="Arial Narrow" w:hAnsi="Arial Narrow"/>
                <w:b/>
                <w:caps w:val="0"/>
                <w:color w:val="auto"/>
                <w:spacing w:val="0"/>
                <w:sz w:val="18"/>
                <w:szCs w:val="18"/>
                <w:lang w:val="sl-SI"/>
              </w:rPr>
              <w:t>Evropski kmetijski sklad za razvoj podeželja – EKSPR</w:t>
            </w:r>
          </w:p>
        </w:tc>
      </w:tr>
      <w:tr w:rsidR="006C72C9" w:rsidRPr="00814D8D" w:rsidTr="004B29CE">
        <w:trPr>
          <w:trHeight w:val="510"/>
        </w:trPr>
        <w:tc>
          <w:tcPr>
            <w:tcW w:w="731" w:type="dxa"/>
            <w:shd w:val="clear" w:color="000000" w:fill="CCFF99"/>
            <w:vAlign w:val="center"/>
            <w:hideMark/>
          </w:tcPr>
          <w:p w:rsidR="006C72C9" w:rsidRPr="00814D8D" w:rsidRDefault="006C72C9" w:rsidP="004B29CE">
            <w:pPr>
              <w:spacing w:before="0"/>
              <w:jc w:val="center"/>
              <w:rPr>
                <w:rFonts w:ascii="Arial Narrow" w:eastAsia="Times New Roman" w:hAnsi="Arial Narrow"/>
                <w:b/>
                <w:bCs/>
                <w:color w:val="000000"/>
                <w:sz w:val="18"/>
                <w:szCs w:val="18"/>
                <w:lang w:val="sl-SI" w:eastAsia="sl-SI" w:bidi="ar-SA"/>
              </w:rPr>
            </w:pPr>
            <w:r w:rsidRPr="00814D8D">
              <w:rPr>
                <w:rFonts w:ascii="Arial Narrow" w:eastAsia="Times New Roman" w:hAnsi="Arial Narrow"/>
                <w:b/>
                <w:bCs/>
                <w:color w:val="000000"/>
                <w:sz w:val="18"/>
                <w:szCs w:val="18"/>
                <w:lang w:val="sl-SI" w:eastAsia="sl-SI" w:bidi="ar-SA"/>
              </w:rPr>
              <w:t>UKREP</w:t>
            </w:r>
          </w:p>
        </w:tc>
        <w:tc>
          <w:tcPr>
            <w:tcW w:w="1175" w:type="dxa"/>
            <w:shd w:val="clear" w:color="000000" w:fill="CCFF99"/>
            <w:vAlign w:val="center"/>
            <w:hideMark/>
          </w:tcPr>
          <w:p w:rsidR="006C72C9" w:rsidRPr="00814D8D" w:rsidRDefault="006C72C9" w:rsidP="004B29CE">
            <w:pPr>
              <w:spacing w:before="0"/>
              <w:jc w:val="center"/>
              <w:rPr>
                <w:rFonts w:ascii="Arial Narrow" w:eastAsia="Times New Roman" w:hAnsi="Arial Narrow"/>
                <w:b/>
                <w:bCs/>
                <w:color w:val="000000"/>
                <w:sz w:val="18"/>
                <w:szCs w:val="18"/>
                <w:lang w:val="sl-SI" w:eastAsia="sl-SI" w:bidi="ar-SA"/>
              </w:rPr>
            </w:pPr>
            <w:r w:rsidRPr="00814D8D">
              <w:rPr>
                <w:rFonts w:ascii="Arial Narrow" w:eastAsia="Times New Roman" w:hAnsi="Arial Narrow"/>
                <w:b/>
                <w:bCs/>
                <w:color w:val="000000"/>
                <w:sz w:val="18"/>
                <w:szCs w:val="18"/>
                <w:lang w:val="sl-SI" w:eastAsia="sl-SI" w:bidi="ar-SA"/>
              </w:rPr>
              <w:t>NAZIV UKREP</w:t>
            </w:r>
          </w:p>
        </w:tc>
        <w:tc>
          <w:tcPr>
            <w:tcW w:w="733" w:type="dxa"/>
            <w:shd w:val="clear" w:color="000000" w:fill="CCFF99"/>
            <w:vAlign w:val="center"/>
            <w:hideMark/>
          </w:tcPr>
          <w:p w:rsidR="006C72C9" w:rsidRPr="00814D8D" w:rsidRDefault="006C72C9" w:rsidP="004B29CE">
            <w:pPr>
              <w:spacing w:before="0"/>
              <w:jc w:val="center"/>
              <w:rPr>
                <w:rFonts w:ascii="Arial Narrow" w:eastAsia="Times New Roman" w:hAnsi="Arial Narrow"/>
                <w:b/>
                <w:bCs/>
                <w:color w:val="000000"/>
                <w:sz w:val="18"/>
                <w:szCs w:val="18"/>
                <w:lang w:val="sl-SI" w:eastAsia="sl-SI" w:bidi="ar-SA"/>
              </w:rPr>
            </w:pPr>
            <w:r w:rsidRPr="00814D8D">
              <w:rPr>
                <w:rFonts w:ascii="Arial Narrow" w:eastAsia="Times New Roman" w:hAnsi="Arial Narrow"/>
                <w:b/>
                <w:bCs/>
                <w:color w:val="000000"/>
                <w:sz w:val="18"/>
                <w:szCs w:val="18"/>
                <w:lang w:val="sl-SI" w:eastAsia="sl-SI" w:bidi="ar-SA"/>
              </w:rPr>
              <w:t>TPU</w:t>
            </w:r>
          </w:p>
        </w:tc>
        <w:tc>
          <w:tcPr>
            <w:tcW w:w="1898" w:type="dxa"/>
            <w:shd w:val="clear" w:color="000000" w:fill="CCFF99"/>
            <w:vAlign w:val="center"/>
            <w:hideMark/>
          </w:tcPr>
          <w:p w:rsidR="006C72C9" w:rsidRPr="00814D8D" w:rsidRDefault="006C72C9" w:rsidP="004B29CE">
            <w:pPr>
              <w:spacing w:before="0"/>
              <w:jc w:val="center"/>
              <w:rPr>
                <w:rFonts w:ascii="Arial Narrow" w:eastAsia="Times New Roman" w:hAnsi="Arial Narrow"/>
                <w:b/>
                <w:bCs/>
                <w:color w:val="000000"/>
                <w:sz w:val="18"/>
                <w:szCs w:val="18"/>
                <w:lang w:val="sl-SI" w:eastAsia="sl-SI" w:bidi="ar-SA"/>
              </w:rPr>
            </w:pPr>
            <w:r w:rsidRPr="00814D8D">
              <w:rPr>
                <w:rFonts w:ascii="Arial Narrow" w:eastAsia="Times New Roman" w:hAnsi="Arial Narrow"/>
                <w:b/>
                <w:bCs/>
                <w:color w:val="000000"/>
                <w:sz w:val="18"/>
                <w:szCs w:val="18"/>
                <w:lang w:val="sl-SI" w:eastAsia="sl-SI" w:bidi="ar-SA"/>
              </w:rPr>
              <w:t>NAZIV TEMATSKO PODROČJE</w:t>
            </w:r>
          </w:p>
        </w:tc>
        <w:tc>
          <w:tcPr>
            <w:tcW w:w="1984" w:type="dxa"/>
            <w:shd w:val="clear" w:color="000000" w:fill="CCFF99"/>
            <w:vAlign w:val="center"/>
            <w:hideMark/>
          </w:tcPr>
          <w:p w:rsidR="006C72C9" w:rsidRPr="00814D8D" w:rsidRDefault="006C72C9" w:rsidP="004B29CE">
            <w:pPr>
              <w:spacing w:before="0"/>
              <w:jc w:val="center"/>
              <w:rPr>
                <w:rFonts w:ascii="Arial Narrow" w:eastAsia="Times New Roman" w:hAnsi="Arial Narrow"/>
                <w:b/>
                <w:bCs/>
                <w:color w:val="000000"/>
                <w:sz w:val="18"/>
                <w:szCs w:val="18"/>
                <w:lang w:val="sl-SI" w:eastAsia="sl-SI" w:bidi="ar-SA"/>
              </w:rPr>
            </w:pPr>
            <w:r w:rsidRPr="00814D8D">
              <w:rPr>
                <w:rFonts w:ascii="Arial Narrow" w:eastAsia="Times New Roman" w:hAnsi="Arial Narrow"/>
                <w:b/>
                <w:bCs/>
                <w:color w:val="000000"/>
                <w:sz w:val="18"/>
                <w:szCs w:val="18"/>
                <w:lang w:val="sl-SI" w:eastAsia="sl-SI" w:bidi="ar-SA"/>
              </w:rPr>
              <w:t>PREDNOSTNI CILJI</w:t>
            </w:r>
          </w:p>
        </w:tc>
        <w:tc>
          <w:tcPr>
            <w:tcW w:w="2655" w:type="dxa"/>
            <w:shd w:val="clear" w:color="000000" w:fill="CCFF99"/>
            <w:vAlign w:val="center"/>
            <w:hideMark/>
          </w:tcPr>
          <w:p w:rsidR="006C72C9" w:rsidRPr="00814D8D" w:rsidRDefault="006C72C9" w:rsidP="004B29CE">
            <w:pPr>
              <w:spacing w:before="0"/>
              <w:jc w:val="center"/>
              <w:rPr>
                <w:rFonts w:ascii="Arial Narrow" w:eastAsia="Times New Roman" w:hAnsi="Arial Narrow"/>
                <w:b/>
                <w:bCs/>
                <w:color w:val="000000"/>
                <w:sz w:val="18"/>
                <w:szCs w:val="18"/>
                <w:lang w:val="sl-SI" w:eastAsia="sl-SI" w:bidi="ar-SA"/>
              </w:rPr>
            </w:pPr>
            <w:r w:rsidRPr="00814D8D">
              <w:rPr>
                <w:rFonts w:ascii="Arial Narrow" w:eastAsia="Times New Roman" w:hAnsi="Arial Narrow"/>
                <w:b/>
                <w:bCs/>
                <w:color w:val="000000"/>
                <w:sz w:val="18"/>
                <w:szCs w:val="18"/>
                <w:lang w:val="sl-SI" w:eastAsia="sl-SI" w:bidi="ar-SA"/>
              </w:rPr>
              <w:t>SPECIFIČNI KAZALNIK UČINKA</w:t>
            </w:r>
          </w:p>
        </w:tc>
        <w:tc>
          <w:tcPr>
            <w:tcW w:w="1598" w:type="dxa"/>
            <w:shd w:val="clear" w:color="000000" w:fill="CCFF99"/>
            <w:vAlign w:val="center"/>
            <w:hideMark/>
          </w:tcPr>
          <w:p w:rsidR="006C72C9" w:rsidRPr="00814D8D" w:rsidRDefault="006C72C9" w:rsidP="004B29CE">
            <w:pPr>
              <w:spacing w:before="0"/>
              <w:jc w:val="center"/>
              <w:rPr>
                <w:rFonts w:ascii="Arial Narrow" w:eastAsia="Times New Roman" w:hAnsi="Arial Narrow"/>
                <w:b/>
                <w:bCs/>
                <w:color w:val="000000"/>
                <w:sz w:val="18"/>
                <w:szCs w:val="18"/>
                <w:lang w:val="sl-SI" w:eastAsia="sl-SI" w:bidi="ar-SA"/>
              </w:rPr>
            </w:pPr>
            <w:r w:rsidRPr="00814D8D">
              <w:rPr>
                <w:rFonts w:ascii="Arial Narrow" w:eastAsia="Times New Roman" w:hAnsi="Arial Narrow"/>
                <w:b/>
                <w:bCs/>
                <w:color w:val="000000"/>
                <w:sz w:val="18"/>
                <w:szCs w:val="18"/>
                <w:lang w:val="sl-SI" w:eastAsia="sl-SI" w:bidi="ar-SA"/>
              </w:rPr>
              <w:t>KAZALNIK REZULTATA</w:t>
            </w:r>
          </w:p>
        </w:tc>
      </w:tr>
      <w:tr w:rsidR="006C72C9" w:rsidRPr="00814D8D" w:rsidTr="004B29CE">
        <w:trPr>
          <w:trHeight w:val="297"/>
        </w:trPr>
        <w:tc>
          <w:tcPr>
            <w:tcW w:w="731" w:type="dxa"/>
            <w:vMerge w:val="restart"/>
            <w:shd w:val="clear" w:color="auto" w:fill="D6E3BC"/>
            <w:vAlign w:val="center"/>
            <w:hideMark/>
          </w:tcPr>
          <w:p w:rsidR="006C72C9" w:rsidRPr="00814D8D" w:rsidRDefault="006C72C9" w:rsidP="004B29CE">
            <w:pPr>
              <w:spacing w:before="0"/>
              <w:jc w:val="center"/>
              <w:rPr>
                <w:rFonts w:ascii="Arial Narrow" w:eastAsia="Times New Roman" w:hAnsi="Arial Narrow"/>
                <w:b/>
                <w:bCs/>
                <w:color w:val="000000"/>
                <w:sz w:val="18"/>
                <w:szCs w:val="18"/>
                <w:lang w:val="sl-SI" w:eastAsia="sl-SI" w:bidi="ar-SA"/>
              </w:rPr>
            </w:pPr>
            <w:r w:rsidRPr="00814D8D">
              <w:rPr>
                <w:rFonts w:ascii="Arial Narrow" w:eastAsia="Times New Roman" w:hAnsi="Arial Narrow"/>
                <w:b/>
                <w:bCs/>
                <w:color w:val="000000"/>
                <w:sz w:val="18"/>
                <w:szCs w:val="18"/>
                <w:lang w:val="sl-SI" w:eastAsia="sl-SI" w:bidi="ar-SA"/>
              </w:rPr>
              <w:t>U1</w:t>
            </w:r>
          </w:p>
        </w:tc>
        <w:tc>
          <w:tcPr>
            <w:tcW w:w="1175" w:type="dxa"/>
            <w:vMerge w:val="restart"/>
            <w:shd w:val="clear" w:color="auto" w:fill="D6E3BC"/>
            <w:vAlign w:val="center"/>
            <w:hideMark/>
          </w:tcPr>
          <w:p w:rsidR="006C72C9" w:rsidRPr="00814D8D" w:rsidRDefault="006C72C9" w:rsidP="004B29CE">
            <w:pPr>
              <w:spacing w:before="0"/>
              <w:jc w:val="left"/>
              <w:rPr>
                <w:rFonts w:ascii="Arial Narrow" w:eastAsia="Times New Roman" w:hAnsi="Arial Narrow"/>
                <w:b/>
                <w:bCs/>
                <w:color w:val="000000"/>
                <w:sz w:val="18"/>
                <w:szCs w:val="18"/>
                <w:lang w:val="sl-SI" w:eastAsia="sl-SI" w:bidi="ar-SA"/>
              </w:rPr>
            </w:pPr>
            <w:r w:rsidRPr="00814D8D">
              <w:rPr>
                <w:rFonts w:ascii="Arial Narrow" w:eastAsia="Times New Roman" w:hAnsi="Arial Narrow"/>
                <w:b/>
                <w:bCs/>
                <w:color w:val="000000"/>
                <w:sz w:val="18"/>
                <w:szCs w:val="18"/>
                <w:lang w:val="sl-SI" w:eastAsia="sl-SI" w:bidi="ar-SA"/>
              </w:rPr>
              <w:t>Trajnostna raba naravnih virov in prostora</w:t>
            </w:r>
          </w:p>
        </w:tc>
        <w:tc>
          <w:tcPr>
            <w:tcW w:w="733" w:type="dxa"/>
            <w:shd w:val="clear" w:color="auto" w:fill="D6E3BC"/>
            <w:vAlign w:val="center"/>
            <w:hideMark/>
          </w:tcPr>
          <w:p w:rsidR="006C72C9" w:rsidRPr="00814D8D" w:rsidRDefault="006C72C9" w:rsidP="004B29CE">
            <w:pPr>
              <w:spacing w:before="0"/>
              <w:jc w:val="center"/>
              <w:rPr>
                <w:rFonts w:ascii="Arial Narrow" w:eastAsia="Times New Roman" w:hAnsi="Arial Narrow"/>
                <w:b/>
                <w:bCs/>
                <w:color w:val="000000"/>
                <w:sz w:val="18"/>
                <w:szCs w:val="18"/>
                <w:lang w:val="sl-SI" w:eastAsia="sl-SI" w:bidi="ar-SA"/>
              </w:rPr>
            </w:pPr>
            <w:r w:rsidRPr="00814D8D">
              <w:rPr>
                <w:rFonts w:ascii="Arial Narrow" w:eastAsia="Times New Roman" w:hAnsi="Arial Narrow"/>
                <w:b/>
                <w:bCs/>
                <w:color w:val="000000"/>
                <w:sz w:val="18"/>
                <w:szCs w:val="18"/>
                <w:lang w:val="sl-SI" w:eastAsia="sl-SI" w:bidi="ar-SA"/>
              </w:rPr>
              <w:t>TPU1</w:t>
            </w:r>
          </w:p>
        </w:tc>
        <w:tc>
          <w:tcPr>
            <w:tcW w:w="1898" w:type="dxa"/>
            <w:shd w:val="clear" w:color="auto" w:fill="D6E3BC"/>
            <w:vAlign w:val="center"/>
            <w:hideMark/>
          </w:tcPr>
          <w:p w:rsidR="006C72C9" w:rsidRPr="00814D8D" w:rsidRDefault="006C72C9" w:rsidP="004B29CE">
            <w:pPr>
              <w:spacing w:before="0"/>
              <w:jc w:val="left"/>
              <w:rPr>
                <w:rFonts w:ascii="Arial Narrow" w:eastAsia="Times New Roman" w:hAnsi="Arial Narrow"/>
                <w:b/>
                <w:bCs/>
                <w:color w:val="000000"/>
                <w:sz w:val="18"/>
                <w:szCs w:val="18"/>
                <w:lang w:val="sl-SI" w:eastAsia="sl-SI" w:bidi="ar-SA"/>
              </w:rPr>
            </w:pPr>
            <w:r w:rsidRPr="00814D8D">
              <w:rPr>
                <w:rFonts w:ascii="Arial Narrow" w:eastAsia="Times New Roman" w:hAnsi="Arial Narrow"/>
                <w:b/>
                <w:bCs/>
                <w:color w:val="000000"/>
                <w:sz w:val="18"/>
                <w:szCs w:val="18"/>
                <w:lang w:val="sl-SI" w:eastAsia="sl-SI" w:bidi="ar-SA"/>
              </w:rPr>
              <w:t>Ustvarjanje delovnih mest</w:t>
            </w:r>
          </w:p>
        </w:tc>
        <w:tc>
          <w:tcPr>
            <w:tcW w:w="1984" w:type="dxa"/>
            <w:shd w:val="clear" w:color="auto" w:fill="F2F2F2"/>
            <w:vAlign w:val="center"/>
            <w:hideMark/>
          </w:tcPr>
          <w:p w:rsidR="006C72C9" w:rsidRPr="00814D8D" w:rsidRDefault="006C72C9" w:rsidP="004B29CE">
            <w:pPr>
              <w:spacing w:before="0"/>
              <w:jc w:val="left"/>
              <w:rPr>
                <w:rFonts w:ascii="Arial Narrow" w:eastAsia="Times New Roman" w:hAnsi="Arial Narrow"/>
                <w:i/>
                <w:iCs/>
                <w:color w:val="000000"/>
                <w:sz w:val="18"/>
                <w:szCs w:val="18"/>
                <w:lang w:val="sl-SI" w:eastAsia="sl-SI" w:bidi="ar-SA"/>
              </w:rPr>
            </w:pPr>
            <w:r w:rsidRPr="00814D8D">
              <w:rPr>
                <w:rFonts w:ascii="Arial Narrow" w:eastAsia="Times New Roman" w:hAnsi="Arial Narrow"/>
                <w:i/>
                <w:iCs/>
                <w:color w:val="000000"/>
                <w:sz w:val="18"/>
                <w:szCs w:val="18"/>
                <w:lang w:val="sl-SI" w:eastAsia="sl-SI" w:bidi="ar-SA"/>
              </w:rPr>
              <w:t>Izboljšati konkurenčnost</w:t>
            </w:r>
          </w:p>
        </w:tc>
        <w:tc>
          <w:tcPr>
            <w:tcW w:w="2655" w:type="dxa"/>
            <w:shd w:val="clear" w:color="auto" w:fill="F2F2F2"/>
            <w:vAlign w:val="center"/>
            <w:hideMark/>
          </w:tcPr>
          <w:p w:rsidR="006C72C9" w:rsidRPr="00814D8D" w:rsidRDefault="006C72C9" w:rsidP="004B29CE">
            <w:pPr>
              <w:spacing w:before="0"/>
              <w:jc w:val="left"/>
              <w:rPr>
                <w:rFonts w:ascii="Arial Narrow" w:eastAsia="Times New Roman" w:hAnsi="Arial Narrow"/>
                <w:color w:val="000000"/>
                <w:sz w:val="18"/>
                <w:szCs w:val="18"/>
                <w:lang w:val="sl-SI" w:eastAsia="sl-SI" w:bidi="ar-SA"/>
              </w:rPr>
            </w:pPr>
            <w:r w:rsidRPr="00814D8D">
              <w:rPr>
                <w:rFonts w:ascii="Arial Narrow" w:eastAsia="Times New Roman" w:hAnsi="Arial Narrow"/>
                <w:color w:val="000000"/>
                <w:sz w:val="18"/>
                <w:szCs w:val="18"/>
                <w:lang w:val="sl-SI" w:eastAsia="sl-SI" w:bidi="ar-SA"/>
              </w:rPr>
              <w:t>1 inovativni pristop k spodbujanju reaktivacije kmetijskih površin</w:t>
            </w:r>
          </w:p>
        </w:tc>
        <w:tc>
          <w:tcPr>
            <w:tcW w:w="1598" w:type="dxa"/>
            <w:shd w:val="clear" w:color="auto" w:fill="F2F2F2"/>
            <w:vAlign w:val="center"/>
            <w:hideMark/>
          </w:tcPr>
          <w:p w:rsidR="006C72C9" w:rsidRPr="00814D8D" w:rsidRDefault="006C72C9" w:rsidP="004B29CE">
            <w:pPr>
              <w:spacing w:before="0"/>
              <w:jc w:val="left"/>
              <w:rPr>
                <w:rFonts w:ascii="Arial Narrow" w:eastAsia="Times New Roman" w:hAnsi="Arial Narrow"/>
                <w:color w:val="000000"/>
                <w:sz w:val="18"/>
                <w:szCs w:val="18"/>
                <w:lang w:val="sl-SI" w:eastAsia="sl-SI" w:bidi="ar-SA"/>
              </w:rPr>
            </w:pPr>
            <w:r w:rsidRPr="00814D8D">
              <w:rPr>
                <w:rFonts w:ascii="Arial Narrow" w:eastAsia="Times New Roman" w:hAnsi="Arial Narrow"/>
                <w:color w:val="000000"/>
                <w:sz w:val="18"/>
                <w:szCs w:val="18"/>
                <w:lang w:val="sl-SI" w:eastAsia="sl-SI" w:bidi="ar-SA"/>
              </w:rPr>
              <w:t>Število kmetij, ki so vključene v proces reaktivacije kmet./gozd. površin</w:t>
            </w:r>
          </w:p>
        </w:tc>
      </w:tr>
      <w:tr w:rsidR="006C72C9" w:rsidRPr="00814D8D" w:rsidTr="004B29CE">
        <w:trPr>
          <w:trHeight w:val="261"/>
        </w:trPr>
        <w:tc>
          <w:tcPr>
            <w:tcW w:w="731" w:type="dxa"/>
            <w:vMerge/>
            <w:shd w:val="clear" w:color="auto" w:fill="D6E3BC"/>
            <w:vAlign w:val="center"/>
            <w:hideMark/>
          </w:tcPr>
          <w:p w:rsidR="006C72C9" w:rsidRPr="00814D8D" w:rsidRDefault="006C72C9" w:rsidP="004B29CE">
            <w:pPr>
              <w:spacing w:before="0"/>
              <w:jc w:val="center"/>
              <w:rPr>
                <w:rFonts w:ascii="Arial Narrow" w:eastAsia="Times New Roman" w:hAnsi="Arial Narrow"/>
                <w:b/>
                <w:bCs/>
                <w:color w:val="000000"/>
                <w:sz w:val="18"/>
                <w:szCs w:val="18"/>
                <w:lang w:val="sl-SI" w:eastAsia="sl-SI" w:bidi="ar-SA"/>
              </w:rPr>
            </w:pPr>
          </w:p>
        </w:tc>
        <w:tc>
          <w:tcPr>
            <w:tcW w:w="1175" w:type="dxa"/>
            <w:vMerge/>
            <w:shd w:val="clear" w:color="auto" w:fill="D6E3BC"/>
            <w:vAlign w:val="center"/>
            <w:hideMark/>
          </w:tcPr>
          <w:p w:rsidR="006C72C9" w:rsidRPr="00814D8D" w:rsidRDefault="006C72C9" w:rsidP="004B29CE">
            <w:pPr>
              <w:spacing w:before="0"/>
              <w:rPr>
                <w:rFonts w:ascii="Arial Narrow" w:eastAsia="Times New Roman" w:hAnsi="Arial Narrow"/>
                <w:b/>
                <w:bCs/>
                <w:color w:val="000000"/>
                <w:sz w:val="18"/>
                <w:szCs w:val="18"/>
                <w:lang w:val="sl-SI" w:eastAsia="sl-SI" w:bidi="ar-SA"/>
              </w:rPr>
            </w:pPr>
          </w:p>
        </w:tc>
        <w:tc>
          <w:tcPr>
            <w:tcW w:w="733" w:type="dxa"/>
            <w:vMerge w:val="restart"/>
            <w:shd w:val="clear" w:color="auto" w:fill="D6E3BC"/>
            <w:vAlign w:val="center"/>
            <w:hideMark/>
          </w:tcPr>
          <w:p w:rsidR="006C72C9" w:rsidRPr="00814D8D" w:rsidRDefault="006C72C9" w:rsidP="004B29CE">
            <w:pPr>
              <w:spacing w:before="0"/>
              <w:jc w:val="center"/>
              <w:rPr>
                <w:rFonts w:ascii="Arial Narrow" w:eastAsia="Times New Roman" w:hAnsi="Arial Narrow"/>
                <w:b/>
                <w:bCs/>
                <w:color w:val="000000"/>
                <w:sz w:val="18"/>
                <w:szCs w:val="18"/>
                <w:lang w:val="sl-SI" w:eastAsia="sl-SI" w:bidi="ar-SA"/>
              </w:rPr>
            </w:pPr>
            <w:r w:rsidRPr="00814D8D">
              <w:rPr>
                <w:rFonts w:ascii="Arial Narrow" w:eastAsia="Times New Roman" w:hAnsi="Arial Narrow"/>
                <w:b/>
                <w:bCs/>
                <w:color w:val="000000"/>
                <w:sz w:val="18"/>
                <w:szCs w:val="18"/>
                <w:lang w:val="sl-SI" w:eastAsia="sl-SI" w:bidi="ar-SA"/>
              </w:rPr>
              <w:t>TPU3</w:t>
            </w:r>
          </w:p>
        </w:tc>
        <w:tc>
          <w:tcPr>
            <w:tcW w:w="1898" w:type="dxa"/>
            <w:vMerge w:val="restart"/>
            <w:shd w:val="clear" w:color="auto" w:fill="D6E3BC"/>
            <w:vAlign w:val="center"/>
            <w:hideMark/>
          </w:tcPr>
          <w:p w:rsidR="006C72C9" w:rsidRPr="00814D8D" w:rsidRDefault="006C72C9" w:rsidP="004B29CE">
            <w:pPr>
              <w:spacing w:before="0"/>
              <w:jc w:val="left"/>
              <w:rPr>
                <w:rFonts w:ascii="Arial Narrow" w:eastAsia="Times New Roman" w:hAnsi="Arial Narrow"/>
                <w:b/>
                <w:bCs/>
                <w:color w:val="000000"/>
                <w:sz w:val="18"/>
                <w:szCs w:val="18"/>
                <w:lang w:val="sl-SI" w:eastAsia="sl-SI" w:bidi="ar-SA"/>
              </w:rPr>
            </w:pPr>
            <w:r w:rsidRPr="00814D8D">
              <w:rPr>
                <w:rFonts w:ascii="Arial Narrow" w:eastAsia="Times New Roman" w:hAnsi="Arial Narrow"/>
                <w:b/>
                <w:bCs/>
                <w:iCs/>
                <w:color w:val="000000"/>
                <w:sz w:val="18"/>
                <w:szCs w:val="18"/>
                <w:lang w:val="sl-SI" w:eastAsia="sl-SI" w:bidi="ar-SA"/>
              </w:rPr>
              <w:t>Varstvo okolja in ohranjanje narave</w:t>
            </w:r>
          </w:p>
        </w:tc>
        <w:tc>
          <w:tcPr>
            <w:tcW w:w="1984" w:type="dxa"/>
            <w:shd w:val="clear" w:color="auto" w:fill="F2F2F2"/>
            <w:vAlign w:val="center"/>
            <w:hideMark/>
          </w:tcPr>
          <w:p w:rsidR="006C72C9" w:rsidRPr="00814D8D" w:rsidRDefault="006C72C9" w:rsidP="004B29CE">
            <w:pPr>
              <w:spacing w:before="0"/>
              <w:jc w:val="left"/>
              <w:rPr>
                <w:rFonts w:ascii="Arial Narrow" w:eastAsia="Times New Roman" w:hAnsi="Arial Narrow"/>
                <w:i/>
                <w:iCs/>
                <w:color w:val="000000"/>
                <w:sz w:val="18"/>
                <w:szCs w:val="18"/>
                <w:lang w:val="sl-SI" w:eastAsia="sl-SI" w:bidi="ar-SA"/>
              </w:rPr>
            </w:pPr>
            <w:r w:rsidRPr="00814D8D">
              <w:rPr>
                <w:rFonts w:ascii="Arial Narrow" w:eastAsia="Times New Roman" w:hAnsi="Arial Narrow"/>
                <w:i/>
                <w:iCs/>
                <w:color w:val="000000"/>
                <w:sz w:val="18"/>
                <w:szCs w:val="18"/>
                <w:lang w:val="sl-SI" w:eastAsia="sl-SI" w:bidi="ar-SA"/>
              </w:rPr>
              <w:t>Ohraniti/izboljšati stanje naravne in kulturne dediščine</w:t>
            </w:r>
          </w:p>
        </w:tc>
        <w:tc>
          <w:tcPr>
            <w:tcW w:w="2655" w:type="dxa"/>
            <w:shd w:val="clear" w:color="auto" w:fill="F2F2F2"/>
            <w:vAlign w:val="center"/>
            <w:hideMark/>
          </w:tcPr>
          <w:p w:rsidR="006C72C9" w:rsidRPr="00814D8D" w:rsidRDefault="006C72C9" w:rsidP="004B29CE">
            <w:pPr>
              <w:spacing w:before="0"/>
              <w:jc w:val="left"/>
              <w:rPr>
                <w:rFonts w:ascii="Arial Narrow" w:eastAsia="Times New Roman" w:hAnsi="Arial Narrow"/>
                <w:color w:val="000000"/>
                <w:sz w:val="18"/>
                <w:szCs w:val="18"/>
                <w:lang w:val="sl-SI" w:eastAsia="sl-SI" w:bidi="ar-SA"/>
              </w:rPr>
            </w:pPr>
            <w:r w:rsidRPr="00814D8D">
              <w:rPr>
                <w:rFonts w:ascii="Arial Narrow" w:eastAsia="Times New Roman" w:hAnsi="Arial Narrow"/>
                <w:color w:val="000000"/>
                <w:sz w:val="18"/>
                <w:szCs w:val="18"/>
                <w:lang w:val="sl-SI" w:eastAsia="sl-SI" w:bidi="ar-SA"/>
              </w:rPr>
              <w:t>1 aktivnost, ki prispeva k ohranjanju kulturne krajine z reaktivacijo kmet./gozd. površin</w:t>
            </w:r>
          </w:p>
        </w:tc>
        <w:tc>
          <w:tcPr>
            <w:tcW w:w="1598" w:type="dxa"/>
            <w:shd w:val="clear" w:color="auto" w:fill="F2F2F2"/>
            <w:vAlign w:val="center"/>
            <w:hideMark/>
          </w:tcPr>
          <w:p w:rsidR="006C72C9" w:rsidRPr="00814D8D" w:rsidRDefault="006C72C9" w:rsidP="004B29CE">
            <w:pPr>
              <w:spacing w:before="0"/>
              <w:jc w:val="left"/>
              <w:rPr>
                <w:rFonts w:ascii="Arial Narrow" w:eastAsia="Times New Roman" w:hAnsi="Arial Narrow"/>
                <w:color w:val="000000"/>
                <w:sz w:val="18"/>
                <w:szCs w:val="18"/>
                <w:lang w:val="sl-SI" w:eastAsia="sl-SI" w:bidi="ar-SA"/>
              </w:rPr>
            </w:pPr>
            <w:r w:rsidRPr="00814D8D">
              <w:rPr>
                <w:rFonts w:ascii="Arial Narrow" w:eastAsia="Times New Roman" w:hAnsi="Arial Narrow"/>
                <w:color w:val="000000"/>
                <w:sz w:val="18"/>
                <w:szCs w:val="18"/>
                <w:lang w:val="sl-SI" w:eastAsia="sl-SI" w:bidi="ar-SA"/>
              </w:rPr>
              <w:t>Delež ohranjanje kulturne krajine</w:t>
            </w:r>
          </w:p>
        </w:tc>
      </w:tr>
      <w:tr w:rsidR="006C72C9" w:rsidRPr="00814D8D" w:rsidTr="004B29CE">
        <w:trPr>
          <w:trHeight w:val="244"/>
        </w:trPr>
        <w:tc>
          <w:tcPr>
            <w:tcW w:w="731" w:type="dxa"/>
            <w:vMerge/>
            <w:shd w:val="clear" w:color="auto" w:fill="D6E3BC"/>
            <w:vAlign w:val="center"/>
            <w:hideMark/>
          </w:tcPr>
          <w:p w:rsidR="006C72C9" w:rsidRPr="00814D8D" w:rsidRDefault="006C72C9" w:rsidP="004B29CE">
            <w:pPr>
              <w:spacing w:before="0"/>
              <w:jc w:val="center"/>
              <w:rPr>
                <w:rFonts w:ascii="Arial Narrow" w:eastAsia="Times New Roman" w:hAnsi="Arial Narrow"/>
                <w:b/>
                <w:bCs/>
                <w:color w:val="000000"/>
                <w:sz w:val="18"/>
                <w:szCs w:val="18"/>
                <w:lang w:val="sl-SI" w:eastAsia="sl-SI" w:bidi="ar-SA"/>
              </w:rPr>
            </w:pPr>
          </w:p>
        </w:tc>
        <w:tc>
          <w:tcPr>
            <w:tcW w:w="1175" w:type="dxa"/>
            <w:vMerge/>
            <w:shd w:val="clear" w:color="auto" w:fill="D6E3BC"/>
            <w:vAlign w:val="center"/>
            <w:hideMark/>
          </w:tcPr>
          <w:p w:rsidR="006C72C9" w:rsidRPr="00814D8D" w:rsidRDefault="006C72C9" w:rsidP="004B29CE">
            <w:pPr>
              <w:spacing w:before="0"/>
              <w:rPr>
                <w:rFonts w:ascii="Arial Narrow" w:eastAsia="Times New Roman" w:hAnsi="Arial Narrow"/>
                <w:b/>
                <w:bCs/>
                <w:color w:val="000000"/>
                <w:sz w:val="18"/>
                <w:szCs w:val="18"/>
                <w:lang w:val="sl-SI" w:eastAsia="sl-SI" w:bidi="ar-SA"/>
              </w:rPr>
            </w:pPr>
          </w:p>
        </w:tc>
        <w:tc>
          <w:tcPr>
            <w:tcW w:w="733" w:type="dxa"/>
            <w:vMerge/>
            <w:shd w:val="clear" w:color="auto" w:fill="D6E3BC"/>
            <w:vAlign w:val="center"/>
            <w:hideMark/>
          </w:tcPr>
          <w:p w:rsidR="006C72C9" w:rsidRPr="00814D8D" w:rsidRDefault="006C72C9" w:rsidP="004B29CE">
            <w:pPr>
              <w:spacing w:before="0"/>
              <w:rPr>
                <w:rFonts w:ascii="Arial Narrow" w:eastAsia="Times New Roman" w:hAnsi="Arial Narrow"/>
                <w:b/>
                <w:bCs/>
                <w:color w:val="000000"/>
                <w:sz w:val="18"/>
                <w:szCs w:val="18"/>
                <w:lang w:val="sl-SI" w:eastAsia="sl-SI" w:bidi="ar-SA"/>
              </w:rPr>
            </w:pPr>
          </w:p>
        </w:tc>
        <w:tc>
          <w:tcPr>
            <w:tcW w:w="1898" w:type="dxa"/>
            <w:vMerge/>
            <w:shd w:val="clear" w:color="auto" w:fill="D6E3BC"/>
            <w:vAlign w:val="center"/>
            <w:hideMark/>
          </w:tcPr>
          <w:p w:rsidR="006C72C9" w:rsidRPr="00814D8D" w:rsidRDefault="006C72C9" w:rsidP="004B29CE">
            <w:pPr>
              <w:spacing w:before="0"/>
              <w:rPr>
                <w:rFonts w:ascii="Arial Narrow" w:eastAsia="Times New Roman" w:hAnsi="Arial Narrow"/>
                <w:b/>
                <w:bCs/>
                <w:color w:val="000000"/>
                <w:sz w:val="18"/>
                <w:szCs w:val="18"/>
                <w:lang w:val="sl-SI" w:eastAsia="sl-SI" w:bidi="ar-SA"/>
              </w:rPr>
            </w:pPr>
          </w:p>
        </w:tc>
        <w:tc>
          <w:tcPr>
            <w:tcW w:w="1984" w:type="dxa"/>
            <w:shd w:val="clear" w:color="auto" w:fill="F2F2F2"/>
            <w:vAlign w:val="center"/>
            <w:hideMark/>
          </w:tcPr>
          <w:p w:rsidR="006C72C9" w:rsidRPr="00814D8D" w:rsidRDefault="006C72C9" w:rsidP="004B29CE">
            <w:pPr>
              <w:spacing w:before="0"/>
              <w:jc w:val="left"/>
              <w:rPr>
                <w:rFonts w:ascii="Arial Narrow" w:eastAsia="Times New Roman" w:hAnsi="Arial Narrow"/>
                <w:i/>
                <w:iCs/>
                <w:color w:val="000000"/>
                <w:sz w:val="18"/>
                <w:szCs w:val="18"/>
                <w:lang w:val="sl-SI" w:eastAsia="sl-SI" w:bidi="ar-SA"/>
              </w:rPr>
            </w:pPr>
            <w:r w:rsidRPr="00814D8D">
              <w:rPr>
                <w:rFonts w:ascii="Arial Narrow" w:eastAsia="Times New Roman" w:hAnsi="Arial Narrow"/>
                <w:i/>
                <w:iCs/>
                <w:color w:val="000000"/>
                <w:sz w:val="18"/>
                <w:szCs w:val="18"/>
                <w:lang w:val="sl-SI" w:eastAsia="sl-SI" w:bidi="ar-SA"/>
              </w:rPr>
              <w:t>Ohranjati in promovirati lokalne tradicije</w:t>
            </w:r>
          </w:p>
        </w:tc>
        <w:tc>
          <w:tcPr>
            <w:tcW w:w="2655" w:type="dxa"/>
            <w:shd w:val="clear" w:color="auto" w:fill="F2F2F2"/>
            <w:vAlign w:val="center"/>
            <w:hideMark/>
          </w:tcPr>
          <w:p w:rsidR="006C72C9" w:rsidRPr="00814D8D" w:rsidRDefault="006C72C9" w:rsidP="004B29CE">
            <w:pPr>
              <w:spacing w:before="0"/>
              <w:jc w:val="left"/>
              <w:rPr>
                <w:rFonts w:ascii="Arial Narrow" w:eastAsia="Times New Roman" w:hAnsi="Arial Narrow"/>
                <w:color w:val="000000"/>
                <w:sz w:val="18"/>
                <w:szCs w:val="18"/>
                <w:lang w:val="sl-SI" w:eastAsia="sl-SI" w:bidi="ar-SA"/>
              </w:rPr>
            </w:pPr>
            <w:r w:rsidRPr="00814D8D">
              <w:rPr>
                <w:rFonts w:ascii="Arial Narrow" w:eastAsia="Times New Roman" w:hAnsi="Arial Narrow"/>
                <w:color w:val="000000"/>
                <w:sz w:val="18"/>
                <w:szCs w:val="18"/>
                <w:lang w:val="sl-SI" w:eastAsia="sl-SI" w:bidi="ar-SA"/>
              </w:rPr>
              <w:t>1 aktivnost, ki spodbuja in promovira lokalno tradicije</w:t>
            </w:r>
          </w:p>
        </w:tc>
        <w:tc>
          <w:tcPr>
            <w:tcW w:w="1598" w:type="dxa"/>
            <w:shd w:val="clear" w:color="auto" w:fill="F2F2F2"/>
            <w:vAlign w:val="center"/>
            <w:hideMark/>
          </w:tcPr>
          <w:p w:rsidR="006C72C9" w:rsidRPr="00814D8D" w:rsidRDefault="006C72C9" w:rsidP="004B29CE">
            <w:pPr>
              <w:spacing w:before="0"/>
              <w:jc w:val="left"/>
              <w:rPr>
                <w:rFonts w:ascii="Arial Narrow" w:eastAsia="Times New Roman" w:hAnsi="Arial Narrow"/>
                <w:color w:val="000000"/>
                <w:sz w:val="18"/>
                <w:szCs w:val="18"/>
                <w:lang w:val="sl-SI" w:eastAsia="sl-SI" w:bidi="ar-SA"/>
              </w:rPr>
            </w:pPr>
            <w:r w:rsidRPr="00814D8D">
              <w:rPr>
                <w:rFonts w:ascii="Arial Narrow" w:eastAsia="Times New Roman" w:hAnsi="Arial Narrow"/>
                <w:color w:val="000000"/>
                <w:sz w:val="18"/>
                <w:szCs w:val="18"/>
                <w:lang w:val="sl-SI" w:eastAsia="sl-SI" w:bidi="ar-SA"/>
              </w:rPr>
              <w:t>Delež ohranjanje kulturne krajine</w:t>
            </w:r>
          </w:p>
        </w:tc>
      </w:tr>
      <w:tr w:rsidR="006C72C9" w:rsidRPr="00814D8D" w:rsidTr="004B29CE">
        <w:trPr>
          <w:trHeight w:val="135"/>
        </w:trPr>
        <w:tc>
          <w:tcPr>
            <w:tcW w:w="731" w:type="dxa"/>
            <w:vMerge/>
            <w:shd w:val="clear" w:color="auto" w:fill="D6E3BC"/>
            <w:vAlign w:val="center"/>
            <w:hideMark/>
          </w:tcPr>
          <w:p w:rsidR="006C72C9" w:rsidRPr="00814D8D" w:rsidRDefault="006C72C9" w:rsidP="004B29CE">
            <w:pPr>
              <w:spacing w:before="0"/>
              <w:jc w:val="center"/>
              <w:rPr>
                <w:rFonts w:ascii="Arial Narrow" w:eastAsia="Times New Roman" w:hAnsi="Arial Narrow"/>
                <w:b/>
                <w:bCs/>
                <w:color w:val="000000"/>
                <w:sz w:val="18"/>
                <w:szCs w:val="18"/>
                <w:lang w:val="sl-SI" w:eastAsia="sl-SI" w:bidi="ar-SA"/>
              </w:rPr>
            </w:pPr>
          </w:p>
        </w:tc>
        <w:tc>
          <w:tcPr>
            <w:tcW w:w="1175" w:type="dxa"/>
            <w:vMerge/>
            <w:shd w:val="clear" w:color="auto" w:fill="D6E3BC"/>
            <w:vAlign w:val="center"/>
            <w:hideMark/>
          </w:tcPr>
          <w:p w:rsidR="006C72C9" w:rsidRPr="00814D8D" w:rsidRDefault="006C72C9" w:rsidP="004B29CE">
            <w:pPr>
              <w:spacing w:before="0"/>
              <w:rPr>
                <w:rFonts w:ascii="Arial Narrow" w:eastAsia="Times New Roman" w:hAnsi="Arial Narrow"/>
                <w:b/>
                <w:bCs/>
                <w:color w:val="000000"/>
                <w:sz w:val="18"/>
                <w:szCs w:val="18"/>
                <w:lang w:val="sl-SI" w:eastAsia="sl-SI" w:bidi="ar-SA"/>
              </w:rPr>
            </w:pPr>
          </w:p>
        </w:tc>
        <w:tc>
          <w:tcPr>
            <w:tcW w:w="733" w:type="dxa"/>
            <w:vMerge/>
            <w:shd w:val="clear" w:color="auto" w:fill="D6E3BC"/>
            <w:vAlign w:val="center"/>
            <w:hideMark/>
          </w:tcPr>
          <w:p w:rsidR="006C72C9" w:rsidRPr="00814D8D" w:rsidRDefault="006C72C9" w:rsidP="004B29CE">
            <w:pPr>
              <w:spacing w:before="0"/>
              <w:rPr>
                <w:rFonts w:ascii="Arial Narrow" w:eastAsia="Times New Roman" w:hAnsi="Arial Narrow"/>
                <w:b/>
                <w:bCs/>
                <w:color w:val="000000"/>
                <w:sz w:val="18"/>
                <w:szCs w:val="18"/>
                <w:lang w:val="sl-SI" w:eastAsia="sl-SI" w:bidi="ar-SA"/>
              </w:rPr>
            </w:pPr>
          </w:p>
        </w:tc>
        <w:tc>
          <w:tcPr>
            <w:tcW w:w="1898" w:type="dxa"/>
            <w:vMerge/>
            <w:shd w:val="clear" w:color="auto" w:fill="D6E3BC"/>
            <w:vAlign w:val="center"/>
            <w:hideMark/>
          </w:tcPr>
          <w:p w:rsidR="006C72C9" w:rsidRPr="00814D8D" w:rsidRDefault="006C72C9" w:rsidP="004B29CE">
            <w:pPr>
              <w:spacing w:before="0"/>
              <w:rPr>
                <w:rFonts w:ascii="Arial Narrow" w:eastAsia="Times New Roman" w:hAnsi="Arial Narrow"/>
                <w:b/>
                <w:bCs/>
                <w:color w:val="000000"/>
                <w:sz w:val="18"/>
                <w:szCs w:val="18"/>
                <w:lang w:val="sl-SI" w:eastAsia="sl-SI" w:bidi="ar-SA"/>
              </w:rPr>
            </w:pPr>
          </w:p>
        </w:tc>
        <w:tc>
          <w:tcPr>
            <w:tcW w:w="1984" w:type="dxa"/>
            <w:shd w:val="clear" w:color="auto" w:fill="F2F2F2"/>
            <w:vAlign w:val="center"/>
            <w:hideMark/>
          </w:tcPr>
          <w:p w:rsidR="006C72C9" w:rsidRPr="00814D8D" w:rsidRDefault="006C72C9" w:rsidP="004B29CE">
            <w:pPr>
              <w:spacing w:before="0"/>
              <w:jc w:val="left"/>
              <w:rPr>
                <w:rFonts w:ascii="Arial Narrow" w:eastAsia="Times New Roman" w:hAnsi="Arial Narrow"/>
                <w:i/>
                <w:iCs/>
                <w:color w:val="000000"/>
                <w:sz w:val="18"/>
                <w:szCs w:val="18"/>
                <w:lang w:val="sl-SI" w:eastAsia="sl-SI" w:bidi="ar-SA"/>
              </w:rPr>
            </w:pPr>
            <w:r w:rsidRPr="00814D8D">
              <w:rPr>
                <w:rFonts w:ascii="Arial Narrow" w:eastAsia="Times New Roman" w:hAnsi="Arial Narrow"/>
                <w:i/>
                <w:iCs/>
                <w:color w:val="000000"/>
                <w:sz w:val="18"/>
                <w:szCs w:val="18"/>
                <w:lang w:val="sl-SI" w:eastAsia="sl-SI" w:bidi="ar-SA"/>
              </w:rPr>
              <w:t>Odgovorna raba naravnih virov</w:t>
            </w:r>
          </w:p>
        </w:tc>
        <w:tc>
          <w:tcPr>
            <w:tcW w:w="2655" w:type="dxa"/>
            <w:shd w:val="clear" w:color="auto" w:fill="F2F2F2"/>
            <w:vAlign w:val="center"/>
            <w:hideMark/>
          </w:tcPr>
          <w:p w:rsidR="006C72C9" w:rsidRPr="00814D8D" w:rsidRDefault="006C72C9" w:rsidP="004B29CE">
            <w:pPr>
              <w:spacing w:before="0"/>
              <w:jc w:val="left"/>
              <w:rPr>
                <w:rFonts w:ascii="Arial Narrow" w:eastAsia="Times New Roman" w:hAnsi="Arial Narrow"/>
                <w:color w:val="000000"/>
                <w:sz w:val="18"/>
                <w:szCs w:val="18"/>
                <w:lang w:val="sl-SI" w:eastAsia="sl-SI" w:bidi="ar-SA"/>
              </w:rPr>
            </w:pPr>
            <w:r w:rsidRPr="00814D8D">
              <w:rPr>
                <w:rFonts w:ascii="Arial Narrow" w:eastAsia="Times New Roman" w:hAnsi="Arial Narrow"/>
                <w:color w:val="000000"/>
                <w:sz w:val="18"/>
                <w:szCs w:val="18"/>
                <w:lang w:val="sl-SI" w:eastAsia="sl-SI" w:bidi="ar-SA"/>
              </w:rPr>
              <w:t>1 aktivnost, ki promovira odgovorno rabo naravnih virov</w:t>
            </w:r>
          </w:p>
        </w:tc>
        <w:tc>
          <w:tcPr>
            <w:tcW w:w="1598" w:type="dxa"/>
            <w:shd w:val="clear" w:color="auto" w:fill="F2F2F2"/>
            <w:vAlign w:val="center"/>
            <w:hideMark/>
          </w:tcPr>
          <w:p w:rsidR="006C72C9" w:rsidRPr="00814D8D" w:rsidRDefault="006C72C9" w:rsidP="004B29CE">
            <w:pPr>
              <w:spacing w:before="0"/>
              <w:jc w:val="left"/>
              <w:rPr>
                <w:rFonts w:ascii="Arial Narrow" w:eastAsia="Times New Roman" w:hAnsi="Arial Narrow"/>
                <w:color w:val="000000"/>
                <w:sz w:val="18"/>
                <w:szCs w:val="18"/>
                <w:lang w:val="sl-SI" w:eastAsia="sl-SI" w:bidi="ar-SA"/>
              </w:rPr>
            </w:pPr>
            <w:r w:rsidRPr="00814D8D">
              <w:rPr>
                <w:rFonts w:ascii="Arial Narrow" w:eastAsia="Times New Roman" w:hAnsi="Arial Narrow"/>
                <w:color w:val="000000"/>
                <w:sz w:val="18"/>
                <w:szCs w:val="18"/>
                <w:lang w:val="sl-SI" w:eastAsia="sl-SI" w:bidi="ar-SA"/>
              </w:rPr>
              <w:t>Število deležnikov vključenih v verige naravnih virov</w:t>
            </w:r>
          </w:p>
        </w:tc>
      </w:tr>
      <w:tr w:rsidR="006C72C9" w:rsidRPr="00814D8D" w:rsidTr="004B29CE">
        <w:trPr>
          <w:trHeight w:val="680"/>
        </w:trPr>
        <w:tc>
          <w:tcPr>
            <w:tcW w:w="731" w:type="dxa"/>
            <w:vMerge w:val="restart"/>
            <w:shd w:val="clear" w:color="auto" w:fill="D6E3BC"/>
            <w:vAlign w:val="center"/>
            <w:hideMark/>
          </w:tcPr>
          <w:p w:rsidR="006C72C9" w:rsidRPr="00814D8D" w:rsidRDefault="006C72C9" w:rsidP="004B29CE">
            <w:pPr>
              <w:spacing w:before="0"/>
              <w:jc w:val="center"/>
              <w:rPr>
                <w:rFonts w:ascii="Arial Narrow" w:eastAsia="Times New Roman" w:hAnsi="Arial Narrow"/>
                <w:b/>
                <w:bCs/>
                <w:color w:val="000000"/>
                <w:sz w:val="18"/>
                <w:szCs w:val="18"/>
                <w:lang w:val="sl-SI" w:eastAsia="sl-SI" w:bidi="ar-SA"/>
              </w:rPr>
            </w:pPr>
            <w:r w:rsidRPr="00814D8D">
              <w:rPr>
                <w:rFonts w:ascii="Arial Narrow" w:eastAsia="Times New Roman" w:hAnsi="Arial Narrow"/>
                <w:b/>
                <w:bCs/>
                <w:color w:val="000000"/>
                <w:sz w:val="18"/>
                <w:szCs w:val="18"/>
                <w:lang w:val="sl-SI" w:eastAsia="sl-SI" w:bidi="ar-SA"/>
              </w:rPr>
              <w:t>U2</w:t>
            </w:r>
          </w:p>
        </w:tc>
        <w:tc>
          <w:tcPr>
            <w:tcW w:w="1175" w:type="dxa"/>
            <w:vMerge w:val="restart"/>
            <w:shd w:val="clear" w:color="auto" w:fill="D6E3BC"/>
            <w:vAlign w:val="center"/>
            <w:hideMark/>
          </w:tcPr>
          <w:p w:rsidR="006C72C9" w:rsidRPr="00814D8D" w:rsidRDefault="006C72C9" w:rsidP="004B29CE">
            <w:pPr>
              <w:spacing w:before="0"/>
              <w:jc w:val="left"/>
              <w:rPr>
                <w:rFonts w:ascii="Arial Narrow" w:eastAsia="Times New Roman" w:hAnsi="Arial Narrow"/>
                <w:b/>
                <w:bCs/>
                <w:color w:val="000000"/>
                <w:sz w:val="18"/>
                <w:szCs w:val="18"/>
                <w:lang w:val="sl-SI" w:eastAsia="sl-SI" w:bidi="ar-SA"/>
              </w:rPr>
            </w:pPr>
            <w:r w:rsidRPr="00814D8D">
              <w:rPr>
                <w:rFonts w:ascii="Arial Narrow" w:eastAsia="Times New Roman" w:hAnsi="Arial Narrow"/>
                <w:b/>
                <w:bCs/>
                <w:color w:val="000000"/>
                <w:sz w:val="18"/>
                <w:szCs w:val="18"/>
                <w:lang w:val="sl-SI" w:eastAsia="sl-SI" w:bidi="ar-SA"/>
              </w:rPr>
              <w:t>Upravljanje naravne in kulturne dediščine</w:t>
            </w:r>
          </w:p>
        </w:tc>
        <w:tc>
          <w:tcPr>
            <w:tcW w:w="733" w:type="dxa"/>
            <w:shd w:val="clear" w:color="auto" w:fill="D6E3BC"/>
            <w:vAlign w:val="center"/>
            <w:hideMark/>
          </w:tcPr>
          <w:p w:rsidR="006C72C9" w:rsidRPr="00814D8D" w:rsidRDefault="006C72C9" w:rsidP="004B29CE">
            <w:pPr>
              <w:spacing w:before="0"/>
              <w:jc w:val="center"/>
              <w:rPr>
                <w:rFonts w:ascii="Arial Narrow" w:eastAsia="Times New Roman" w:hAnsi="Arial Narrow"/>
                <w:b/>
                <w:bCs/>
                <w:color w:val="000000"/>
                <w:sz w:val="18"/>
                <w:szCs w:val="18"/>
                <w:lang w:val="sl-SI" w:eastAsia="sl-SI" w:bidi="ar-SA"/>
              </w:rPr>
            </w:pPr>
            <w:r w:rsidRPr="00814D8D">
              <w:rPr>
                <w:rFonts w:ascii="Arial Narrow" w:eastAsia="Times New Roman" w:hAnsi="Arial Narrow"/>
                <w:b/>
                <w:bCs/>
                <w:color w:val="000000"/>
                <w:sz w:val="18"/>
                <w:szCs w:val="18"/>
                <w:lang w:val="sl-SI" w:eastAsia="sl-SI" w:bidi="ar-SA"/>
              </w:rPr>
              <w:t>TPU1</w:t>
            </w:r>
          </w:p>
        </w:tc>
        <w:tc>
          <w:tcPr>
            <w:tcW w:w="1898" w:type="dxa"/>
            <w:shd w:val="clear" w:color="auto" w:fill="D6E3BC"/>
            <w:vAlign w:val="center"/>
            <w:hideMark/>
          </w:tcPr>
          <w:p w:rsidR="006C72C9" w:rsidRPr="00814D8D" w:rsidRDefault="006C72C9" w:rsidP="004B29CE">
            <w:pPr>
              <w:spacing w:before="0"/>
              <w:jc w:val="left"/>
              <w:rPr>
                <w:rFonts w:ascii="Arial Narrow" w:eastAsia="Times New Roman" w:hAnsi="Arial Narrow"/>
                <w:b/>
                <w:bCs/>
                <w:color w:val="000000"/>
                <w:sz w:val="18"/>
                <w:szCs w:val="18"/>
                <w:lang w:val="sl-SI" w:eastAsia="sl-SI" w:bidi="ar-SA"/>
              </w:rPr>
            </w:pPr>
            <w:r w:rsidRPr="00814D8D">
              <w:rPr>
                <w:rFonts w:ascii="Arial Narrow" w:eastAsia="Times New Roman" w:hAnsi="Arial Narrow"/>
                <w:b/>
                <w:bCs/>
                <w:color w:val="000000"/>
                <w:sz w:val="18"/>
                <w:szCs w:val="18"/>
                <w:lang w:val="sl-SI" w:eastAsia="sl-SI" w:bidi="ar-SA"/>
              </w:rPr>
              <w:t>Ustvarjanje delovnih mest</w:t>
            </w:r>
          </w:p>
        </w:tc>
        <w:tc>
          <w:tcPr>
            <w:tcW w:w="1984" w:type="dxa"/>
            <w:shd w:val="clear" w:color="auto" w:fill="F2F2F2"/>
            <w:vAlign w:val="center"/>
            <w:hideMark/>
          </w:tcPr>
          <w:p w:rsidR="006C72C9" w:rsidRPr="00814D8D" w:rsidRDefault="006C72C9" w:rsidP="004B29CE">
            <w:pPr>
              <w:spacing w:before="0"/>
              <w:jc w:val="left"/>
              <w:rPr>
                <w:rFonts w:ascii="Arial Narrow" w:eastAsia="Times New Roman" w:hAnsi="Arial Narrow"/>
                <w:i/>
                <w:iCs/>
                <w:color w:val="000000"/>
                <w:sz w:val="18"/>
                <w:szCs w:val="18"/>
                <w:lang w:val="sl-SI" w:eastAsia="sl-SI" w:bidi="ar-SA"/>
              </w:rPr>
            </w:pPr>
            <w:r w:rsidRPr="00814D8D">
              <w:rPr>
                <w:rFonts w:ascii="Arial Narrow" w:eastAsia="Times New Roman" w:hAnsi="Arial Narrow"/>
                <w:i/>
                <w:iCs/>
                <w:color w:val="000000"/>
                <w:sz w:val="18"/>
                <w:szCs w:val="18"/>
                <w:lang w:val="sl-SI" w:eastAsia="sl-SI" w:bidi="ar-SA"/>
              </w:rPr>
              <w:t>Ohraniti obstoječa ali ustvariti nova delovna mesta</w:t>
            </w:r>
          </w:p>
        </w:tc>
        <w:tc>
          <w:tcPr>
            <w:tcW w:w="2655" w:type="dxa"/>
            <w:shd w:val="clear" w:color="auto" w:fill="F2F2F2"/>
            <w:vAlign w:val="center"/>
            <w:hideMark/>
          </w:tcPr>
          <w:p w:rsidR="006C72C9" w:rsidRPr="00814D8D" w:rsidRDefault="006C72C9" w:rsidP="004B29CE">
            <w:pPr>
              <w:spacing w:before="0"/>
              <w:jc w:val="left"/>
              <w:rPr>
                <w:rFonts w:ascii="Arial Narrow" w:eastAsia="Times New Roman" w:hAnsi="Arial Narrow"/>
                <w:color w:val="000000"/>
                <w:sz w:val="18"/>
                <w:szCs w:val="18"/>
                <w:lang w:val="sl-SI" w:eastAsia="sl-SI" w:bidi="ar-SA"/>
              </w:rPr>
            </w:pPr>
            <w:r w:rsidRPr="00814D8D">
              <w:rPr>
                <w:rFonts w:ascii="Arial Narrow" w:eastAsia="Times New Roman" w:hAnsi="Arial Narrow"/>
                <w:color w:val="000000"/>
                <w:sz w:val="18"/>
                <w:szCs w:val="18"/>
                <w:lang w:val="sl-SI" w:eastAsia="sl-SI" w:bidi="ar-SA"/>
              </w:rPr>
              <w:t>1 - število novih izhodov v zaposlitev</w:t>
            </w:r>
          </w:p>
        </w:tc>
        <w:tc>
          <w:tcPr>
            <w:tcW w:w="1598" w:type="dxa"/>
            <w:shd w:val="clear" w:color="auto" w:fill="F2F2F2"/>
            <w:vAlign w:val="center"/>
            <w:hideMark/>
          </w:tcPr>
          <w:p w:rsidR="006C72C9" w:rsidRPr="00814D8D" w:rsidRDefault="006C72C9" w:rsidP="004B29CE">
            <w:pPr>
              <w:spacing w:before="0"/>
              <w:jc w:val="left"/>
              <w:rPr>
                <w:rFonts w:ascii="Arial Narrow" w:eastAsia="Times New Roman" w:hAnsi="Arial Narrow"/>
                <w:color w:val="000000"/>
                <w:sz w:val="18"/>
                <w:szCs w:val="18"/>
                <w:lang w:val="sl-SI" w:eastAsia="sl-SI" w:bidi="ar-SA"/>
              </w:rPr>
            </w:pPr>
            <w:r w:rsidRPr="00814D8D">
              <w:rPr>
                <w:rFonts w:ascii="Arial Narrow" w:eastAsia="Times New Roman" w:hAnsi="Arial Narrow"/>
                <w:color w:val="000000"/>
                <w:sz w:val="18"/>
                <w:szCs w:val="18"/>
                <w:lang w:val="sl-SI" w:eastAsia="sl-SI" w:bidi="ar-SA"/>
              </w:rPr>
              <w:t>Število zaposlitev pri partnerjih vključenih v operacije, ki so predmet sofinanciranja</w:t>
            </w:r>
          </w:p>
        </w:tc>
      </w:tr>
      <w:tr w:rsidR="006C72C9" w:rsidRPr="00814D8D" w:rsidTr="004B29CE">
        <w:trPr>
          <w:trHeight w:val="20"/>
        </w:trPr>
        <w:tc>
          <w:tcPr>
            <w:tcW w:w="731" w:type="dxa"/>
            <w:vMerge/>
            <w:shd w:val="clear" w:color="auto" w:fill="D6E3BC"/>
            <w:vAlign w:val="center"/>
            <w:hideMark/>
          </w:tcPr>
          <w:p w:rsidR="006C72C9" w:rsidRPr="00814D8D" w:rsidRDefault="006C72C9" w:rsidP="004B29CE">
            <w:pPr>
              <w:spacing w:before="0"/>
              <w:jc w:val="center"/>
              <w:rPr>
                <w:rFonts w:ascii="Arial Narrow" w:eastAsia="Times New Roman" w:hAnsi="Arial Narrow"/>
                <w:b/>
                <w:bCs/>
                <w:color w:val="000000"/>
                <w:sz w:val="18"/>
                <w:szCs w:val="18"/>
                <w:lang w:val="sl-SI" w:eastAsia="sl-SI" w:bidi="ar-SA"/>
              </w:rPr>
            </w:pPr>
          </w:p>
        </w:tc>
        <w:tc>
          <w:tcPr>
            <w:tcW w:w="1175" w:type="dxa"/>
            <w:vMerge/>
            <w:shd w:val="clear" w:color="auto" w:fill="D6E3BC"/>
            <w:vAlign w:val="center"/>
            <w:hideMark/>
          </w:tcPr>
          <w:p w:rsidR="006C72C9" w:rsidRPr="00814D8D" w:rsidRDefault="006C72C9" w:rsidP="004B29CE">
            <w:pPr>
              <w:spacing w:before="0"/>
              <w:rPr>
                <w:rFonts w:ascii="Arial Narrow" w:eastAsia="Times New Roman" w:hAnsi="Arial Narrow"/>
                <w:b/>
                <w:bCs/>
                <w:color w:val="000000"/>
                <w:sz w:val="18"/>
                <w:szCs w:val="18"/>
                <w:lang w:val="sl-SI" w:eastAsia="sl-SI" w:bidi="ar-SA"/>
              </w:rPr>
            </w:pPr>
          </w:p>
        </w:tc>
        <w:tc>
          <w:tcPr>
            <w:tcW w:w="733" w:type="dxa"/>
            <w:vMerge w:val="restart"/>
            <w:shd w:val="clear" w:color="auto" w:fill="D6E3BC"/>
            <w:vAlign w:val="center"/>
            <w:hideMark/>
          </w:tcPr>
          <w:p w:rsidR="006C72C9" w:rsidRPr="00814D8D" w:rsidRDefault="006C72C9" w:rsidP="004B29CE">
            <w:pPr>
              <w:spacing w:before="0"/>
              <w:jc w:val="center"/>
              <w:rPr>
                <w:rFonts w:ascii="Arial Narrow" w:eastAsia="Times New Roman" w:hAnsi="Arial Narrow"/>
                <w:b/>
                <w:bCs/>
                <w:color w:val="000000"/>
                <w:sz w:val="18"/>
                <w:szCs w:val="18"/>
                <w:lang w:val="sl-SI" w:eastAsia="sl-SI" w:bidi="ar-SA"/>
              </w:rPr>
            </w:pPr>
            <w:r w:rsidRPr="00814D8D">
              <w:rPr>
                <w:rFonts w:ascii="Arial Narrow" w:eastAsia="Times New Roman" w:hAnsi="Arial Narrow"/>
                <w:b/>
                <w:bCs/>
                <w:color w:val="000000"/>
                <w:sz w:val="18"/>
                <w:szCs w:val="18"/>
                <w:lang w:val="sl-SI" w:eastAsia="sl-SI" w:bidi="ar-SA"/>
              </w:rPr>
              <w:t>TPU 2</w:t>
            </w:r>
          </w:p>
        </w:tc>
        <w:tc>
          <w:tcPr>
            <w:tcW w:w="1898" w:type="dxa"/>
            <w:vMerge w:val="restart"/>
            <w:shd w:val="clear" w:color="auto" w:fill="D6E3BC"/>
            <w:vAlign w:val="center"/>
            <w:hideMark/>
          </w:tcPr>
          <w:p w:rsidR="006C72C9" w:rsidRPr="00814D8D" w:rsidRDefault="006C72C9" w:rsidP="004B29CE">
            <w:pPr>
              <w:spacing w:before="0"/>
              <w:jc w:val="left"/>
              <w:rPr>
                <w:rFonts w:ascii="Arial Narrow" w:eastAsia="Times New Roman" w:hAnsi="Arial Narrow"/>
                <w:b/>
                <w:bCs/>
                <w:color w:val="000000"/>
                <w:sz w:val="18"/>
                <w:szCs w:val="18"/>
                <w:lang w:val="sl-SI" w:eastAsia="sl-SI" w:bidi="ar-SA"/>
              </w:rPr>
            </w:pPr>
            <w:r w:rsidRPr="00814D8D">
              <w:rPr>
                <w:rFonts w:ascii="Arial Narrow" w:eastAsia="Times New Roman" w:hAnsi="Arial Narrow"/>
                <w:b/>
                <w:bCs/>
                <w:color w:val="000000"/>
                <w:sz w:val="18"/>
                <w:szCs w:val="18"/>
                <w:lang w:val="sl-SI" w:eastAsia="sl-SI" w:bidi="ar-SA"/>
              </w:rPr>
              <w:t>Razvoj osnovnih storitev</w:t>
            </w:r>
          </w:p>
        </w:tc>
        <w:tc>
          <w:tcPr>
            <w:tcW w:w="1984" w:type="dxa"/>
            <w:shd w:val="clear" w:color="auto" w:fill="F2F2F2"/>
            <w:vAlign w:val="center"/>
            <w:hideMark/>
          </w:tcPr>
          <w:p w:rsidR="006C72C9" w:rsidRPr="00814D8D" w:rsidRDefault="006C72C9" w:rsidP="004B29CE">
            <w:pPr>
              <w:spacing w:before="0"/>
              <w:jc w:val="left"/>
              <w:rPr>
                <w:rFonts w:ascii="Arial Narrow" w:eastAsia="Times New Roman" w:hAnsi="Arial Narrow"/>
                <w:i/>
                <w:iCs/>
                <w:color w:val="000000"/>
                <w:sz w:val="18"/>
                <w:szCs w:val="18"/>
                <w:lang w:val="sl-SI" w:eastAsia="sl-SI" w:bidi="ar-SA"/>
              </w:rPr>
            </w:pPr>
            <w:r w:rsidRPr="00814D8D">
              <w:rPr>
                <w:rFonts w:ascii="Arial Narrow" w:eastAsia="Times New Roman" w:hAnsi="Arial Narrow"/>
                <w:i/>
                <w:iCs/>
                <w:color w:val="000000"/>
                <w:sz w:val="18"/>
                <w:szCs w:val="18"/>
                <w:lang w:val="sl-SI" w:eastAsia="sl-SI" w:bidi="ar-SA"/>
              </w:rPr>
              <w:t>Nadgraditi turistično infrastrukturo</w:t>
            </w:r>
          </w:p>
        </w:tc>
        <w:tc>
          <w:tcPr>
            <w:tcW w:w="2655" w:type="dxa"/>
            <w:shd w:val="clear" w:color="auto" w:fill="F2F2F2"/>
            <w:vAlign w:val="center"/>
          </w:tcPr>
          <w:p w:rsidR="006C72C9" w:rsidRPr="00814D8D" w:rsidRDefault="006C72C9" w:rsidP="004B29CE">
            <w:pPr>
              <w:spacing w:before="0"/>
              <w:jc w:val="left"/>
              <w:rPr>
                <w:rFonts w:ascii="Arial Narrow" w:eastAsia="Times New Roman" w:hAnsi="Arial Narrow"/>
                <w:color w:val="000000"/>
                <w:sz w:val="18"/>
                <w:szCs w:val="18"/>
                <w:lang w:val="sl-SI" w:eastAsia="sl-SI" w:bidi="ar-SA"/>
              </w:rPr>
            </w:pPr>
            <w:r w:rsidRPr="00814D8D">
              <w:rPr>
                <w:rFonts w:ascii="Arial Narrow" w:eastAsia="Times New Roman" w:hAnsi="Arial Narrow"/>
                <w:color w:val="000000"/>
                <w:sz w:val="18"/>
                <w:szCs w:val="18"/>
                <w:lang w:val="sl-SI" w:eastAsia="sl-SI" w:bidi="ar-SA"/>
              </w:rPr>
              <w:t>1 aktivnost urejanja površin, namenjenih turizmu</w:t>
            </w:r>
          </w:p>
        </w:tc>
        <w:tc>
          <w:tcPr>
            <w:tcW w:w="1598" w:type="dxa"/>
            <w:shd w:val="clear" w:color="auto" w:fill="F2F2F2"/>
            <w:vAlign w:val="center"/>
          </w:tcPr>
          <w:p w:rsidR="006C72C9" w:rsidRPr="00814D8D" w:rsidRDefault="006C72C9" w:rsidP="004B29CE">
            <w:pPr>
              <w:spacing w:before="0"/>
              <w:jc w:val="left"/>
              <w:rPr>
                <w:rFonts w:ascii="Arial Narrow" w:eastAsia="Times New Roman" w:hAnsi="Arial Narrow"/>
                <w:color w:val="000000"/>
                <w:sz w:val="18"/>
                <w:szCs w:val="18"/>
                <w:lang w:val="sl-SI" w:eastAsia="sl-SI" w:bidi="ar-SA"/>
              </w:rPr>
            </w:pPr>
            <w:r w:rsidRPr="00814D8D">
              <w:rPr>
                <w:rFonts w:ascii="Arial Narrow" w:eastAsia="Times New Roman" w:hAnsi="Arial Narrow"/>
                <w:color w:val="000000"/>
                <w:sz w:val="18"/>
                <w:szCs w:val="18"/>
                <w:lang w:val="sl-SI" w:eastAsia="sl-SI" w:bidi="ar-SA"/>
              </w:rPr>
              <w:t>Število izvedenih (manjših) investicij</w:t>
            </w:r>
          </w:p>
        </w:tc>
      </w:tr>
      <w:tr w:rsidR="006C72C9" w:rsidRPr="00814D8D" w:rsidTr="004B29CE">
        <w:trPr>
          <w:trHeight w:val="20"/>
        </w:trPr>
        <w:tc>
          <w:tcPr>
            <w:tcW w:w="731" w:type="dxa"/>
            <w:vMerge/>
            <w:shd w:val="clear" w:color="auto" w:fill="D6E3BC"/>
            <w:vAlign w:val="center"/>
            <w:hideMark/>
          </w:tcPr>
          <w:p w:rsidR="006C72C9" w:rsidRPr="00814D8D" w:rsidRDefault="006C72C9" w:rsidP="004B29CE">
            <w:pPr>
              <w:spacing w:before="0"/>
              <w:jc w:val="center"/>
              <w:rPr>
                <w:rFonts w:ascii="Arial Narrow" w:eastAsia="Times New Roman" w:hAnsi="Arial Narrow"/>
                <w:b/>
                <w:bCs/>
                <w:color w:val="000000"/>
                <w:sz w:val="18"/>
                <w:szCs w:val="18"/>
                <w:lang w:val="sl-SI" w:eastAsia="sl-SI" w:bidi="ar-SA"/>
              </w:rPr>
            </w:pPr>
          </w:p>
        </w:tc>
        <w:tc>
          <w:tcPr>
            <w:tcW w:w="1175" w:type="dxa"/>
            <w:vMerge/>
            <w:shd w:val="clear" w:color="auto" w:fill="D6E3BC"/>
            <w:vAlign w:val="center"/>
            <w:hideMark/>
          </w:tcPr>
          <w:p w:rsidR="006C72C9" w:rsidRPr="00814D8D" w:rsidRDefault="006C72C9" w:rsidP="004B29CE">
            <w:pPr>
              <w:spacing w:before="0"/>
              <w:rPr>
                <w:rFonts w:ascii="Arial Narrow" w:eastAsia="Times New Roman" w:hAnsi="Arial Narrow"/>
                <w:b/>
                <w:bCs/>
                <w:color w:val="000000"/>
                <w:sz w:val="18"/>
                <w:szCs w:val="18"/>
                <w:lang w:val="sl-SI" w:eastAsia="sl-SI" w:bidi="ar-SA"/>
              </w:rPr>
            </w:pPr>
          </w:p>
        </w:tc>
        <w:tc>
          <w:tcPr>
            <w:tcW w:w="733" w:type="dxa"/>
            <w:vMerge/>
            <w:shd w:val="clear" w:color="auto" w:fill="D6E3BC"/>
            <w:vAlign w:val="center"/>
            <w:hideMark/>
          </w:tcPr>
          <w:p w:rsidR="006C72C9" w:rsidRPr="00814D8D" w:rsidRDefault="006C72C9" w:rsidP="004B29CE">
            <w:pPr>
              <w:spacing w:before="0"/>
              <w:jc w:val="center"/>
              <w:rPr>
                <w:rFonts w:ascii="Arial Narrow" w:eastAsia="Times New Roman" w:hAnsi="Arial Narrow"/>
                <w:b/>
                <w:bCs/>
                <w:color w:val="000000"/>
                <w:sz w:val="18"/>
                <w:szCs w:val="18"/>
                <w:lang w:val="sl-SI" w:eastAsia="sl-SI" w:bidi="ar-SA"/>
              </w:rPr>
            </w:pPr>
          </w:p>
        </w:tc>
        <w:tc>
          <w:tcPr>
            <w:tcW w:w="1898" w:type="dxa"/>
            <w:vMerge/>
            <w:shd w:val="clear" w:color="auto" w:fill="D6E3BC"/>
            <w:vAlign w:val="center"/>
            <w:hideMark/>
          </w:tcPr>
          <w:p w:rsidR="006C72C9" w:rsidRPr="00814D8D" w:rsidRDefault="006C72C9" w:rsidP="004B29CE">
            <w:pPr>
              <w:spacing w:before="0"/>
              <w:rPr>
                <w:rFonts w:ascii="Arial Narrow" w:eastAsia="Times New Roman" w:hAnsi="Arial Narrow"/>
                <w:b/>
                <w:bCs/>
                <w:color w:val="000000"/>
                <w:sz w:val="18"/>
                <w:szCs w:val="18"/>
                <w:lang w:val="sl-SI" w:eastAsia="sl-SI" w:bidi="ar-SA"/>
              </w:rPr>
            </w:pPr>
          </w:p>
        </w:tc>
        <w:tc>
          <w:tcPr>
            <w:tcW w:w="1984" w:type="dxa"/>
            <w:shd w:val="clear" w:color="auto" w:fill="F2F2F2"/>
            <w:vAlign w:val="center"/>
            <w:hideMark/>
          </w:tcPr>
          <w:p w:rsidR="006C72C9" w:rsidRPr="00814D8D" w:rsidRDefault="006C72C9" w:rsidP="004B29CE">
            <w:pPr>
              <w:spacing w:before="0"/>
              <w:jc w:val="left"/>
              <w:rPr>
                <w:rFonts w:ascii="Arial Narrow" w:eastAsia="Times New Roman" w:hAnsi="Arial Narrow"/>
                <w:i/>
                <w:iCs/>
                <w:color w:val="000000"/>
                <w:sz w:val="18"/>
                <w:szCs w:val="18"/>
                <w:lang w:val="sl-SI" w:eastAsia="sl-SI" w:bidi="ar-SA"/>
              </w:rPr>
            </w:pPr>
            <w:r w:rsidRPr="00814D8D">
              <w:rPr>
                <w:rFonts w:ascii="Arial Narrow" w:eastAsia="Times New Roman" w:hAnsi="Arial Narrow"/>
                <w:i/>
                <w:iCs/>
                <w:color w:val="000000"/>
                <w:sz w:val="18"/>
                <w:szCs w:val="18"/>
                <w:lang w:val="sl-SI" w:eastAsia="sl-SI" w:bidi="ar-SA"/>
              </w:rPr>
              <w:t>Krepiti lokalno identiteto</w:t>
            </w:r>
          </w:p>
        </w:tc>
        <w:tc>
          <w:tcPr>
            <w:tcW w:w="2655" w:type="dxa"/>
            <w:shd w:val="clear" w:color="auto" w:fill="F2F2F2"/>
            <w:vAlign w:val="center"/>
          </w:tcPr>
          <w:p w:rsidR="006C72C9" w:rsidRPr="00814D8D" w:rsidRDefault="006C72C9" w:rsidP="004B29CE">
            <w:pPr>
              <w:spacing w:before="0"/>
              <w:jc w:val="left"/>
              <w:rPr>
                <w:rFonts w:ascii="Arial Narrow" w:eastAsia="Times New Roman" w:hAnsi="Arial Narrow"/>
                <w:color w:val="000000"/>
                <w:sz w:val="18"/>
                <w:szCs w:val="18"/>
                <w:lang w:val="sl-SI" w:eastAsia="sl-SI" w:bidi="ar-SA"/>
              </w:rPr>
            </w:pPr>
            <w:r w:rsidRPr="00814D8D">
              <w:rPr>
                <w:rFonts w:ascii="Arial Narrow" w:eastAsia="Times New Roman" w:hAnsi="Arial Narrow"/>
                <w:color w:val="000000"/>
                <w:sz w:val="18"/>
                <w:szCs w:val="18"/>
                <w:lang w:val="sl-SI" w:eastAsia="sl-SI" w:bidi="ar-SA"/>
              </w:rPr>
              <w:t>3 novi ali nadgrajeni dogodek/prireditev</w:t>
            </w:r>
          </w:p>
        </w:tc>
        <w:tc>
          <w:tcPr>
            <w:tcW w:w="1598" w:type="dxa"/>
            <w:shd w:val="clear" w:color="auto" w:fill="F2F2F2"/>
            <w:vAlign w:val="center"/>
          </w:tcPr>
          <w:p w:rsidR="006C72C9" w:rsidRPr="00814D8D" w:rsidRDefault="006C72C9" w:rsidP="004B29CE">
            <w:pPr>
              <w:spacing w:before="0"/>
              <w:jc w:val="left"/>
              <w:rPr>
                <w:rFonts w:ascii="Arial Narrow" w:eastAsia="Times New Roman" w:hAnsi="Arial Narrow"/>
                <w:color w:val="000000"/>
                <w:sz w:val="18"/>
                <w:szCs w:val="18"/>
                <w:lang w:val="sl-SI" w:eastAsia="sl-SI" w:bidi="ar-SA"/>
              </w:rPr>
            </w:pPr>
            <w:r w:rsidRPr="00814D8D">
              <w:rPr>
                <w:rFonts w:ascii="Arial Narrow" w:eastAsia="Times New Roman" w:hAnsi="Arial Narrow"/>
                <w:color w:val="000000"/>
                <w:sz w:val="18"/>
                <w:szCs w:val="18"/>
                <w:lang w:val="sl-SI" w:eastAsia="sl-SI" w:bidi="ar-SA"/>
              </w:rPr>
              <w:t>Število aktivnosti za krepitev lokalne identitete</w:t>
            </w:r>
          </w:p>
        </w:tc>
      </w:tr>
      <w:tr w:rsidR="006C72C9" w:rsidRPr="00814D8D" w:rsidTr="004B29CE">
        <w:trPr>
          <w:trHeight w:val="20"/>
        </w:trPr>
        <w:tc>
          <w:tcPr>
            <w:tcW w:w="731" w:type="dxa"/>
            <w:vMerge/>
            <w:shd w:val="clear" w:color="auto" w:fill="D6E3BC"/>
            <w:vAlign w:val="center"/>
            <w:hideMark/>
          </w:tcPr>
          <w:p w:rsidR="006C72C9" w:rsidRPr="00814D8D" w:rsidRDefault="006C72C9" w:rsidP="004B29CE">
            <w:pPr>
              <w:spacing w:before="0"/>
              <w:jc w:val="center"/>
              <w:rPr>
                <w:rFonts w:ascii="Arial Narrow" w:eastAsia="Times New Roman" w:hAnsi="Arial Narrow"/>
                <w:b/>
                <w:bCs/>
                <w:color w:val="000000"/>
                <w:sz w:val="18"/>
                <w:szCs w:val="18"/>
                <w:lang w:val="sl-SI" w:eastAsia="sl-SI" w:bidi="ar-SA"/>
              </w:rPr>
            </w:pPr>
          </w:p>
        </w:tc>
        <w:tc>
          <w:tcPr>
            <w:tcW w:w="1175" w:type="dxa"/>
            <w:vMerge/>
            <w:shd w:val="clear" w:color="auto" w:fill="D6E3BC"/>
            <w:vAlign w:val="center"/>
            <w:hideMark/>
          </w:tcPr>
          <w:p w:rsidR="006C72C9" w:rsidRPr="00814D8D" w:rsidRDefault="006C72C9" w:rsidP="004B29CE">
            <w:pPr>
              <w:spacing w:before="0"/>
              <w:rPr>
                <w:rFonts w:ascii="Arial Narrow" w:eastAsia="Times New Roman" w:hAnsi="Arial Narrow"/>
                <w:b/>
                <w:bCs/>
                <w:color w:val="000000"/>
                <w:sz w:val="18"/>
                <w:szCs w:val="18"/>
                <w:lang w:val="sl-SI" w:eastAsia="sl-SI" w:bidi="ar-SA"/>
              </w:rPr>
            </w:pPr>
          </w:p>
        </w:tc>
        <w:tc>
          <w:tcPr>
            <w:tcW w:w="733" w:type="dxa"/>
            <w:vMerge/>
            <w:shd w:val="clear" w:color="auto" w:fill="D6E3BC"/>
            <w:vAlign w:val="center"/>
            <w:hideMark/>
          </w:tcPr>
          <w:p w:rsidR="006C72C9" w:rsidRPr="00814D8D" w:rsidRDefault="006C72C9" w:rsidP="004B29CE">
            <w:pPr>
              <w:spacing w:before="0"/>
              <w:jc w:val="center"/>
              <w:rPr>
                <w:rFonts w:ascii="Arial Narrow" w:eastAsia="Times New Roman" w:hAnsi="Arial Narrow"/>
                <w:b/>
                <w:bCs/>
                <w:color w:val="000000"/>
                <w:sz w:val="18"/>
                <w:szCs w:val="18"/>
                <w:lang w:val="sl-SI" w:eastAsia="sl-SI" w:bidi="ar-SA"/>
              </w:rPr>
            </w:pPr>
          </w:p>
        </w:tc>
        <w:tc>
          <w:tcPr>
            <w:tcW w:w="1898" w:type="dxa"/>
            <w:vMerge/>
            <w:shd w:val="clear" w:color="auto" w:fill="D6E3BC"/>
            <w:vAlign w:val="center"/>
            <w:hideMark/>
          </w:tcPr>
          <w:p w:rsidR="006C72C9" w:rsidRPr="00814D8D" w:rsidRDefault="006C72C9" w:rsidP="004B29CE">
            <w:pPr>
              <w:spacing w:before="0"/>
              <w:rPr>
                <w:rFonts w:ascii="Arial Narrow" w:eastAsia="Times New Roman" w:hAnsi="Arial Narrow"/>
                <w:b/>
                <w:bCs/>
                <w:color w:val="000000"/>
                <w:sz w:val="18"/>
                <w:szCs w:val="18"/>
                <w:lang w:val="sl-SI" w:eastAsia="sl-SI" w:bidi="ar-SA"/>
              </w:rPr>
            </w:pPr>
          </w:p>
        </w:tc>
        <w:tc>
          <w:tcPr>
            <w:tcW w:w="1984" w:type="dxa"/>
            <w:shd w:val="clear" w:color="auto" w:fill="F2F2F2"/>
            <w:vAlign w:val="center"/>
            <w:hideMark/>
          </w:tcPr>
          <w:p w:rsidR="006C72C9" w:rsidRPr="00814D8D" w:rsidRDefault="006C72C9" w:rsidP="004B29CE">
            <w:pPr>
              <w:spacing w:before="0"/>
              <w:jc w:val="left"/>
              <w:rPr>
                <w:rFonts w:ascii="Arial Narrow" w:eastAsia="Times New Roman" w:hAnsi="Arial Narrow"/>
                <w:i/>
                <w:iCs/>
                <w:color w:val="000000"/>
                <w:sz w:val="18"/>
                <w:szCs w:val="18"/>
                <w:lang w:val="sl-SI" w:eastAsia="sl-SI" w:bidi="ar-SA"/>
              </w:rPr>
            </w:pPr>
            <w:r w:rsidRPr="00814D8D">
              <w:rPr>
                <w:rFonts w:ascii="Arial Narrow" w:eastAsia="Times New Roman" w:hAnsi="Arial Narrow"/>
                <w:i/>
                <w:iCs/>
                <w:color w:val="000000"/>
                <w:sz w:val="18"/>
                <w:szCs w:val="18"/>
                <w:lang w:val="sl-SI" w:eastAsia="sl-SI" w:bidi="ar-SA"/>
              </w:rPr>
              <w:t>Spodbujati zdrav in aktiven življenjski slog</w:t>
            </w:r>
          </w:p>
        </w:tc>
        <w:tc>
          <w:tcPr>
            <w:tcW w:w="2655" w:type="dxa"/>
            <w:shd w:val="clear" w:color="auto" w:fill="F2F2F2"/>
            <w:vAlign w:val="center"/>
          </w:tcPr>
          <w:p w:rsidR="006C72C9" w:rsidRPr="00814D8D" w:rsidRDefault="006C72C9" w:rsidP="004B29CE">
            <w:pPr>
              <w:spacing w:before="0"/>
              <w:jc w:val="left"/>
              <w:rPr>
                <w:rFonts w:ascii="Arial Narrow" w:eastAsia="Times New Roman" w:hAnsi="Arial Narrow"/>
                <w:color w:val="000000"/>
                <w:sz w:val="18"/>
                <w:szCs w:val="18"/>
                <w:lang w:val="sl-SI" w:eastAsia="sl-SI" w:bidi="ar-SA"/>
              </w:rPr>
            </w:pPr>
            <w:r w:rsidRPr="00814D8D">
              <w:rPr>
                <w:rFonts w:ascii="Arial Narrow" w:eastAsia="Times New Roman" w:hAnsi="Arial Narrow"/>
                <w:color w:val="000000"/>
                <w:sz w:val="18"/>
                <w:szCs w:val="18"/>
                <w:lang w:val="sl-SI" w:eastAsia="sl-SI" w:bidi="ar-SA"/>
              </w:rPr>
              <w:t>2 aktivnosti, ki spodbujata zdrav življenjski slog</w:t>
            </w:r>
          </w:p>
        </w:tc>
        <w:tc>
          <w:tcPr>
            <w:tcW w:w="1598" w:type="dxa"/>
            <w:shd w:val="clear" w:color="auto" w:fill="F2F2F2"/>
            <w:vAlign w:val="center"/>
          </w:tcPr>
          <w:p w:rsidR="006C72C9" w:rsidRPr="00814D8D" w:rsidRDefault="006C72C9" w:rsidP="004B29CE">
            <w:pPr>
              <w:spacing w:before="0"/>
              <w:jc w:val="left"/>
              <w:rPr>
                <w:rFonts w:ascii="Arial Narrow" w:eastAsia="Times New Roman" w:hAnsi="Arial Narrow"/>
                <w:color w:val="000000"/>
                <w:sz w:val="18"/>
                <w:szCs w:val="18"/>
                <w:lang w:val="sl-SI" w:eastAsia="sl-SI" w:bidi="ar-SA"/>
              </w:rPr>
            </w:pPr>
            <w:r w:rsidRPr="00814D8D">
              <w:rPr>
                <w:rFonts w:ascii="Arial Narrow" w:eastAsia="Times New Roman" w:hAnsi="Arial Narrow"/>
                <w:color w:val="000000"/>
                <w:sz w:val="18"/>
                <w:szCs w:val="18"/>
                <w:lang w:val="sl-SI" w:eastAsia="sl-SI" w:bidi="ar-SA"/>
              </w:rPr>
              <w:t>Število uporabnikov tematskih poti in delavnic/prireditev na temo snovne in nesnovne dediščine</w:t>
            </w:r>
          </w:p>
        </w:tc>
      </w:tr>
      <w:tr w:rsidR="006C72C9" w:rsidRPr="00814D8D" w:rsidTr="004B29CE">
        <w:trPr>
          <w:trHeight w:val="20"/>
        </w:trPr>
        <w:tc>
          <w:tcPr>
            <w:tcW w:w="731" w:type="dxa"/>
            <w:vMerge/>
            <w:shd w:val="clear" w:color="auto" w:fill="D6E3BC"/>
            <w:vAlign w:val="center"/>
            <w:hideMark/>
          </w:tcPr>
          <w:p w:rsidR="006C72C9" w:rsidRPr="00814D8D" w:rsidRDefault="006C72C9" w:rsidP="004B29CE">
            <w:pPr>
              <w:spacing w:before="0"/>
              <w:jc w:val="center"/>
              <w:rPr>
                <w:rFonts w:ascii="Arial Narrow" w:eastAsia="Times New Roman" w:hAnsi="Arial Narrow"/>
                <w:b/>
                <w:bCs/>
                <w:color w:val="000000"/>
                <w:sz w:val="18"/>
                <w:szCs w:val="18"/>
                <w:lang w:val="sl-SI" w:eastAsia="sl-SI" w:bidi="ar-SA"/>
              </w:rPr>
            </w:pPr>
          </w:p>
        </w:tc>
        <w:tc>
          <w:tcPr>
            <w:tcW w:w="1175" w:type="dxa"/>
            <w:vMerge/>
            <w:shd w:val="clear" w:color="auto" w:fill="D6E3BC"/>
            <w:vAlign w:val="center"/>
            <w:hideMark/>
          </w:tcPr>
          <w:p w:rsidR="006C72C9" w:rsidRPr="00814D8D" w:rsidRDefault="006C72C9" w:rsidP="004B29CE">
            <w:pPr>
              <w:spacing w:before="0"/>
              <w:rPr>
                <w:rFonts w:ascii="Arial Narrow" w:eastAsia="Times New Roman" w:hAnsi="Arial Narrow"/>
                <w:b/>
                <w:bCs/>
                <w:color w:val="000000"/>
                <w:sz w:val="18"/>
                <w:szCs w:val="18"/>
                <w:lang w:val="sl-SI" w:eastAsia="sl-SI" w:bidi="ar-SA"/>
              </w:rPr>
            </w:pPr>
          </w:p>
        </w:tc>
        <w:tc>
          <w:tcPr>
            <w:tcW w:w="733" w:type="dxa"/>
            <w:vMerge w:val="restart"/>
            <w:shd w:val="clear" w:color="auto" w:fill="D6E3BC"/>
            <w:vAlign w:val="center"/>
            <w:hideMark/>
          </w:tcPr>
          <w:p w:rsidR="006C72C9" w:rsidRPr="00814D8D" w:rsidRDefault="006C72C9" w:rsidP="004B29CE">
            <w:pPr>
              <w:spacing w:before="0"/>
              <w:jc w:val="center"/>
              <w:rPr>
                <w:rFonts w:ascii="Arial Narrow" w:eastAsia="Times New Roman" w:hAnsi="Arial Narrow"/>
                <w:b/>
                <w:bCs/>
                <w:color w:val="000000"/>
                <w:sz w:val="18"/>
                <w:szCs w:val="18"/>
                <w:lang w:val="sl-SI" w:eastAsia="sl-SI" w:bidi="ar-SA"/>
              </w:rPr>
            </w:pPr>
            <w:r w:rsidRPr="00814D8D">
              <w:rPr>
                <w:rFonts w:ascii="Arial Narrow" w:eastAsia="Times New Roman" w:hAnsi="Arial Narrow"/>
                <w:b/>
                <w:bCs/>
                <w:color w:val="000000"/>
                <w:sz w:val="18"/>
                <w:szCs w:val="18"/>
                <w:lang w:val="sl-SI" w:eastAsia="sl-SI" w:bidi="ar-SA"/>
              </w:rPr>
              <w:t>TPU3</w:t>
            </w:r>
          </w:p>
        </w:tc>
        <w:tc>
          <w:tcPr>
            <w:tcW w:w="1898" w:type="dxa"/>
            <w:vMerge w:val="restart"/>
            <w:shd w:val="clear" w:color="auto" w:fill="D6E3BC"/>
            <w:vAlign w:val="center"/>
            <w:hideMark/>
          </w:tcPr>
          <w:p w:rsidR="006C72C9" w:rsidRPr="00814D8D" w:rsidRDefault="006C72C9" w:rsidP="004B29CE">
            <w:pPr>
              <w:spacing w:before="0"/>
              <w:jc w:val="left"/>
              <w:rPr>
                <w:rFonts w:ascii="Arial Narrow" w:eastAsia="Times New Roman" w:hAnsi="Arial Narrow"/>
                <w:b/>
                <w:bCs/>
                <w:color w:val="000000"/>
                <w:sz w:val="18"/>
                <w:szCs w:val="18"/>
                <w:lang w:val="sl-SI" w:eastAsia="sl-SI" w:bidi="ar-SA"/>
              </w:rPr>
            </w:pPr>
            <w:r w:rsidRPr="00814D8D">
              <w:rPr>
                <w:rFonts w:ascii="Arial Narrow" w:eastAsia="Times New Roman" w:hAnsi="Arial Narrow"/>
                <w:b/>
                <w:bCs/>
                <w:iCs/>
                <w:color w:val="000000"/>
                <w:sz w:val="18"/>
                <w:szCs w:val="18"/>
                <w:lang w:val="sl-SI" w:eastAsia="sl-SI" w:bidi="ar-SA"/>
              </w:rPr>
              <w:t>Varstvo okolja in ohranjanje narave</w:t>
            </w:r>
          </w:p>
        </w:tc>
        <w:tc>
          <w:tcPr>
            <w:tcW w:w="1984" w:type="dxa"/>
            <w:shd w:val="clear" w:color="auto" w:fill="F2F2F2"/>
            <w:vAlign w:val="center"/>
            <w:hideMark/>
          </w:tcPr>
          <w:p w:rsidR="006C72C9" w:rsidRPr="00814D8D" w:rsidRDefault="006C72C9" w:rsidP="004B29CE">
            <w:pPr>
              <w:spacing w:before="0"/>
              <w:jc w:val="left"/>
              <w:rPr>
                <w:rFonts w:ascii="Arial Narrow" w:eastAsia="Times New Roman" w:hAnsi="Arial Narrow"/>
                <w:i/>
                <w:iCs/>
                <w:color w:val="000000"/>
                <w:sz w:val="18"/>
                <w:szCs w:val="18"/>
                <w:lang w:val="sl-SI" w:eastAsia="sl-SI" w:bidi="ar-SA"/>
              </w:rPr>
            </w:pPr>
            <w:r w:rsidRPr="00814D8D">
              <w:rPr>
                <w:rFonts w:ascii="Arial Narrow" w:eastAsia="Times New Roman" w:hAnsi="Arial Narrow"/>
                <w:i/>
                <w:iCs/>
                <w:color w:val="000000"/>
                <w:sz w:val="18"/>
                <w:szCs w:val="18"/>
                <w:lang w:val="sl-SI" w:eastAsia="sl-SI" w:bidi="ar-SA"/>
              </w:rPr>
              <w:t>Ohraniti/izboljšati stanje naravne in kulturne dediščine</w:t>
            </w:r>
          </w:p>
        </w:tc>
        <w:tc>
          <w:tcPr>
            <w:tcW w:w="2655" w:type="dxa"/>
            <w:shd w:val="clear" w:color="auto" w:fill="F2F2F2"/>
            <w:vAlign w:val="center"/>
            <w:hideMark/>
          </w:tcPr>
          <w:p w:rsidR="006C72C9" w:rsidRPr="00814D8D" w:rsidRDefault="006C72C9" w:rsidP="004B29CE">
            <w:pPr>
              <w:spacing w:before="0"/>
              <w:jc w:val="left"/>
              <w:rPr>
                <w:rFonts w:ascii="Arial Narrow" w:eastAsia="Times New Roman" w:hAnsi="Arial Narrow"/>
                <w:color w:val="000000"/>
                <w:sz w:val="18"/>
                <w:szCs w:val="18"/>
                <w:lang w:val="sl-SI" w:eastAsia="sl-SI" w:bidi="ar-SA"/>
              </w:rPr>
            </w:pPr>
            <w:r w:rsidRPr="00814D8D">
              <w:rPr>
                <w:rFonts w:ascii="Arial Narrow" w:eastAsia="Times New Roman" w:hAnsi="Arial Narrow"/>
                <w:color w:val="000000"/>
                <w:sz w:val="18"/>
                <w:szCs w:val="18"/>
                <w:lang w:val="sl-SI" w:eastAsia="sl-SI" w:bidi="ar-SA"/>
              </w:rPr>
              <w:t>1 aktivnost, ki prispeva k ohranjanju/izboljšanju naravne in kulturne dediščine na območju TNP</w:t>
            </w:r>
          </w:p>
        </w:tc>
        <w:tc>
          <w:tcPr>
            <w:tcW w:w="1598" w:type="dxa"/>
            <w:shd w:val="clear" w:color="auto" w:fill="F2F2F2"/>
            <w:vAlign w:val="center"/>
            <w:hideMark/>
          </w:tcPr>
          <w:p w:rsidR="006C72C9" w:rsidRPr="00814D8D" w:rsidRDefault="006C72C9" w:rsidP="004B29CE">
            <w:pPr>
              <w:spacing w:before="0"/>
              <w:jc w:val="left"/>
              <w:rPr>
                <w:rFonts w:ascii="Arial Narrow" w:eastAsia="Times New Roman" w:hAnsi="Arial Narrow"/>
                <w:color w:val="000000"/>
                <w:sz w:val="18"/>
                <w:szCs w:val="18"/>
                <w:lang w:val="sl-SI" w:eastAsia="sl-SI" w:bidi="ar-SA"/>
              </w:rPr>
            </w:pPr>
            <w:r w:rsidRPr="00814D8D">
              <w:rPr>
                <w:rFonts w:ascii="Arial Narrow" w:eastAsia="Times New Roman" w:hAnsi="Arial Narrow"/>
                <w:color w:val="000000"/>
                <w:sz w:val="18"/>
                <w:szCs w:val="18"/>
                <w:lang w:val="sl-SI" w:eastAsia="sl-SI" w:bidi="ar-SA"/>
              </w:rPr>
              <w:t>Povečan obisk pohodnikov na območju TNP</w:t>
            </w:r>
          </w:p>
        </w:tc>
      </w:tr>
      <w:tr w:rsidR="006C72C9" w:rsidRPr="00814D8D" w:rsidTr="004B29CE">
        <w:trPr>
          <w:trHeight w:val="20"/>
        </w:trPr>
        <w:tc>
          <w:tcPr>
            <w:tcW w:w="731" w:type="dxa"/>
            <w:vMerge/>
            <w:shd w:val="clear" w:color="auto" w:fill="D6E3BC"/>
            <w:vAlign w:val="center"/>
            <w:hideMark/>
          </w:tcPr>
          <w:p w:rsidR="006C72C9" w:rsidRPr="00814D8D" w:rsidRDefault="006C72C9" w:rsidP="004B29CE">
            <w:pPr>
              <w:spacing w:before="0"/>
              <w:rPr>
                <w:rFonts w:ascii="Arial Narrow" w:eastAsia="Times New Roman" w:hAnsi="Arial Narrow"/>
                <w:b/>
                <w:bCs/>
                <w:color w:val="000000"/>
                <w:sz w:val="18"/>
                <w:szCs w:val="18"/>
                <w:lang w:val="sl-SI" w:eastAsia="sl-SI" w:bidi="ar-SA"/>
              </w:rPr>
            </w:pPr>
          </w:p>
        </w:tc>
        <w:tc>
          <w:tcPr>
            <w:tcW w:w="1175" w:type="dxa"/>
            <w:vMerge/>
            <w:shd w:val="clear" w:color="auto" w:fill="D6E3BC"/>
            <w:vAlign w:val="center"/>
            <w:hideMark/>
          </w:tcPr>
          <w:p w:rsidR="006C72C9" w:rsidRPr="00814D8D" w:rsidRDefault="006C72C9" w:rsidP="004B29CE">
            <w:pPr>
              <w:spacing w:before="0"/>
              <w:rPr>
                <w:rFonts w:ascii="Arial Narrow" w:eastAsia="Times New Roman" w:hAnsi="Arial Narrow"/>
                <w:b/>
                <w:bCs/>
                <w:color w:val="000000"/>
                <w:sz w:val="18"/>
                <w:szCs w:val="18"/>
                <w:lang w:val="sl-SI" w:eastAsia="sl-SI" w:bidi="ar-SA"/>
              </w:rPr>
            </w:pPr>
          </w:p>
        </w:tc>
        <w:tc>
          <w:tcPr>
            <w:tcW w:w="733" w:type="dxa"/>
            <w:vMerge/>
            <w:shd w:val="clear" w:color="auto" w:fill="D6E3BC"/>
            <w:vAlign w:val="center"/>
            <w:hideMark/>
          </w:tcPr>
          <w:p w:rsidR="006C72C9" w:rsidRPr="00814D8D" w:rsidRDefault="006C72C9" w:rsidP="004B29CE">
            <w:pPr>
              <w:spacing w:before="0"/>
              <w:rPr>
                <w:rFonts w:ascii="Arial Narrow" w:eastAsia="Times New Roman" w:hAnsi="Arial Narrow"/>
                <w:b/>
                <w:bCs/>
                <w:color w:val="000000"/>
                <w:sz w:val="18"/>
                <w:szCs w:val="18"/>
                <w:lang w:val="sl-SI" w:eastAsia="sl-SI" w:bidi="ar-SA"/>
              </w:rPr>
            </w:pPr>
          </w:p>
        </w:tc>
        <w:tc>
          <w:tcPr>
            <w:tcW w:w="1898" w:type="dxa"/>
            <w:vMerge/>
            <w:shd w:val="clear" w:color="auto" w:fill="D6E3BC"/>
            <w:vAlign w:val="center"/>
            <w:hideMark/>
          </w:tcPr>
          <w:p w:rsidR="006C72C9" w:rsidRPr="00814D8D" w:rsidRDefault="006C72C9" w:rsidP="004B29CE">
            <w:pPr>
              <w:spacing w:before="0"/>
              <w:rPr>
                <w:rFonts w:ascii="Arial Narrow" w:eastAsia="Times New Roman" w:hAnsi="Arial Narrow"/>
                <w:b/>
                <w:bCs/>
                <w:color w:val="000000"/>
                <w:sz w:val="18"/>
                <w:szCs w:val="18"/>
                <w:lang w:val="sl-SI" w:eastAsia="sl-SI" w:bidi="ar-SA"/>
              </w:rPr>
            </w:pPr>
          </w:p>
        </w:tc>
        <w:tc>
          <w:tcPr>
            <w:tcW w:w="1984" w:type="dxa"/>
            <w:shd w:val="clear" w:color="auto" w:fill="F2F2F2"/>
            <w:vAlign w:val="center"/>
            <w:hideMark/>
          </w:tcPr>
          <w:p w:rsidR="006C72C9" w:rsidRPr="00814D8D" w:rsidRDefault="006C72C9" w:rsidP="004B29CE">
            <w:pPr>
              <w:spacing w:before="0"/>
              <w:jc w:val="left"/>
              <w:rPr>
                <w:rFonts w:ascii="Arial Narrow" w:eastAsia="Times New Roman" w:hAnsi="Arial Narrow"/>
                <w:i/>
                <w:iCs/>
                <w:color w:val="000000"/>
                <w:sz w:val="18"/>
                <w:szCs w:val="18"/>
                <w:lang w:val="sl-SI" w:eastAsia="sl-SI" w:bidi="ar-SA"/>
              </w:rPr>
            </w:pPr>
            <w:r w:rsidRPr="00814D8D">
              <w:rPr>
                <w:rFonts w:ascii="Arial Narrow" w:eastAsia="Times New Roman" w:hAnsi="Arial Narrow"/>
                <w:i/>
                <w:iCs/>
                <w:color w:val="000000"/>
                <w:sz w:val="18"/>
                <w:szCs w:val="18"/>
                <w:lang w:val="sl-SI" w:eastAsia="sl-SI" w:bidi="ar-SA"/>
              </w:rPr>
              <w:t>Ohranjati in promovirati lokalne tradicije</w:t>
            </w:r>
          </w:p>
        </w:tc>
        <w:tc>
          <w:tcPr>
            <w:tcW w:w="2655" w:type="dxa"/>
            <w:shd w:val="clear" w:color="auto" w:fill="F2F2F2"/>
            <w:vAlign w:val="center"/>
            <w:hideMark/>
          </w:tcPr>
          <w:p w:rsidR="006C72C9" w:rsidRPr="00814D8D" w:rsidRDefault="006C72C9" w:rsidP="004B29CE">
            <w:pPr>
              <w:spacing w:before="0"/>
              <w:jc w:val="left"/>
              <w:rPr>
                <w:rFonts w:ascii="Arial Narrow" w:eastAsia="Times New Roman" w:hAnsi="Arial Narrow"/>
                <w:color w:val="000000"/>
                <w:sz w:val="18"/>
                <w:szCs w:val="18"/>
                <w:lang w:val="sl-SI" w:eastAsia="sl-SI" w:bidi="ar-SA"/>
              </w:rPr>
            </w:pPr>
            <w:r w:rsidRPr="00814D8D">
              <w:rPr>
                <w:rFonts w:ascii="Arial Narrow" w:eastAsia="Times New Roman" w:hAnsi="Arial Narrow"/>
                <w:color w:val="000000"/>
                <w:sz w:val="18"/>
                <w:szCs w:val="18"/>
                <w:lang w:val="sl-SI" w:eastAsia="sl-SI" w:bidi="ar-SA"/>
              </w:rPr>
              <w:t>2 aktivnosti, ki promovirata (ohranjata) lokalne tradicije</w:t>
            </w:r>
          </w:p>
        </w:tc>
        <w:tc>
          <w:tcPr>
            <w:tcW w:w="1598" w:type="dxa"/>
            <w:shd w:val="clear" w:color="auto" w:fill="F2F2F2"/>
            <w:vAlign w:val="center"/>
            <w:hideMark/>
          </w:tcPr>
          <w:p w:rsidR="006C72C9" w:rsidRPr="00814D8D" w:rsidRDefault="006C72C9" w:rsidP="004B29CE">
            <w:pPr>
              <w:spacing w:before="0"/>
              <w:jc w:val="left"/>
              <w:rPr>
                <w:rFonts w:ascii="Arial Narrow" w:eastAsia="Times New Roman" w:hAnsi="Arial Narrow"/>
                <w:color w:val="000000"/>
                <w:sz w:val="18"/>
                <w:szCs w:val="18"/>
                <w:lang w:val="sl-SI" w:eastAsia="sl-SI" w:bidi="ar-SA"/>
              </w:rPr>
            </w:pPr>
            <w:r w:rsidRPr="00814D8D">
              <w:rPr>
                <w:rFonts w:ascii="Arial Narrow" w:eastAsia="Times New Roman" w:hAnsi="Arial Narrow"/>
                <w:color w:val="000000"/>
                <w:sz w:val="18"/>
                <w:szCs w:val="18"/>
                <w:lang w:val="sl-SI" w:eastAsia="sl-SI" w:bidi="ar-SA"/>
              </w:rPr>
              <w:t>Število promocijskih aktivnosti na temo nesnovne in snovne dediščine</w:t>
            </w:r>
          </w:p>
        </w:tc>
      </w:tr>
      <w:tr w:rsidR="006C72C9" w:rsidRPr="00814D8D" w:rsidTr="004B29CE">
        <w:trPr>
          <w:trHeight w:val="20"/>
        </w:trPr>
        <w:tc>
          <w:tcPr>
            <w:tcW w:w="731" w:type="dxa"/>
            <w:vMerge/>
            <w:shd w:val="clear" w:color="auto" w:fill="D6E3BC"/>
            <w:vAlign w:val="center"/>
            <w:hideMark/>
          </w:tcPr>
          <w:p w:rsidR="006C72C9" w:rsidRPr="00814D8D" w:rsidRDefault="006C72C9" w:rsidP="004B29CE">
            <w:pPr>
              <w:spacing w:before="0"/>
              <w:rPr>
                <w:rFonts w:ascii="Arial Narrow" w:eastAsia="Times New Roman" w:hAnsi="Arial Narrow"/>
                <w:b/>
                <w:bCs/>
                <w:color w:val="000000"/>
                <w:sz w:val="18"/>
                <w:szCs w:val="18"/>
                <w:lang w:val="sl-SI" w:eastAsia="sl-SI" w:bidi="ar-SA"/>
              </w:rPr>
            </w:pPr>
          </w:p>
        </w:tc>
        <w:tc>
          <w:tcPr>
            <w:tcW w:w="1175" w:type="dxa"/>
            <w:vMerge/>
            <w:shd w:val="clear" w:color="auto" w:fill="D6E3BC"/>
            <w:vAlign w:val="center"/>
            <w:hideMark/>
          </w:tcPr>
          <w:p w:rsidR="006C72C9" w:rsidRPr="00814D8D" w:rsidRDefault="006C72C9" w:rsidP="004B29CE">
            <w:pPr>
              <w:spacing w:before="0"/>
              <w:rPr>
                <w:rFonts w:ascii="Arial Narrow" w:eastAsia="Times New Roman" w:hAnsi="Arial Narrow"/>
                <w:b/>
                <w:bCs/>
                <w:color w:val="000000"/>
                <w:sz w:val="18"/>
                <w:szCs w:val="18"/>
                <w:lang w:val="sl-SI" w:eastAsia="sl-SI" w:bidi="ar-SA"/>
              </w:rPr>
            </w:pPr>
          </w:p>
        </w:tc>
        <w:tc>
          <w:tcPr>
            <w:tcW w:w="733" w:type="dxa"/>
            <w:vMerge/>
            <w:shd w:val="clear" w:color="auto" w:fill="D6E3BC"/>
            <w:vAlign w:val="center"/>
            <w:hideMark/>
          </w:tcPr>
          <w:p w:rsidR="006C72C9" w:rsidRPr="00814D8D" w:rsidRDefault="006C72C9" w:rsidP="004B29CE">
            <w:pPr>
              <w:spacing w:before="0"/>
              <w:rPr>
                <w:rFonts w:ascii="Arial Narrow" w:eastAsia="Times New Roman" w:hAnsi="Arial Narrow"/>
                <w:b/>
                <w:bCs/>
                <w:color w:val="000000"/>
                <w:sz w:val="18"/>
                <w:szCs w:val="18"/>
                <w:lang w:val="sl-SI" w:eastAsia="sl-SI" w:bidi="ar-SA"/>
              </w:rPr>
            </w:pPr>
          </w:p>
        </w:tc>
        <w:tc>
          <w:tcPr>
            <w:tcW w:w="1898" w:type="dxa"/>
            <w:vMerge/>
            <w:shd w:val="clear" w:color="auto" w:fill="D6E3BC"/>
            <w:vAlign w:val="center"/>
            <w:hideMark/>
          </w:tcPr>
          <w:p w:rsidR="006C72C9" w:rsidRPr="00814D8D" w:rsidRDefault="006C72C9" w:rsidP="004B29CE">
            <w:pPr>
              <w:spacing w:before="0"/>
              <w:rPr>
                <w:rFonts w:ascii="Arial Narrow" w:eastAsia="Times New Roman" w:hAnsi="Arial Narrow"/>
                <w:b/>
                <w:bCs/>
                <w:color w:val="000000"/>
                <w:sz w:val="18"/>
                <w:szCs w:val="18"/>
                <w:lang w:val="sl-SI" w:eastAsia="sl-SI" w:bidi="ar-SA"/>
              </w:rPr>
            </w:pPr>
          </w:p>
        </w:tc>
        <w:tc>
          <w:tcPr>
            <w:tcW w:w="1984" w:type="dxa"/>
            <w:shd w:val="clear" w:color="auto" w:fill="F2F2F2"/>
            <w:vAlign w:val="center"/>
            <w:hideMark/>
          </w:tcPr>
          <w:p w:rsidR="006C72C9" w:rsidRPr="00814D8D" w:rsidRDefault="006C72C9" w:rsidP="004B29CE">
            <w:pPr>
              <w:spacing w:before="0"/>
              <w:jc w:val="left"/>
              <w:rPr>
                <w:rFonts w:ascii="Arial Narrow" w:eastAsia="Times New Roman" w:hAnsi="Arial Narrow"/>
                <w:i/>
                <w:iCs/>
                <w:color w:val="000000"/>
                <w:sz w:val="18"/>
                <w:szCs w:val="18"/>
                <w:lang w:val="sl-SI" w:eastAsia="sl-SI" w:bidi="ar-SA"/>
              </w:rPr>
            </w:pPr>
            <w:r w:rsidRPr="00814D8D">
              <w:rPr>
                <w:rFonts w:ascii="Arial Narrow" w:eastAsia="Times New Roman" w:hAnsi="Arial Narrow"/>
                <w:i/>
                <w:iCs/>
                <w:color w:val="000000"/>
                <w:sz w:val="18"/>
                <w:szCs w:val="18"/>
                <w:lang w:val="sl-SI" w:eastAsia="sl-SI" w:bidi="ar-SA"/>
              </w:rPr>
              <w:t>Novi sistemski pristopi in mreženja</w:t>
            </w:r>
          </w:p>
        </w:tc>
        <w:tc>
          <w:tcPr>
            <w:tcW w:w="2655" w:type="dxa"/>
            <w:shd w:val="clear" w:color="auto" w:fill="F2F2F2"/>
            <w:vAlign w:val="center"/>
            <w:hideMark/>
          </w:tcPr>
          <w:p w:rsidR="006C72C9" w:rsidRPr="00814D8D" w:rsidRDefault="006C72C9" w:rsidP="004B29CE">
            <w:pPr>
              <w:spacing w:before="0"/>
              <w:jc w:val="left"/>
              <w:rPr>
                <w:rFonts w:ascii="Arial Narrow" w:eastAsia="Times New Roman" w:hAnsi="Arial Narrow"/>
                <w:color w:val="000000"/>
                <w:sz w:val="18"/>
                <w:szCs w:val="18"/>
                <w:lang w:val="sl-SI" w:eastAsia="sl-SI" w:bidi="ar-SA"/>
              </w:rPr>
            </w:pPr>
            <w:r w:rsidRPr="00814D8D">
              <w:rPr>
                <w:rFonts w:ascii="Arial Narrow" w:eastAsia="Times New Roman" w:hAnsi="Arial Narrow"/>
                <w:color w:val="000000"/>
                <w:sz w:val="18"/>
                <w:szCs w:val="18"/>
                <w:lang w:val="sl-SI" w:eastAsia="sl-SI" w:bidi="ar-SA"/>
              </w:rPr>
              <w:t>1 nova sistemska aktivnost</w:t>
            </w:r>
          </w:p>
        </w:tc>
        <w:tc>
          <w:tcPr>
            <w:tcW w:w="1598" w:type="dxa"/>
            <w:shd w:val="clear" w:color="auto" w:fill="F2F2F2"/>
            <w:vAlign w:val="center"/>
            <w:hideMark/>
          </w:tcPr>
          <w:p w:rsidR="006C72C9" w:rsidRPr="00814D8D" w:rsidRDefault="006C72C9" w:rsidP="004B29CE">
            <w:pPr>
              <w:spacing w:before="0"/>
              <w:jc w:val="left"/>
              <w:rPr>
                <w:rFonts w:ascii="Arial Narrow" w:eastAsia="Times New Roman" w:hAnsi="Arial Narrow"/>
                <w:color w:val="000000"/>
                <w:sz w:val="18"/>
                <w:szCs w:val="18"/>
                <w:lang w:val="sl-SI" w:eastAsia="sl-SI" w:bidi="ar-SA"/>
              </w:rPr>
            </w:pPr>
            <w:r w:rsidRPr="00814D8D">
              <w:rPr>
                <w:rFonts w:ascii="Arial Narrow" w:eastAsia="Times New Roman" w:hAnsi="Arial Narrow"/>
                <w:color w:val="000000"/>
                <w:sz w:val="18"/>
                <w:szCs w:val="18"/>
                <w:lang w:val="sl-SI" w:eastAsia="sl-SI" w:bidi="ar-SA"/>
              </w:rPr>
              <w:t>Vzpostavljen produkt pohodniških poti po Julijskih Alpah (Julijske Alpe Trail)</w:t>
            </w:r>
          </w:p>
        </w:tc>
      </w:tr>
      <w:tr w:rsidR="006C72C9" w:rsidRPr="00814D8D" w:rsidTr="004B29CE">
        <w:trPr>
          <w:trHeight w:val="20"/>
        </w:trPr>
        <w:tc>
          <w:tcPr>
            <w:tcW w:w="731" w:type="dxa"/>
            <w:vMerge w:val="restart"/>
            <w:shd w:val="clear" w:color="auto" w:fill="D6E3BC"/>
            <w:vAlign w:val="center"/>
            <w:hideMark/>
          </w:tcPr>
          <w:p w:rsidR="006C72C9" w:rsidRPr="00814D8D" w:rsidRDefault="006C72C9" w:rsidP="004B29CE">
            <w:pPr>
              <w:spacing w:before="0"/>
              <w:jc w:val="center"/>
              <w:rPr>
                <w:rFonts w:ascii="Arial Narrow" w:eastAsia="Times New Roman" w:hAnsi="Arial Narrow"/>
                <w:b/>
                <w:bCs/>
                <w:color w:val="000000"/>
                <w:sz w:val="18"/>
                <w:szCs w:val="18"/>
                <w:lang w:val="sl-SI" w:eastAsia="sl-SI" w:bidi="ar-SA"/>
              </w:rPr>
            </w:pPr>
            <w:r w:rsidRPr="00814D8D">
              <w:rPr>
                <w:rFonts w:ascii="Arial Narrow" w:eastAsia="Times New Roman" w:hAnsi="Arial Narrow"/>
                <w:b/>
                <w:bCs/>
                <w:color w:val="000000"/>
                <w:sz w:val="18"/>
                <w:szCs w:val="18"/>
                <w:lang w:val="sl-SI" w:eastAsia="sl-SI" w:bidi="ar-SA"/>
              </w:rPr>
              <w:t>U3</w:t>
            </w:r>
          </w:p>
        </w:tc>
        <w:tc>
          <w:tcPr>
            <w:tcW w:w="1175" w:type="dxa"/>
            <w:vMerge w:val="restart"/>
            <w:shd w:val="clear" w:color="auto" w:fill="D6E3BC"/>
            <w:vAlign w:val="center"/>
            <w:hideMark/>
          </w:tcPr>
          <w:p w:rsidR="006C72C9" w:rsidRPr="00814D8D" w:rsidRDefault="006C72C9" w:rsidP="004B29CE">
            <w:pPr>
              <w:spacing w:before="0"/>
              <w:jc w:val="left"/>
              <w:rPr>
                <w:rFonts w:ascii="Arial Narrow" w:eastAsia="Times New Roman" w:hAnsi="Arial Narrow"/>
                <w:b/>
                <w:bCs/>
                <w:color w:val="000000"/>
                <w:sz w:val="18"/>
                <w:szCs w:val="18"/>
                <w:lang w:val="sl-SI" w:eastAsia="sl-SI" w:bidi="ar-SA"/>
              </w:rPr>
            </w:pPr>
            <w:r w:rsidRPr="00814D8D">
              <w:rPr>
                <w:rFonts w:ascii="Arial Narrow" w:eastAsia="Times New Roman" w:hAnsi="Arial Narrow"/>
                <w:b/>
                <w:bCs/>
                <w:color w:val="000000"/>
                <w:sz w:val="18"/>
                <w:szCs w:val="18"/>
                <w:lang w:val="sl-SI" w:eastAsia="sl-SI" w:bidi="ar-SA"/>
              </w:rPr>
              <w:t>Razvoj in trženje novih dejavnosti, znanj, produktov v kmetijstvu in akvakulturi</w:t>
            </w:r>
          </w:p>
        </w:tc>
        <w:tc>
          <w:tcPr>
            <w:tcW w:w="733" w:type="dxa"/>
            <w:vMerge w:val="restart"/>
            <w:shd w:val="clear" w:color="auto" w:fill="D6E3BC"/>
            <w:vAlign w:val="center"/>
            <w:hideMark/>
          </w:tcPr>
          <w:p w:rsidR="006C72C9" w:rsidRPr="00814D8D" w:rsidRDefault="006C72C9" w:rsidP="004B29CE">
            <w:pPr>
              <w:spacing w:before="0"/>
              <w:jc w:val="center"/>
              <w:rPr>
                <w:rFonts w:ascii="Arial Narrow" w:eastAsia="Times New Roman" w:hAnsi="Arial Narrow"/>
                <w:b/>
                <w:bCs/>
                <w:color w:val="000000"/>
                <w:sz w:val="18"/>
                <w:szCs w:val="18"/>
                <w:lang w:val="sl-SI" w:eastAsia="sl-SI" w:bidi="ar-SA"/>
              </w:rPr>
            </w:pPr>
            <w:r w:rsidRPr="00814D8D">
              <w:rPr>
                <w:rFonts w:ascii="Arial Narrow" w:eastAsia="Times New Roman" w:hAnsi="Arial Narrow"/>
                <w:b/>
                <w:bCs/>
                <w:color w:val="000000"/>
                <w:sz w:val="18"/>
                <w:szCs w:val="18"/>
                <w:lang w:val="sl-SI" w:eastAsia="sl-SI" w:bidi="ar-SA"/>
              </w:rPr>
              <w:t>TPU1</w:t>
            </w:r>
          </w:p>
        </w:tc>
        <w:tc>
          <w:tcPr>
            <w:tcW w:w="1898" w:type="dxa"/>
            <w:vMerge w:val="restart"/>
            <w:shd w:val="clear" w:color="auto" w:fill="D6E3BC"/>
            <w:vAlign w:val="center"/>
            <w:hideMark/>
          </w:tcPr>
          <w:p w:rsidR="006C72C9" w:rsidRPr="00814D8D" w:rsidRDefault="006C72C9" w:rsidP="004B29CE">
            <w:pPr>
              <w:spacing w:before="0"/>
              <w:jc w:val="left"/>
              <w:rPr>
                <w:rFonts w:ascii="Arial Narrow" w:eastAsia="Times New Roman" w:hAnsi="Arial Narrow"/>
                <w:b/>
                <w:bCs/>
                <w:color w:val="000000"/>
                <w:sz w:val="18"/>
                <w:szCs w:val="18"/>
                <w:lang w:val="sl-SI" w:eastAsia="sl-SI" w:bidi="ar-SA"/>
              </w:rPr>
            </w:pPr>
            <w:r w:rsidRPr="00814D8D">
              <w:rPr>
                <w:rFonts w:ascii="Arial Narrow" w:eastAsia="Times New Roman" w:hAnsi="Arial Narrow"/>
                <w:b/>
                <w:bCs/>
                <w:color w:val="000000"/>
                <w:sz w:val="18"/>
                <w:szCs w:val="18"/>
                <w:lang w:val="sl-SI" w:eastAsia="sl-SI" w:bidi="ar-SA"/>
              </w:rPr>
              <w:t>Ustvarjanje delovnih mest</w:t>
            </w:r>
          </w:p>
        </w:tc>
        <w:tc>
          <w:tcPr>
            <w:tcW w:w="1984" w:type="dxa"/>
            <w:shd w:val="clear" w:color="auto" w:fill="F2F2F2"/>
            <w:vAlign w:val="center"/>
            <w:hideMark/>
          </w:tcPr>
          <w:p w:rsidR="006C72C9" w:rsidRPr="00814D8D" w:rsidRDefault="006C72C9" w:rsidP="004B29CE">
            <w:pPr>
              <w:spacing w:before="0"/>
              <w:jc w:val="left"/>
              <w:rPr>
                <w:rFonts w:ascii="Arial Narrow" w:eastAsia="Times New Roman" w:hAnsi="Arial Narrow"/>
                <w:i/>
                <w:iCs/>
                <w:color w:val="000000"/>
                <w:sz w:val="18"/>
                <w:szCs w:val="18"/>
                <w:lang w:val="sl-SI" w:eastAsia="sl-SI" w:bidi="ar-SA"/>
              </w:rPr>
            </w:pPr>
            <w:r w:rsidRPr="00814D8D">
              <w:rPr>
                <w:rFonts w:ascii="Arial Narrow" w:eastAsia="Times New Roman" w:hAnsi="Arial Narrow"/>
                <w:i/>
                <w:iCs/>
                <w:color w:val="000000"/>
                <w:sz w:val="18"/>
                <w:szCs w:val="18"/>
                <w:lang w:val="sl-SI" w:eastAsia="sl-SI" w:bidi="ar-SA"/>
              </w:rPr>
              <w:t>Izboljšati konkurenčnost</w:t>
            </w:r>
          </w:p>
        </w:tc>
        <w:tc>
          <w:tcPr>
            <w:tcW w:w="2655" w:type="dxa"/>
            <w:shd w:val="clear" w:color="auto" w:fill="F2F2F2"/>
            <w:vAlign w:val="center"/>
            <w:hideMark/>
          </w:tcPr>
          <w:p w:rsidR="006C72C9" w:rsidRPr="00814D8D" w:rsidRDefault="006C72C9" w:rsidP="004B29CE">
            <w:pPr>
              <w:spacing w:before="0"/>
              <w:jc w:val="left"/>
              <w:rPr>
                <w:rFonts w:ascii="Arial Narrow" w:eastAsia="Times New Roman" w:hAnsi="Arial Narrow"/>
                <w:color w:val="000000"/>
                <w:sz w:val="18"/>
                <w:szCs w:val="18"/>
                <w:lang w:val="sl-SI" w:eastAsia="sl-SI" w:bidi="ar-SA"/>
              </w:rPr>
            </w:pPr>
            <w:r w:rsidRPr="00814D8D">
              <w:rPr>
                <w:rFonts w:ascii="Arial Narrow" w:eastAsia="Times New Roman" w:hAnsi="Arial Narrow"/>
                <w:color w:val="000000"/>
                <w:sz w:val="18"/>
                <w:szCs w:val="18"/>
                <w:lang w:val="sl-SI" w:eastAsia="sl-SI" w:bidi="ar-SA"/>
              </w:rPr>
              <w:t>3 inovativni pristopi k trženju in promociji lokalno tipičnih produktov in storitev</w:t>
            </w:r>
          </w:p>
        </w:tc>
        <w:tc>
          <w:tcPr>
            <w:tcW w:w="1598" w:type="dxa"/>
            <w:shd w:val="clear" w:color="auto" w:fill="F2F2F2"/>
            <w:vAlign w:val="center"/>
            <w:hideMark/>
          </w:tcPr>
          <w:p w:rsidR="006C72C9" w:rsidRPr="00814D8D" w:rsidRDefault="006C72C9" w:rsidP="004B29CE">
            <w:pPr>
              <w:spacing w:before="0"/>
              <w:jc w:val="left"/>
              <w:rPr>
                <w:rFonts w:ascii="Arial Narrow" w:eastAsia="Times New Roman" w:hAnsi="Arial Narrow"/>
                <w:color w:val="000000"/>
                <w:sz w:val="18"/>
                <w:szCs w:val="18"/>
                <w:lang w:val="sl-SI" w:eastAsia="sl-SI" w:bidi="ar-SA"/>
              </w:rPr>
            </w:pPr>
            <w:r w:rsidRPr="00814D8D">
              <w:rPr>
                <w:rFonts w:ascii="Arial Narrow" w:eastAsia="Times New Roman" w:hAnsi="Arial Narrow"/>
                <w:color w:val="000000"/>
                <w:sz w:val="18"/>
                <w:szCs w:val="18"/>
                <w:lang w:val="sl-SI" w:eastAsia="sl-SI" w:bidi="ar-SA"/>
              </w:rPr>
              <w:t>Število izvedenih aktivnosti na področju trženja in promocije lokalno tipičnih produktov in storitev</w:t>
            </w:r>
          </w:p>
        </w:tc>
      </w:tr>
      <w:tr w:rsidR="006C72C9" w:rsidRPr="00814D8D" w:rsidTr="004B29CE">
        <w:trPr>
          <w:trHeight w:val="20"/>
        </w:trPr>
        <w:tc>
          <w:tcPr>
            <w:tcW w:w="731" w:type="dxa"/>
            <w:vMerge/>
            <w:shd w:val="clear" w:color="auto" w:fill="D6E3BC"/>
            <w:vAlign w:val="center"/>
            <w:hideMark/>
          </w:tcPr>
          <w:p w:rsidR="006C72C9" w:rsidRPr="00814D8D" w:rsidRDefault="006C72C9" w:rsidP="004B29CE">
            <w:pPr>
              <w:spacing w:before="0"/>
              <w:rPr>
                <w:rFonts w:ascii="Arial Narrow" w:eastAsia="Times New Roman" w:hAnsi="Arial Narrow"/>
                <w:b/>
                <w:bCs/>
                <w:color w:val="000000"/>
                <w:sz w:val="18"/>
                <w:szCs w:val="18"/>
                <w:lang w:val="sl-SI" w:eastAsia="sl-SI" w:bidi="ar-SA"/>
              </w:rPr>
            </w:pPr>
          </w:p>
        </w:tc>
        <w:tc>
          <w:tcPr>
            <w:tcW w:w="1175" w:type="dxa"/>
            <w:vMerge/>
            <w:shd w:val="clear" w:color="auto" w:fill="D6E3BC"/>
            <w:vAlign w:val="center"/>
            <w:hideMark/>
          </w:tcPr>
          <w:p w:rsidR="006C72C9" w:rsidRPr="00814D8D" w:rsidRDefault="006C72C9" w:rsidP="004B29CE">
            <w:pPr>
              <w:spacing w:before="0"/>
              <w:jc w:val="left"/>
              <w:rPr>
                <w:rFonts w:ascii="Arial Narrow" w:eastAsia="Times New Roman" w:hAnsi="Arial Narrow"/>
                <w:b/>
                <w:bCs/>
                <w:color w:val="000000"/>
                <w:sz w:val="18"/>
                <w:szCs w:val="18"/>
                <w:lang w:val="sl-SI" w:eastAsia="sl-SI" w:bidi="ar-SA"/>
              </w:rPr>
            </w:pPr>
          </w:p>
        </w:tc>
        <w:tc>
          <w:tcPr>
            <w:tcW w:w="733" w:type="dxa"/>
            <w:vMerge/>
            <w:shd w:val="clear" w:color="auto" w:fill="D6E3BC"/>
            <w:vAlign w:val="center"/>
            <w:hideMark/>
          </w:tcPr>
          <w:p w:rsidR="006C72C9" w:rsidRPr="00814D8D" w:rsidRDefault="006C72C9" w:rsidP="004B29CE">
            <w:pPr>
              <w:spacing w:before="0"/>
              <w:rPr>
                <w:rFonts w:ascii="Arial Narrow" w:eastAsia="Times New Roman" w:hAnsi="Arial Narrow"/>
                <w:b/>
                <w:bCs/>
                <w:color w:val="000000"/>
                <w:sz w:val="18"/>
                <w:szCs w:val="18"/>
                <w:lang w:val="sl-SI" w:eastAsia="sl-SI" w:bidi="ar-SA"/>
              </w:rPr>
            </w:pPr>
          </w:p>
        </w:tc>
        <w:tc>
          <w:tcPr>
            <w:tcW w:w="1898" w:type="dxa"/>
            <w:vMerge/>
            <w:shd w:val="clear" w:color="auto" w:fill="D6E3BC"/>
            <w:vAlign w:val="center"/>
            <w:hideMark/>
          </w:tcPr>
          <w:p w:rsidR="006C72C9" w:rsidRPr="00814D8D" w:rsidRDefault="006C72C9" w:rsidP="004B29CE">
            <w:pPr>
              <w:spacing w:before="0"/>
              <w:rPr>
                <w:rFonts w:ascii="Arial Narrow" w:eastAsia="Times New Roman" w:hAnsi="Arial Narrow"/>
                <w:b/>
                <w:bCs/>
                <w:color w:val="000000"/>
                <w:sz w:val="18"/>
                <w:szCs w:val="18"/>
                <w:lang w:val="sl-SI" w:eastAsia="sl-SI" w:bidi="ar-SA"/>
              </w:rPr>
            </w:pPr>
          </w:p>
        </w:tc>
        <w:tc>
          <w:tcPr>
            <w:tcW w:w="1984" w:type="dxa"/>
            <w:shd w:val="clear" w:color="auto" w:fill="F2F2F2"/>
            <w:vAlign w:val="center"/>
            <w:hideMark/>
          </w:tcPr>
          <w:p w:rsidR="006C72C9" w:rsidRPr="00814D8D" w:rsidRDefault="006C72C9" w:rsidP="004B29CE">
            <w:pPr>
              <w:spacing w:before="0"/>
              <w:jc w:val="left"/>
              <w:rPr>
                <w:rFonts w:ascii="Arial Narrow" w:eastAsia="Times New Roman" w:hAnsi="Arial Narrow"/>
                <w:i/>
                <w:iCs/>
                <w:color w:val="000000"/>
                <w:sz w:val="18"/>
                <w:szCs w:val="18"/>
                <w:lang w:val="sl-SI" w:eastAsia="sl-SI" w:bidi="ar-SA"/>
              </w:rPr>
            </w:pPr>
            <w:r w:rsidRPr="00814D8D">
              <w:rPr>
                <w:rFonts w:ascii="Arial Narrow" w:eastAsia="Times New Roman" w:hAnsi="Arial Narrow"/>
                <w:i/>
                <w:iCs/>
                <w:color w:val="000000"/>
                <w:sz w:val="18"/>
                <w:szCs w:val="18"/>
                <w:lang w:val="sl-SI" w:eastAsia="sl-SI" w:bidi="ar-SA"/>
              </w:rPr>
              <w:t>Povečati rabo lokalnih produktov</w:t>
            </w:r>
          </w:p>
        </w:tc>
        <w:tc>
          <w:tcPr>
            <w:tcW w:w="2655" w:type="dxa"/>
            <w:shd w:val="clear" w:color="auto" w:fill="F2F2F2"/>
            <w:vAlign w:val="center"/>
            <w:hideMark/>
          </w:tcPr>
          <w:p w:rsidR="006C72C9" w:rsidRPr="00814D8D" w:rsidRDefault="006C72C9" w:rsidP="004B29CE">
            <w:pPr>
              <w:spacing w:before="0"/>
              <w:jc w:val="left"/>
              <w:rPr>
                <w:rFonts w:ascii="Arial Narrow" w:eastAsia="Times New Roman" w:hAnsi="Arial Narrow"/>
                <w:color w:val="000000"/>
                <w:sz w:val="18"/>
                <w:szCs w:val="18"/>
                <w:lang w:val="sl-SI" w:eastAsia="sl-SI" w:bidi="ar-SA"/>
              </w:rPr>
            </w:pPr>
            <w:r w:rsidRPr="00814D8D">
              <w:rPr>
                <w:rFonts w:ascii="Arial Narrow" w:eastAsia="Times New Roman" w:hAnsi="Arial Narrow"/>
                <w:color w:val="000000"/>
                <w:sz w:val="18"/>
                <w:szCs w:val="18"/>
                <w:lang w:val="sl-SI" w:eastAsia="sl-SI" w:bidi="ar-SA"/>
              </w:rPr>
              <w:t>1 nova ali optimizirana dobavna veriga lokalnih kmetijskih produktov</w:t>
            </w:r>
          </w:p>
        </w:tc>
        <w:tc>
          <w:tcPr>
            <w:tcW w:w="1598" w:type="dxa"/>
            <w:shd w:val="clear" w:color="auto" w:fill="F2F2F2"/>
            <w:vAlign w:val="center"/>
            <w:hideMark/>
          </w:tcPr>
          <w:p w:rsidR="006C72C9" w:rsidRPr="00814D8D" w:rsidRDefault="006C72C9" w:rsidP="004B29CE">
            <w:pPr>
              <w:spacing w:before="0"/>
              <w:jc w:val="left"/>
              <w:rPr>
                <w:rFonts w:ascii="Arial Narrow" w:eastAsia="Times New Roman" w:hAnsi="Arial Narrow"/>
                <w:color w:val="000000"/>
                <w:sz w:val="18"/>
                <w:szCs w:val="18"/>
                <w:lang w:val="sl-SI" w:eastAsia="sl-SI" w:bidi="ar-SA"/>
              </w:rPr>
            </w:pPr>
            <w:r w:rsidRPr="00814D8D">
              <w:rPr>
                <w:rFonts w:ascii="Arial Narrow" w:eastAsia="Times New Roman" w:hAnsi="Arial Narrow"/>
                <w:color w:val="000000"/>
                <w:sz w:val="18"/>
                <w:szCs w:val="18"/>
                <w:lang w:val="sl-SI" w:eastAsia="sl-SI" w:bidi="ar-SA"/>
              </w:rPr>
              <w:t xml:space="preserve">Število vključenih deležnikov v dobavne verige lokalnih kmetijskih produktov na območju LAS </w:t>
            </w:r>
          </w:p>
        </w:tc>
      </w:tr>
      <w:tr w:rsidR="006C72C9" w:rsidRPr="00814D8D" w:rsidTr="004B29CE">
        <w:trPr>
          <w:trHeight w:val="20"/>
        </w:trPr>
        <w:tc>
          <w:tcPr>
            <w:tcW w:w="731" w:type="dxa"/>
            <w:vMerge/>
            <w:shd w:val="clear" w:color="auto" w:fill="D6E3BC"/>
            <w:vAlign w:val="center"/>
            <w:hideMark/>
          </w:tcPr>
          <w:p w:rsidR="006C72C9" w:rsidRPr="00814D8D" w:rsidRDefault="006C72C9" w:rsidP="004B29CE">
            <w:pPr>
              <w:spacing w:before="0"/>
              <w:rPr>
                <w:rFonts w:ascii="Arial Narrow" w:eastAsia="Times New Roman" w:hAnsi="Arial Narrow"/>
                <w:b/>
                <w:bCs/>
                <w:color w:val="000000"/>
                <w:sz w:val="18"/>
                <w:szCs w:val="18"/>
                <w:lang w:val="sl-SI" w:eastAsia="sl-SI" w:bidi="ar-SA"/>
              </w:rPr>
            </w:pPr>
          </w:p>
        </w:tc>
        <w:tc>
          <w:tcPr>
            <w:tcW w:w="1175" w:type="dxa"/>
            <w:vMerge/>
            <w:shd w:val="clear" w:color="auto" w:fill="D6E3BC"/>
            <w:vAlign w:val="center"/>
            <w:hideMark/>
          </w:tcPr>
          <w:p w:rsidR="006C72C9" w:rsidRPr="00814D8D" w:rsidRDefault="006C72C9" w:rsidP="004B29CE">
            <w:pPr>
              <w:spacing w:before="0"/>
              <w:jc w:val="left"/>
              <w:rPr>
                <w:rFonts w:ascii="Arial Narrow" w:eastAsia="Times New Roman" w:hAnsi="Arial Narrow"/>
                <w:b/>
                <w:bCs/>
                <w:color w:val="000000"/>
                <w:sz w:val="18"/>
                <w:szCs w:val="18"/>
                <w:lang w:val="sl-SI" w:eastAsia="sl-SI" w:bidi="ar-SA"/>
              </w:rPr>
            </w:pPr>
          </w:p>
        </w:tc>
        <w:tc>
          <w:tcPr>
            <w:tcW w:w="733" w:type="dxa"/>
            <w:vMerge/>
            <w:shd w:val="clear" w:color="auto" w:fill="D6E3BC"/>
            <w:vAlign w:val="center"/>
            <w:hideMark/>
          </w:tcPr>
          <w:p w:rsidR="006C72C9" w:rsidRPr="00814D8D" w:rsidRDefault="006C72C9" w:rsidP="004B29CE">
            <w:pPr>
              <w:spacing w:before="0"/>
              <w:rPr>
                <w:rFonts w:ascii="Arial Narrow" w:eastAsia="Times New Roman" w:hAnsi="Arial Narrow"/>
                <w:b/>
                <w:bCs/>
                <w:color w:val="000000"/>
                <w:sz w:val="18"/>
                <w:szCs w:val="18"/>
                <w:lang w:val="sl-SI" w:eastAsia="sl-SI" w:bidi="ar-SA"/>
              </w:rPr>
            </w:pPr>
          </w:p>
        </w:tc>
        <w:tc>
          <w:tcPr>
            <w:tcW w:w="1898" w:type="dxa"/>
            <w:vMerge/>
            <w:shd w:val="clear" w:color="auto" w:fill="D6E3BC"/>
            <w:vAlign w:val="center"/>
            <w:hideMark/>
          </w:tcPr>
          <w:p w:rsidR="006C72C9" w:rsidRPr="00814D8D" w:rsidRDefault="006C72C9" w:rsidP="004B29CE">
            <w:pPr>
              <w:spacing w:before="0"/>
              <w:rPr>
                <w:rFonts w:ascii="Arial Narrow" w:eastAsia="Times New Roman" w:hAnsi="Arial Narrow"/>
                <w:b/>
                <w:bCs/>
                <w:color w:val="000000"/>
                <w:sz w:val="18"/>
                <w:szCs w:val="18"/>
                <w:lang w:val="sl-SI" w:eastAsia="sl-SI" w:bidi="ar-SA"/>
              </w:rPr>
            </w:pPr>
          </w:p>
        </w:tc>
        <w:tc>
          <w:tcPr>
            <w:tcW w:w="1984" w:type="dxa"/>
            <w:shd w:val="clear" w:color="auto" w:fill="F2F2F2"/>
            <w:vAlign w:val="center"/>
            <w:hideMark/>
          </w:tcPr>
          <w:p w:rsidR="006C72C9" w:rsidRPr="00814D8D" w:rsidRDefault="006C72C9" w:rsidP="004B29CE">
            <w:pPr>
              <w:spacing w:before="0"/>
              <w:jc w:val="left"/>
              <w:rPr>
                <w:rFonts w:ascii="Arial Narrow" w:eastAsia="Times New Roman" w:hAnsi="Arial Narrow"/>
                <w:i/>
                <w:iCs/>
                <w:color w:val="000000"/>
                <w:sz w:val="18"/>
                <w:szCs w:val="18"/>
                <w:lang w:val="sl-SI" w:eastAsia="sl-SI" w:bidi="ar-SA"/>
              </w:rPr>
            </w:pPr>
            <w:r w:rsidRPr="00814D8D">
              <w:rPr>
                <w:rFonts w:ascii="Arial Narrow" w:eastAsia="Times New Roman" w:hAnsi="Arial Narrow"/>
                <w:i/>
                <w:iCs/>
                <w:color w:val="000000"/>
                <w:sz w:val="18"/>
                <w:szCs w:val="18"/>
                <w:lang w:val="sl-SI" w:eastAsia="sl-SI" w:bidi="ar-SA"/>
              </w:rPr>
              <w:t>Izboljšati podjetniško znanje in veščine</w:t>
            </w:r>
          </w:p>
        </w:tc>
        <w:tc>
          <w:tcPr>
            <w:tcW w:w="2655" w:type="dxa"/>
            <w:shd w:val="clear" w:color="auto" w:fill="F2F2F2"/>
            <w:vAlign w:val="center"/>
            <w:hideMark/>
          </w:tcPr>
          <w:p w:rsidR="006C72C9" w:rsidRPr="00814D8D" w:rsidRDefault="006C72C9" w:rsidP="004B29CE">
            <w:pPr>
              <w:spacing w:before="0"/>
              <w:jc w:val="left"/>
              <w:rPr>
                <w:rFonts w:ascii="Arial Narrow" w:eastAsia="Times New Roman" w:hAnsi="Arial Narrow"/>
                <w:color w:val="000000"/>
                <w:sz w:val="18"/>
                <w:szCs w:val="18"/>
                <w:lang w:val="sl-SI" w:eastAsia="sl-SI" w:bidi="ar-SA"/>
              </w:rPr>
            </w:pPr>
            <w:r w:rsidRPr="00814D8D">
              <w:rPr>
                <w:rFonts w:ascii="Arial Narrow" w:eastAsia="Times New Roman" w:hAnsi="Arial Narrow"/>
                <w:color w:val="000000"/>
                <w:sz w:val="18"/>
                <w:szCs w:val="18"/>
                <w:lang w:val="sl-SI" w:eastAsia="sl-SI" w:bidi="ar-SA"/>
              </w:rPr>
              <w:t xml:space="preserve">6 delavnic ali usposabljanj na temo prednosti in priložnosti lokalne samooskrbe in povezovanja med </w:t>
            </w:r>
            <w:r w:rsidRPr="00814D8D">
              <w:rPr>
                <w:rFonts w:ascii="Arial Narrow" w:eastAsia="Times New Roman" w:hAnsi="Arial Narrow"/>
                <w:color w:val="000000"/>
                <w:sz w:val="18"/>
                <w:szCs w:val="18"/>
                <w:lang w:val="sl-SI" w:eastAsia="sl-SI" w:bidi="ar-SA"/>
              </w:rPr>
              <w:lastRenderedPageBreak/>
              <w:t>pridelovalci</w:t>
            </w:r>
          </w:p>
        </w:tc>
        <w:tc>
          <w:tcPr>
            <w:tcW w:w="1598" w:type="dxa"/>
            <w:shd w:val="clear" w:color="auto" w:fill="F2F2F2"/>
            <w:vAlign w:val="center"/>
            <w:hideMark/>
          </w:tcPr>
          <w:p w:rsidR="006C72C9" w:rsidRPr="00814D8D" w:rsidRDefault="006C72C9" w:rsidP="004B29CE">
            <w:pPr>
              <w:spacing w:before="0"/>
              <w:jc w:val="left"/>
              <w:rPr>
                <w:rFonts w:ascii="Arial Narrow" w:eastAsia="Times New Roman" w:hAnsi="Arial Narrow"/>
                <w:color w:val="000000"/>
                <w:sz w:val="18"/>
                <w:szCs w:val="18"/>
                <w:lang w:val="sl-SI" w:eastAsia="sl-SI" w:bidi="ar-SA"/>
              </w:rPr>
            </w:pPr>
            <w:r w:rsidRPr="00814D8D">
              <w:rPr>
                <w:rFonts w:ascii="Arial Narrow" w:eastAsia="Times New Roman" w:hAnsi="Arial Narrow"/>
                <w:color w:val="000000"/>
                <w:sz w:val="18"/>
                <w:szCs w:val="18"/>
                <w:lang w:val="sl-SI" w:eastAsia="sl-SI" w:bidi="ar-SA"/>
              </w:rPr>
              <w:lastRenderedPageBreak/>
              <w:t xml:space="preserve">Število udeleženih subjektov na delavnicah </w:t>
            </w:r>
          </w:p>
        </w:tc>
      </w:tr>
      <w:tr w:rsidR="006C72C9" w:rsidRPr="00814D8D" w:rsidTr="004B29CE">
        <w:trPr>
          <w:trHeight w:val="20"/>
        </w:trPr>
        <w:tc>
          <w:tcPr>
            <w:tcW w:w="731" w:type="dxa"/>
            <w:vMerge/>
            <w:shd w:val="clear" w:color="auto" w:fill="D6E3BC"/>
            <w:vAlign w:val="center"/>
            <w:hideMark/>
          </w:tcPr>
          <w:p w:rsidR="006C72C9" w:rsidRPr="00814D8D" w:rsidRDefault="006C72C9" w:rsidP="004B29CE">
            <w:pPr>
              <w:spacing w:before="0"/>
              <w:rPr>
                <w:rFonts w:ascii="Arial Narrow" w:eastAsia="Times New Roman" w:hAnsi="Arial Narrow"/>
                <w:b/>
                <w:bCs/>
                <w:color w:val="000000"/>
                <w:sz w:val="18"/>
                <w:szCs w:val="18"/>
                <w:lang w:val="sl-SI" w:eastAsia="sl-SI" w:bidi="ar-SA"/>
              </w:rPr>
            </w:pPr>
          </w:p>
        </w:tc>
        <w:tc>
          <w:tcPr>
            <w:tcW w:w="1175" w:type="dxa"/>
            <w:vMerge/>
            <w:shd w:val="clear" w:color="auto" w:fill="D6E3BC"/>
            <w:vAlign w:val="center"/>
            <w:hideMark/>
          </w:tcPr>
          <w:p w:rsidR="006C72C9" w:rsidRPr="00814D8D" w:rsidRDefault="006C72C9" w:rsidP="004B29CE">
            <w:pPr>
              <w:spacing w:before="0"/>
              <w:jc w:val="left"/>
              <w:rPr>
                <w:rFonts w:ascii="Arial Narrow" w:eastAsia="Times New Roman" w:hAnsi="Arial Narrow"/>
                <w:b/>
                <w:bCs/>
                <w:color w:val="000000"/>
                <w:sz w:val="18"/>
                <w:szCs w:val="18"/>
                <w:lang w:val="sl-SI" w:eastAsia="sl-SI" w:bidi="ar-SA"/>
              </w:rPr>
            </w:pPr>
          </w:p>
        </w:tc>
        <w:tc>
          <w:tcPr>
            <w:tcW w:w="733" w:type="dxa"/>
            <w:vMerge w:val="restart"/>
            <w:shd w:val="clear" w:color="auto" w:fill="D6E3BC"/>
            <w:vAlign w:val="center"/>
            <w:hideMark/>
          </w:tcPr>
          <w:p w:rsidR="006C72C9" w:rsidRPr="00814D8D" w:rsidRDefault="006C72C9" w:rsidP="004B29CE">
            <w:pPr>
              <w:spacing w:before="0"/>
              <w:jc w:val="center"/>
              <w:rPr>
                <w:rFonts w:ascii="Arial Narrow" w:eastAsia="Times New Roman" w:hAnsi="Arial Narrow"/>
                <w:b/>
                <w:bCs/>
                <w:color w:val="000000"/>
                <w:sz w:val="18"/>
                <w:szCs w:val="18"/>
                <w:lang w:val="sl-SI" w:eastAsia="sl-SI" w:bidi="ar-SA"/>
              </w:rPr>
            </w:pPr>
            <w:r w:rsidRPr="00814D8D">
              <w:rPr>
                <w:rFonts w:ascii="Arial Narrow" w:eastAsia="Times New Roman" w:hAnsi="Arial Narrow"/>
                <w:b/>
                <w:bCs/>
                <w:color w:val="000000"/>
                <w:sz w:val="18"/>
                <w:szCs w:val="18"/>
                <w:lang w:val="sl-SI" w:eastAsia="sl-SI" w:bidi="ar-SA"/>
              </w:rPr>
              <w:t>TPU3</w:t>
            </w:r>
          </w:p>
        </w:tc>
        <w:tc>
          <w:tcPr>
            <w:tcW w:w="1898" w:type="dxa"/>
            <w:vMerge w:val="restart"/>
            <w:shd w:val="clear" w:color="auto" w:fill="D6E3BC"/>
            <w:vAlign w:val="center"/>
            <w:hideMark/>
          </w:tcPr>
          <w:p w:rsidR="006C72C9" w:rsidRPr="00814D8D" w:rsidRDefault="006C72C9" w:rsidP="004B29CE">
            <w:pPr>
              <w:spacing w:before="0"/>
              <w:jc w:val="left"/>
              <w:rPr>
                <w:rFonts w:ascii="Arial Narrow" w:eastAsia="Times New Roman" w:hAnsi="Arial Narrow"/>
                <w:b/>
                <w:bCs/>
                <w:iCs/>
                <w:color w:val="000000"/>
                <w:sz w:val="18"/>
                <w:szCs w:val="18"/>
                <w:lang w:val="sl-SI" w:eastAsia="sl-SI" w:bidi="ar-SA"/>
              </w:rPr>
            </w:pPr>
            <w:r w:rsidRPr="00814D8D">
              <w:rPr>
                <w:rFonts w:ascii="Arial Narrow" w:eastAsia="Times New Roman" w:hAnsi="Arial Narrow"/>
                <w:b/>
                <w:bCs/>
                <w:iCs/>
                <w:color w:val="000000"/>
                <w:sz w:val="18"/>
                <w:szCs w:val="18"/>
                <w:lang w:val="sl-SI" w:eastAsia="sl-SI" w:bidi="ar-SA"/>
              </w:rPr>
              <w:t>Varstvo okolja in ohranjanje narave</w:t>
            </w:r>
          </w:p>
        </w:tc>
        <w:tc>
          <w:tcPr>
            <w:tcW w:w="1984" w:type="dxa"/>
            <w:shd w:val="clear" w:color="auto" w:fill="F2F2F2"/>
            <w:vAlign w:val="center"/>
            <w:hideMark/>
          </w:tcPr>
          <w:p w:rsidR="006C72C9" w:rsidRPr="00814D8D" w:rsidRDefault="006C72C9" w:rsidP="004B29CE">
            <w:pPr>
              <w:spacing w:before="0"/>
              <w:jc w:val="left"/>
              <w:rPr>
                <w:rFonts w:ascii="Arial Narrow" w:eastAsia="Times New Roman" w:hAnsi="Arial Narrow"/>
                <w:i/>
                <w:iCs/>
                <w:color w:val="000000"/>
                <w:sz w:val="18"/>
                <w:szCs w:val="18"/>
                <w:lang w:val="sl-SI" w:eastAsia="sl-SI" w:bidi="ar-SA"/>
              </w:rPr>
            </w:pPr>
            <w:r w:rsidRPr="00814D8D">
              <w:rPr>
                <w:rFonts w:ascii="Arial Narrow" w:eastAsia="Times New Roman" w:hAnsi="Arial Narrow"/>
                <w:i/>
                <w:iCs/>
                <w:color w:val="000000"/>
                <w:sz w:val="18"/>
                <w:szCs w:val="18"/>
                <w:lang w:val="sl-SI" w:eastAsia="sl-SI" w:bidi="ar-SA"/>
              </w:rPr>
              <w:t>Ohranjati in promovirati lokalne tradicije</w:t>
            </w:r>
          </w:p>
        </w:tc>
        <w:tc>
          <w:tcPr>
            <w:tcW w:w="2655" w:type="dxa"/>
            <w:shd w:val="clear" w:color="auto" w:fill="F2F2F2"/>
            <w:vAlign w:val="center"/>
            <w:hideMark/>
          </w:tcPr>
          <w:p w:rsidR="006C72C9" w:rsidRPr="00814D8D" w:rsidRDefault="006C72C9" w:rsidP="004B29CE">
            <w:pPr>
              <w:spacing w:before="0"/>
              <w:jc w:val="left"/>
              <w:rPr>
                <w:rFonts w:ascii="Arial Narrow" w:eastAsia="Times New Roman" w:hAnsi="Arial Narrow"/>
                <w:color w:val="000000"/>
                <w:sz w:val="18"/>
                <w:szCs w:val="18"/>
                <w:lang w:val="sl-SI" w:eastAsia="sl-SI" w:bidi="ar-SA"/>
              </w:rPr>
            </w:pPr>
            <w:r w:rsidRPr="00814D8D">
              <w:rPr>
                <w:rFonts w:ascii="Arial Narrow" w:eastAsia="Times New Roman" w:hAnsi="Arial Narrow"/>
                <w:color w:val="000000"/>
                <w:sz w:val="18"/>
                <w:szCs w:val="18"/>
                <w:lang w:val="sl-SI" w:eastAsia="sl-SI" w:bidi="ar-SA"/>
              </w:rPr>
              <w:t>2 aktivnosti, ki spodbujata in promovirata lokalne tradicije</w:t>
            </w:r>
          </w:p>
        </w:tc>
        <w:tc>
          <w:tcPr>
            <w:tcW w:w="1598" w:type="dxa"/>
            <w:shd w:val="clear" w:color="auto" w:fill="F2F2F2"/>
            <w:vAlign w:val="center"/>
            <w:hideMark/>
          </w:tcPr>
          <w:p w:rsidR="006C72C9" w:rsidRPr="00814D8D" w:rsidRDefault="006C72C9" w:rsidP="004B29CE">
            <w:pPr>
              <w:spacing w:before="0"/>
              <w:jc w:val="left"/>
              <w:rPr>
                <w:rFonts w:ascii="Arial Narrow" w:eastAsia="Times New Roman" w:hAnsi="Arial Narrow"/>
                <w:color w:val="000000"/>
                <w:sz w:val="18"/>
                <w:szCs w:val="18"/>
                <w:lang w:val="sl-SI" w:eastAsia="sl-SI" w:bidi="ar-SA"/>
              </w:rPr>
            </w:pPr>
            <w:r w:rsidRPr="00814D8D">
              <w:rPr>
                <w:rFonts w:ascii="Arial Narrow" w:eastAsia="Times New Roman" w:hAnsi="Arial Narrow"/>
                <w:color w:val="000000"/>
                <w:sz w:val="18"/>
                <w:szCs w:val="18"/>
                <w:lang w:val="sl-SI" w:eastAsia="sl-SI" w:bidi="ar-SA"/>
              </w:rPr>
              <w:t xml:space="preserve">Število udeležencev/ obiskovalcev v aktivnostih </w:t>
            </w:r>
          </w:p>
        </w:tc>
      </w:tr>
      <w:tr w:rsidR="006C72C9" w:rsidRPr="00814D8D" w:rsidTr="004B29CE">
        <w:trPr>
          <w:trHeight w:val="874"/>
        </w:trPr>
        <w:tc>
          <w:tcPr>
            <w:tcW w:w="731" w:type="dxa"/>
            <w:vMerge/>
            <w:shd w:val="clear" w:color="auto" w:fill="D6E3BC"/>
            <w:vAlign w:val="center"/>
            <w:hideMark/>
          </w:tcPr>
          <w:p w:rsidR="006C72C9" w:rsidRPr="00814D8D" w:rsidRDefault="006C72C9" w:rsidP="004B29CE">
            <w:pPr>
              <w:spacing w:before="0"/>
              <w:rPr>
                <w:rFonts w:ascii="Arial Narrow" w:eastAsia="Times New Roman" w:hAnsi="Arial Narrow"/>
                <w:b/>
                <w:bCs/>
                <w:color w:val="000000"/>
                <w:sz w:val="18"/>
                <w:szCs w:val="18"/>
                <w:lang w:val="sl-SI" w:eastAsia="sl-SI" w:bidi="ar-SA"/>
              </w:rPr>
            </w:pPr>
          </w:p>
        </w:tc>
        <w:tc>
          <w:tcPr>
            <w:tcW w:w="1175" w:type="dxa"/>
            <w:vMerge/>
            <w:shd w:val="clear" w:color="auto" w:fill="D6E3BC"/>
            <w:vAlign w:val="center"/>
            <w:hideMark/>
          </w:tcPr>
          <w:p w:rsidR="006C72C9" w:rsidRPr="00814D8D" w:rsidRDefault="006C72C9" w:rsidP="004B29CE">
            <w:pPr>
              <w:spacing w:before="0"/>
              <w:jc w:val="left"/>
              <w:rPr>
                <w:rFonts w:ascii="Arial Narrow" w:eastAsia="Times New Roman" w:hAnsi="Arial Narrow"/>
                <w:b/>
                <w:bCs/>
                <w:color w:val="000000"/>
                <w:sz w:val="18"/>
                <w:szCs w:val="18"/>
                <w:lang w:val="sl-SI" w:eastAsia="sl-SI" w:bidi="ar-SA"/>
              </w:rPr>
            </w:pPr>
          </w:p>
        </w:tc>
        <w:tc>
          <w:tcPr>
            <w:tcW w:w="733" w:type="dxa"/>
            <w:vMerge/>
            <w:shd w:val="clear" w:color="auto" w:fill="D6E3BC"/>
            <w:vAlign w:val="center"/>
            <w:hideMark/>
          </w:tcPr>
          <w:p w:rsidR="006C72C9" w:rsidRPr="00814D8D" w:rsidRDefault="006C72C9" w:rsidP="004B29CE">
            <w:pPr>
              <w:spacing w:before="0"/>
              <w:rPr>
                <w:rFonts w:ascii="Arial Narrow" w:eastAsia="Times New Roman" w:hAnsi="Arial Narrow"/>
                <w:b/>
                <w:bCs/>
                <w:color w:val="000000"/>
                <w:sz w:val="18"/>
                <w:szCs w:val="18"/>
                <w:lang w:val="sl-SI" w:eastAsia="sl-SI" w:bidi="ar-SA"/>
              </w:rPr>
            </w:pPr>
          </w:p>
        </w:tc>
        <w:tc>
          <w:tcPr>
            <w:tcW w:w="1898" w:type="dxa"/>
            <w:vMerge/>
            <w:shd w:val="clear" w:color="auto" w:fill="D6E3BC"/>
            <w:vAlign w:val="center"/>
            <w:hideMark/>
          </w:tcPr>
          <w:p w:rsidR="006C72C9" w:rsidRPr="00814D8D" w:rsidRDefault="006C72C9" w:rsidP="004B29CE">
            <w:pPr>
              <w:spacing w:before="0"/>
              <w:rPr>
                <w:rFonts w:ascii="Arial Narrow" w:eastAsia="Times New Roman" w:hAnsi="Arial Narrow"/>
                <w:b/>
                <w:bCs/>
                <w:i/>
                <w:iCs/>
                <w:color w:val="000000"/>
                <w:sz w:val="18"/>
                <w:szCs w:val="18"/>
                <w:lang w:val="sl-SI" w:eastAsia="sl-SI" w:bidi="ar-SA"/>
              </w:rPr>
            </w:pPr>
          </w:p>
        </w:tc>
        <w:tc>
          <w:tcPr>
            <w:tcW w:w="1984" w:type="dxa"/>
            <w:shd w:val="clear" w:color="auto" w:fill="F2F2F2"/>
            <w:vAlign w:val="center"/>
            <w:hideMark/>
          </w:tcPr>
          <w:p w:rsidR="006C72C9" w:rsidRPr="00814D8D" w:rsidRDefault="006C72C9" w:rsidP="004B29CE">
            <w:pPr>
              <w:spacing w:before="0"/>
              <w:jc w:val="left"/>
              <w:rPr>
                <w:rFonts w:ascii="Arial Narrow" w:eastAsia="Times New Roman" w:hAnsi="Arial Narrow"/>
                <w:i/>
                <w:iCs/>
                <w:color w:val="000000"/>
                <w:sz w:val="18"/>
                <w:szCs w:val="18"/>
                <w:lang w:val="sl-SI" w:eastAsia="sl-SI" w:bidi="ar-SA"/>
              </w:rPr>
            </w:pPr>
            <w:r w:rsidRPr="00814D8D">
              <w:rPr>
                <w:rFonts w:ascii="Arial Narrow" w:eastAsia="Times New Roman" w:hAnsi="Arial Narrow"/>
                <w:i/>
                <w:iCs/>
                <w:color w:val="000000"/>
                <w:sz w:val="18"/>
                <w:szCs w:val="18"/>
                <w:lang w:val="sl-SI" w:eastAsia="sl-SI" w:bidi="ar-SA"/>
              </w:rPr>
              <w:t>Odgovorna raba naravnih virov</w:t>
            </w:r>
          </w:p>
        </w:tc>
        <w:tc>
          <w:tcPr>
            <w:tcW w:w="2655" w:type="dxa"/>
            <w:shd w:val="clear" w:color="auto" w:fill="F2F2F2"/>
            <w:vAlign w:val="center"/>
            <w:hideMark/>
          </w:tcPr>
          <w:p w:rsidR="006C72C9" w:rsidRPr="00814D8D" w:rsidRDefault="006C72C9" w:rsidP="004B29CE">
            <w:pPr>
              <w:spacing w:before="0"/>
              <w:jc w:val="left"/>
              <w:rPr>
                <w:rFonts w:ascii="Arial Narrow" w:eastAsia="Times New Roman" w:hAnsi="Arial Narrow"/>
                <w:color w:val="000000"/>
                <w:sz w:val="18"/>
                <w:szCs w:val="18"/>
                <w:lang w:val="sl-SI" w:eastAsia="sl-SI" w:bidi="ar-SA"/>
              </w:rPr>
            </w:pPr>
            <w:r w:rsidRPr="00814D8D">
              <w:rPr>
                <w:rFonts w:ascii="Arial Narrow" w:eastAsia="Times New Roman" w:hAnsi="Arial Narrow"/>
                <w:color w:val="000000"/>
                <w:sz w:val="18"/>
                <w:szCs w:val="18"/>
                <w:lang w:val="sl-SI" w:eastAsia="sl-SI" w:bidi="ar-SA"/>
              </w:rPr>
              <w:t>1 aktivnost, ki promovira odgovorno rabo naravnih virov</w:t>
            </w:r>
          </w:p>
        </w:tc>
        <w:tc>
          <w:tcPr>
            <w:tcW w:w="1598" w:type="dxa"/>
            <w:shd w:val="clear" w:color="auto" w:fill="F2F2F2"/>
            <w:vAlign w:val="center"/>
            <w:hideMark/>
          </w:tcPr>
          <w:p w:rsidR="006C72C9" w:rsidRPr="00814D8D" w:rsidRDefault="006C72C9" w:rsidP="004B29CE">
            <w:pPr>
              <w:spacing w:before="0"/>
              <w:jc w:val="left"/>
              <w:rPr>
                <w:rFonts w:ascii="Arial Narrow" w:eastAsia="Times New Roman" w:hAnsi="Arial Narrow"/>
                <w:color w:val="000000"/>
                <w:sz w:val="18"/>
                <w:szCs w:val="18"/>
                <w:lang w:val="sl-SI" w:eastAsia="sl-SI" w:bidi="ar-SA"/>
              </w:rPr>
            </w:pPr>
            <w:r w:rsidRPr="00814D8D">
              <w:rPr>
                <w:rFonts w:ascii="Arial Narrow" w:eastAsia="Times New Roman" w:hAnsi="Arial Narrow"/>
                <w:color w:val="000000"/>
                <w:sz w:val="18"/>
                <w:szCs w:val="18"/>
                <w:lang w:val="sl-SI" w:eastAsia="sl-SI" w:bidi="ar-SA"/>
              </w:rPr>
              <w:t xml:space="preserve">Število deležnikov vključenih v verige naravnih virov </w:t>
            </w:r>
          </w:p>
        </w:tc>
      </w:tr>
      <w:tr w:rsidR="006C72C9" w:rsidRPr="00814D8D" w:rsidTr="004B29CE">
        <w:trPr>
          <w:trHeight w:val="20"/>
        </w:trPr>
        <w:tc>
          <w:tcPr>
            <w:tcW w:w="731" w:type="dxa"/>
            <w:vMerge w:val="restart"/>
            <w:shd w:val="clear" w:color="auto" w:fill="D6E3BC"/>
            <w:vAlign w:val="center"/>
            <w:hideMark/>
          </w:tcPr>
          <w:p w:rsidR="006C72C9" w:rsidRPr="00814D8D" w:rsidRDefault="006C72C9" w:rsidP="004B29CE">
            <w:pPr>
              <w:spacing w:before="0"/>
              <w:jc w:val="center"/>
              <w:rPr>
                <w:rFonts w:ascii="Arial Narrow" w:eastAsia="Times New Roman" w:hAnsi="Arial Narrow"/>
                <w:b/>
                <w:bCs/>
                <w:color w:val="000000"/>
                <w:sz w:val="18"/>
                <w:szCs w:val="18"/>
                <w:lang w:val="sl-SI" w:eastAsia="sl-SI" w:bidi="ar-SA"/>
              </w:rPr>
            </w:pPr>
            <w:r w:rsidRPr="00814D8D">
              <w:rPr>
                <w:rFonts w:ascii="Arial Narrow" w:eastAsia="Times New Roman" w:hAnsi="Arial Narrow"/>
                <w:b/>
                <w:bCs/>
                <w:color w:val="000000"/>
                <w:sz w:val="18"/>
                <w:szCs w:val="18"/>
                <w:lang w:val="sl-SI" w:eastAsia="sl-SI" w:bidi="ar-SA"/>
              </w:rPr>
              <w:t>U4</w:t>
            </w:r>
          </w:p>
        </w:tc>
        <w:tc>
          <w:tcPr>
            <w:tcW w:w="1175" w:type="dxa"/>
            <w:vMerge w:val="restart"/>
            <w:shd w:val="clear" w:color="auto" w:fill="D6E3BC"/>
            <w:vAlign w:val="center"/>
            <w:hideMark/>
          </w:tcPr>
          <w:p w:rsidR="006C72C9" w:rsidRPr="00814D8D" w:rsidRDefault="006C72C9" w:rsidP="004B29CE">
            <w:pPr>
              <w:spacing w:before="0"/>
              <w:jc w:val="left"/>
              <w:rPr>
                <w:rFonts w:ascii="Arial Narrow" w:eastAsia="Times New Roman" w:hAnsi="Arial Narrow"/>
                <w:b/>
                <w:bCs/>
                <w:color w:val="000000"/>
                <w:sz w:val="18"/>
                <w:szCs w:val="18"/>
                <w:lang w:val="sl-SI" w:eastAsia="sl-SI" w:bidi="ar-SA"/>
              </w:rPr>
            </w:pPr>
            <w:r w:rsidRPr="00814D8D">
              <w:rPr>
                <w:rFonts w:ascii="Arial Narrow" w:eastAsia="Times New Roman" w:hAnsi="Arial Narrow"/>
                <w:b/>
                <w:bCs/>
                <w:color w:val="000000"/>
                <w:sz w:val="18"/>
                <w:szCs w:val="18"/>
                <w:lang w:val="sl-SI" w:eastAsia="sl-SI" w:bidi="ar-SA"/>
              </w:rPr>
              <w:t>Razvoj in trženje turističnih produktov in destinacij</w:t>
            </w:r>
          </w:p>
        </w:tc>
        <w:tc>
          <w:tcPr>
            <w:tcW w:w="733" w:type="dxa"/>
            <w:shd w:val="clear" w:color="auto" w:fill="D6E3BC"/>
            <w:vAlign w:val="center"/>
            <w:hideMark/>
          </w:tcPr>
          <w:p w:rsidR="006C72C9" w:rsidRPr="00814D8D" w:rsidRDefault="006C72C9" w:rsidP="004B29CE">
            <w:pPr>
              <w:spacing w:before="0"/>
              <w:jc w:val="center"/>
              <w:rPr>
                <w:rFonts w:ascii="Arial Narrow" w:eastAsia="Times New Roman" w:hAnsi="Arial Narrow"/>
                <w:b/>
                <w:bCs/>
                <w:color w:val="000000"/>
                <w:sz w:val="18"/>
                <w:szCs w:val="18"/>
                <w:lang w:val="sl-SI" w:eastAsia="sl-SI" w:bidi="ar-SA"/>
              </w:rPr>
            </w:pPr>
            <w:r w:rsidRPr="00814D8D">
              <w:rPr>
                <w:rFonts w:ascii="Arial Narrow" w:eastAsia="Times New Roman" w:hAnsi="Arial Narrow"/>
                <w:b/>
                <w:bCs/>
                <w:color w:val="000000"/>
                <w:sz w:val="18"/>
                <w:szCs w:val="18"/>
                <w:lang w:val="sl-SI" w:eastAsia="sl-SI" w:bidi="ar-SA"/>
              </w:rPr>
              <w:t>TPU1</w:t>
            </w:r>
          </w:p>
        </w:tc>
        <w:tc>
          <w:tcPr>
            <w:tcW w:w="1898" w:type="dxa"/>
            <w:shd w:val="clear" w:color="auto" w:fill="D6E3BC"/>
            <w:vAlign w:val="center"/>
            <w:hideMark/>
          </w:tcPr>
          <w:p w:rsidR="006C72C9" w:rsidRPr="00814D8D" w:rsidRDefault="006C72C9" w:rsidP="004B29CE">
            <w:pPr>
              <w:spacing w:before="0"/>
              <w:jc w:val="left"/>
              <w:rPr>
                <w:rFonts w:ascii="Arial Narrow" w:eastAsia="Times New Roman" w:hAnsi="Arial Narrow"/>
                <w:b/>
                <w:bCs/>
                <w:color w:val="000000"/>
                <w:sz w:val="18"/>
                <w:szCs w:val="18"/>
                <w:lang w:val="sl-SI" w:eastAsia="sl-SI" w:bidi="ar-SA"/>
              </w:rPr>
            </w:pPr>
            <w:r w:rsidRPr="00814D8D">
              <w:rPr>
                <w:rFonts w:ascii="Arial Narrow" w:eastAsia="Times New Roman" w:hAnsi="Arial Narrow"/>
                <w:b/>
                <w:bCs/>
                <w:color w:val="000000"/>
                <w:sz w:val="18"/>
                <w:szCs w:val="18"/>
                <w:lang w:val="sl-SI" w:eastAsia="sl-SI" w:bidi="ar-SA"/>
              </w:rPr>
              <w:t>Ustvarjanje delovnih mest</w:t>
            </w:r>
          </w:p>
        </w:tc>
        <w:tc>
          <w:tcPr>
            <w:tcW w:w="1984" w:type="dxa"/>
            <w:shd w:val="clear" w:color="auto" w:fill="F2F2F2"/>
            <w:vAlign w:val="center"/>
            <w:hideMark/>
          </w:tcPr>
          <w:p w:rsidR="006C72C9" w:rsidRPr="00814D8D" w:rsidRDefault="006C72C9" w:rsidP="004B29CE">
            <w:pPr>
              <w:spacing w:before="0"/>
              <w:jc w:val="left"/>
              <w:rPr>
                <w:rFonts w:ascii="Arial Narrow" w:eastAsia="Times New Roman" w:hAnsi="Arial Narrow"/>
                <w:i/>
                <w:iCs/>
                <w:color w:val="000000"/>
                <w:sz w:val="18"/>
                <w:szCs w:val="18"/>
                <w:lang w:val="sl-SI" w:eastAsia="sl-SI" w:bidi="ar-SA"/>
              </w:rPr>
            </w:pPr>
            <w:r w:rsidRPr="00814D8D">
              <w:rPr>
                <w:rFonts w:ascii="Arial Narrow" w:eastAsia="Times New Roman" w:hAnsi="Arial Narrow"/>
                <w:i/>
                <w:iCs/>
                <w:color w:val="000000"/>
                <w:sz w:val="18"/>
                <w:szCs w:val="18"/>
                <w:lang w:val="sl-SI" w:eastAsia="sl-SI" w:bidi="ar-SA"/>
              </w:rPr>
              <w:t>Izboljšati konkurenčnost</w:t>
            </w:r>
          </w:p>
        </w:tc>
        <w:tc>
          <w:tcPr>
            <w:tcW w:w="2655" w:type="dxa"/>
            <w:shd w:val="clear" w:color="auto" w:fill="F2F2F2"/>
            <w:vAlign w:val="center"/>
            <w:hideMark/>
          </w:tcPr>
          <w:p w:rsidR="006C72C9" w:rsidRPr="00814D8D" w:rsidRDefault="006C72C9" w:rsidP="004B29CE">
            <w:pPr>
              <w:spacing w:before="0"/>
              <w:jc w:val="left"/>
              <w:rPr>
                <w:rFonts w:ascii="Arial Narrow" w:eastAsia="Times New Roman" w:hAnsi="Arial Narrow"/>
                <w:color w:val="000000"/>
                <w:sz w:val="18"/>
                <w:szCs w:val="18"/>
                <w:lang w:val="sl-SI" w:eastAsia="sl-SI" w:bidi="ar-SA"/>
              </w:rPr>
            </w:pPr>
            <w:r w:rsidRPr="00814D8D">
              <w:rPr>
                <w:rFonts w:ascii="Arial Narrow" w:eastAsia="Times New Roman" w:hAnsi="Arial Narrow"/>
                <w:color w:val="000000"/>
                <w:sz w:val="18"/>
                <w:szCs w:val="18"/>
                <w:lang w:val="sl-SI" w:eastAsia="sl-SI" w:bidi="ar-SA"/>
              </w:rPr>
              <w:t>2 lokalno inovativna pristopa k sodelovanju</w:t>
            </w:r>
          </w:p>
        </w:tc>
        <w:tc>
          <w:tcPr>
            <w:tcW w:w="1598" w:type="dxa"/>
            <w:shd w:val="clear" w:color="auto" w:fill="F2F2F2"/>
            <w:vAlign w:val="center"/>
            <w:hideMark/>
          </w:tcPr>
          <w:p w:rsidR="006C72C9" w:rsidRPr="00814D8D" w:rsidRDefault="006C72C9" w:rsidP="004B29CE">
            <w:pPr>
              <w:spacing w:before="0"/>
              <w:jc w:val="left"/>
              <w:rPr>
                <w:rFonts w:ascii="Arial Narrow" w:eastAsia="Times New Roman" w:hAnsi="Arial Narrow"/>
                <w:color w:val="000000"/>
                <w:sz w:val="18"/>
                <w:szCs w:val="18"/>
                <w:lang w:val="sl-SI" w:eastAsia="sl-SI" w:bidi="ar-SA"/>
              </w:rPr>
            </w:pPr>
            <w:r w:rsidRPr="00814D8D">
              <w:rPr>
                <w:rFonts w:ascii="Arial Narrow" w:eastAsia="Times New Roman" w:hAnsi="Arial Narrow"/>
                <w:color w:val="000000"/>
                <w:sz w:val="18"/>
                <w:szCs w:val="18"/>
                <w:lang w:val="sl-SI" w:eastAsia="sl-SI" w:bidi="ar-SA"/>
              </w:rPr>
              <w:t>Število registriranih turističnih poizvedovanj v TIC</w:t>
            </w:r>
          </w:p>
        </w:tc>
      </w:tr>
      <w:tr w:rsidR="006C72C9" w:rsidRPr="00814D8D" w:rsidTr="004B29CE">
        <w:trPr>
          <w:trHeight w:val="20"/>
        </w:trPr>
        <w:tc>
          <w:tcPr>
            <w:tcW w:w="731" w:type="dxa"/>
            <w:vMerge/>
            <w:shd w:val="clear" w:color="auto" w:fill="D6E3BC"/>
            <w:vAlign w:val="center"/>
            <w:hideMark/>
          </w:tcPr>
          <w:p w:rsidR="006C72C9" w:rsidRPr="00814D8D" w:rsidRDefault="006C72C9" w:rsidP="004B29CE">
            <w:pPr>
              <w:spacing w:before="0"/>
              <w:jc w:val="center"/>
              <w:rPr>
                <w:rFonts w:ascii="Arial Narrow" w:eastAsia="Times New Roman" w:hAnsi="Arial Narrow"/>
                <w:b/>
                <w:bCs/>
                <w:color w:val="000000"/>
                <w:sz w:val="18"/>
                <w:szCs w:val="18"/>
                <w:lang w:val="sl-SI" w:eastAsia="sl-SI" w:bidi="ar-SA"/>
              </w:rPr>
            </w:pPr>
          </w:p>
        </w:tc>
        <w:tc>
          <w:tcPr>
            <w:tcW w:w="1175" w:type="dxa"/>
            <w:vMerge/>
            <w:shd w:val="clear" w:color="auto" w:fill="D6E3BC"/>
            <w:vAlign w:val="center"/>
            <w:hideMark/>
          </w:tcPr>
          <w:p w:rsidR="006C72C9" w:rsidRPr="00814D8D" w:rsidRDefault="006C72C9" w:rsidP="004B29CE">
            <w:pPr>
              <w:spacing w:before="0"/>
              <w:rPr>
                <w:rFonts w:ascii="Arial Narrow" w:eastAsia="Times New Roman" w:hAnsi="Arial Narrow"/>
                <w:b/>
                <w:bCs/>
                <w:color w:val="000000"/>
                <w:sz w:val="18"/>
                <w:szCs w:val="18"/>
                <w:lang w:val="sl-SI" w:eastAsia="sl-SI" w:bidi="ar-SA"/>
              </w:rPr>
            </w:pPr>
          </w:p>
        </w:tc>
        <w:tc>
          <w:tcPr>
            <w:tcW w:w="733" w:type="dxa"/>
            <w:vMerge w:val="restart"/>
            <w:shd w:val="clear" w:color="auto" w:fill="D6E3BC"/>
            <w:vAlign w:val="center"/>
            <w:hideMark/>
          </w:tcPr>
          <w:p w:rsidR="006C72C9" w:rsidRPr="00814D8D" w:rsidRDefault="006C72C9" w:rsidP="004B29CE">
            <w:pPr>
              <w:spacing w:before="0"/>
              <w:jc w:val="center"/>
              <w:rPr>
                <w:rFonts w:ascii="Arial Narrow" w:eastAsia="Times New Roman" w:hAnsi="Arial Narrow"/>
                <w:b/>
                <w:bCs/>
                <w:color w:val="000000"/>
                <w:sz w:val="18"/>
                <w:szCs w:val="18"/>
                <w:lang w:val="sl-SI" w:eastAsia="sl-SI" w:bidi="ar-SA"/>
              </w:rPr>
            </w:pPr>
            <w:r w:rsidRPr="00814D8D">
              <w:rPr>
                <w:rFonts w:ascii="Arial Narrow" w:eastAsia="Times New Roman" w:hAnsi="Arial Narrow"/>
                <w:b/>
                <w:bCs/>
                <w:color w:val="000000"/>
                <w:sz w:val="18"/>
                <w:szCs w:val="18"/>
                <w:lang w:val="sl-SI" w:eastAsia="sl-SI" w:bidi="ar-SA"/>
              </w:rPr>
              <w:t>TPU2</w:t>
            </w:r>
          </w:p>
        </w:tc>
        <w:tc>
          <w:tcPr>
            <w:tcW w:w="1898" w:type="dxa"/>
            <w:vMerge w:val="restart"/>
            <w:shd w:val="clear" w:color="auto" w:fill="D6E3BC"/>
            <w:vAlign w:val="center"/>
            <w:hideMark/>
          </w:tcPr>
          <w:p w:rsidR="006C72C9" w:rsidRPr="00814D8D" w:rsidRDefault="006C72C9" w:rsidP="004B29CE">
            <w:pPr>
              <w:spacing w:before="0"/>
              <w:jc w:val="left"/>
              <w:rPr>
                <w:rFonts w:ascii="Arial Narrow" w:eastAsia="Times New Roman" w:hAnsi="Arial Narrow"/>
                <w:b/>
                <w:bCs/>
                <w:color w:val="000000"/>
                <w:sz w:val="18"/>
                <w:szCs w:val="18"/>
                <w:lang w:val="sl-SI" w:eastAsia="sl-SI" w:bidi="ar-SA"/>
              </w:rPr>
            </w:pPr>
            <w:r w:rsidRPr="00814D8D">
              <w:rPr>
                <w:rFonts w:ascii="Arial Narrow" w:eastAsia="Times New Roman" w:hAnsi="Arial Narrow"/>
                <w:b/>
                <w:bCs/>
                <w:color w:val="000000"/>
                <w:sz w:val="18"/>
                <w:szCs w:val="18"/>
                <w:lang w:val="sl-SI" w:eastAsia="sl-SI" w:bidi="ar-SA"/>
              </w:rPr>
              <w:t>Razvoj osnovnih storitev</w:t>
            </w:r>
          </w:p>
        </w:tc>
        <w:tc>
          <w:tcPr>
            <w:tcW w:w="1984" w:type="dxa"/>
            <w:shd w:val="clear" w:color="auto" w:fill="F2F2F2"/>
            <w:vAlign w:val="center"/>
            <w:hideMark/>
          </w:tcPr>
          <w:p w:rsidR="006C72C9" w:rsidRPr="00814D8D" w:rsidRDefault="006C72C9" w:rsidP="004B29CE">
            <w:pPr>
              <w:spacing w:before="0"/>
              <w:jc w:val="left"/>
              <w:rPr>
                <w:rFonts w:ascii="Arial Narrow" w:eastAsia="Times New Roman" w:hAnsi="Arial Narrow"/>
                <w:i/>
                <w:iCs/>
                <w:color w:val="000000"/>
                <w:sz w:val="18"/>
                <w:szCs w:val="18"/>
                <w:lang w:val="sl-SI" w:eastAsia="sl-SI" w:bidi="ar-SA"/>
              </w:rPr>
            </w:pPr>
            <w:r w:rsidRPr="00814D8D">
              <w:rPr>
                <w:rFonts w:ascii="Arial Narrow" w:eastAsia="Times New Roman" w:hAnsi="Arial Narrow"/>
                <w:i/>
                <w:iCs/>
                <w:color w:val="000000"/>
                <w:sz w:val="18"/>
                <w:szCs w:val="18"/>
                <w:lang w:val="sl-SI" w:eastAsia="sl-SI" w:bidi="ar-SA"/>
              </w:rPr>
              <w:t>Spodbujati zdrav in aktiven življenjski slog</w:t>
            </w:r>
          </w:p>
        </w:tc>
        <w:tc>
          <w:tcPr>
            <w:tcW w:w="2655" w:type="dxa"/>
            <w:shd w:val="clear" w:color="auto" w:fill="F2F2F2"/>
            <w:vAlign w:val="center"/>
          </w:tcPr>
          <w:p w:rsidR="006C72C9" w:rsidRPr="00814D8D" w:rsidRDefault="006C72C9" w:rsidP="004B29CE">
            <w:pPr>
              <w:spacing w:before="0"/>
              <w:jc w:val="left"/>
              <w:rPr>
                <w:rFonts w:ascii="Arial Narrow" w:eastAsia="Times New Roman" w:hAnsi="Arial Narrow"/>
                <w:color w:val="000000"/>
                <w:sz w:val="18"/>
                <w:szCs w:val="18"/>
                <w:lang w:val="sl-SI" w:eastAsia="sl-SI" w:bidi="ar-SA"/>
              </w:rPr>
            </w:pPr>
            <w:r w:rsidRPr="00814D8D">
              <w:rPr>
                <w:rFonts w:ascii="Arial Narrow" w:eastAsia="Times New Roman" w:hAnsi="Arial Narrow"/>
                <w:color w:val="000000"/>
                <w:sz w:val="18"/>
                <w:szCs w:val="18"/>
                <w:lang w:val="sl-SI" w:eastAsia="sl-SI" w:bidi="ar-SA"/>
              </w:rPr>
              <w:t>1 aktivnost, ki spodbuja zdrav življenjski slog</w:t>
            </w:r>
          </w:p>
        </w:tc>
        <w:tc>
          <w:tcPr>
            <w:tcW w:w="1598" w:type="dxa"/>
            <w:shd w:val="clear" w:color="auto" w:fill="F2F2F2"/>
            <w:vAlign w:val="center"/>
          </w:tcPr>
          <w:p w:rsidR="006C72C9" w:rsidRPr="00814D8D" w:rsidRDefault="006C72C9" w:rsidP="004B29CE">
            <w:pPr>
              <w:spacing w:before="0"/>
              <w:jc w:val="left"/>
              <w:rPr>
                <w:rFonts w:ascii="Arial Narrow" w:eastAsia="Times New Roman" w:hAnsi="Arial Narrow"/>
                <w:color w:val="000000"/>
                <w:sz w:val="18"/>
                <w:szCs w:val="18"/>
                <w:lang w:val="sl-SI" w:eastAsia="sl-SI" w:bidi="ar-SA"/>
              </w:rPr>
            </w:pPr>
            <w:r w:rsidRPr="00814D8D">
              <w:rPr>
                <w:rFonts w:ascii="Arial Narrow" w:eastAsia="Times New Roman" w:hAnsi="Arial Narrow"/>
                <w:color w:val="000000"/>
                <w:sz w:val="18"/>
                <w:szCs w:val="18"/>
                <w:lang w:val="sl-SI" w:eastAsia="sl-SI" w:bidi="ar-SA"/>
              </w:rPr>
              <w:t xml:space="preserve">Število uporabnikov pohodniških poti  </w:t>
            </w:r>
          </w:p>
        </w:tc>
      </w:tr>
      <w:tr w:rsidR="006C72C9" w:rsidRPr="00814D8D" w:rsidTr="004B29CE">
        <w:trPr>
          <w:trHeight w:val="20"/>
        </w:trPr>
        <w:tc>
          <w:tcPr>
            <w:tcW w:w="731" w:type="dxa"/>
            <w:vMerge/>
            <w:shd w:val="clear" w:color="auto" w:fill="D6E3BC"/>
            <w:vAlign w:val="center"/>
            <w:hideMark/>
          </w:tcPr>
          <w:p w:rsidR="006C72C9" w:rsidRPr="00814D8D" w:rsidRDefault="006C72C9" w:rsidP="004B29CE">
            <w:pPr>
              <w:spacing w:before="0"/>
              <w:jc w:val="center"/>
              <w:rPr>
                <w:rFonts w:ascii="Arial Narrow" w:eastAsia="Times New Roman" w:hAnsi="Arial Narrow"/>
                <w:b/>
                <w:bCs/>
                <w:color w:val="000000"/>
                <w:sz w:val="18"/>
                <w:szCs w:val="18"/>
                <w:lang w:val="sl-SI" w:eastAsia="sl-SI" w:bidi="ar-SA"/>
              </w:rPr>
            </w:pPr>
          </w:p>
        </w:tc>
        <w:tc>
          <w:tcPr>
            <w:tcW w:w="1175" w:type="dxa"/>
            <w:vMerge/>
            <w:shd w:val="clear" w:color="auto" w:fill="D6E3BC"/>
            <w:vAlign w:val="center"/>
            <w:hideMark/>
          </w:tcPr>
          <w:p w:rsidR="006C72C9" w:rsidRPr="00814D8D" w:rsidRDefault="006C72C9" w:rsidP="004B29CE">
            <w:pPr>
              <w:spacing w:before="0"/>
              <w:rPr>
                <w:rFonts w:ascii="Arial Narrow" w:eastAsia="Times New Roman" w:hAnsi="Arial Narrow"/>
                <w:b/>
                <w:bCs/>
                <w:color w:val="000000"/>
                <w:sz w:val="18"/>
                <w:szCs w:val="18"/>
                <w:lang w:val="sl-SI" w:eastAsia="sl-SI" w:bidi="ar-SA"/>
              </w:rPr>
            </w:pPr>
          </w:p>
        </w:tc>
        <w:tc>
          <w:tcPr>
            <w:tcW w:w="733" w:type="dxa"/>
            <w:vMerge/>
            <w:shd w:val="clear" w:color="auto" w:fill="D6E3BC"/>
            <w:vAlign w:val="center"/>
            <w:hideMark/>
          </w:tcPr>
          <w:p w:rsidR="006C72C9" w:rsidRPr="00814D8D" w:rsidRDefault="006C72C9" w:rsidP="004B29CE">
            <w:pPr>
              <w:spacing w:before="0"/>
              <w:jc w:val="center"/>
              <w:rPr>
                <w:rFonts w:ascii="Arial Narrow" w:eastAsia="Times New Roman" w:hAnsi="Arial Narrow"/>
                <w:b/>
                <w:bCs/>
                <w:color w:val="000000"/>
                <w:sz w:val="18"/>
                <w:szCs w:val="18"/>
                <w:lang w:val="sl-SI" w:eastAsia="sl-SI" w:bidi="ar-SA"/>
              </w:rPr>
            </w:pPr>
          </w:p>
        </w:tc>
        <w:tc>
          <w:tcPr>
            <w:tcW w:w="1898" w:type="dxa"/>
            <w:vMerge/>
            <w:shd w:val="clear" w:color="auto" w:fill="D6E3BC"/>
            <w:vAlign w:val="center"/>
            <w:hideMark/>
          </w:tcPr>
          <w:p w:rsidR="006C72C9" w:rsidRPr="00814D8D" w:rsidRDefault="006C72C9" w:rsidP="004B29CE">
            <w:pPr>
              <w:spacing w:before="0"/>
              <w:rPr>
                <w:rFonts w:ascii="Arial Narrow" w:eastAsia="Times New Roman" w:hAnsi="Arial Narrow"/>
                <w:b/>
                <w:bCs/>
                <w:color w:val="000000"/>
                <w:sz w:val="18"/>
                <w:szCs w:val="18"/>
                <w:lang w:val="sl-SI" w:eastAsia="sl-SI" w:bidi="ar-SA"/>
              </w:rPr>
            </w:pPr>
          </w:p>
        </w:tc>
        <w:tc>
          <w:tcPr>
            <w:tcW w:w="1984" w:type="dxa"/>
            <w:shd w:val="clear" w:color="auto" w:fill="F2F2F2"/>
            <w:vAlign w:val="center"/>
            <w:hideMark/>
          </w:tcPr>
          <w:p w:rsidR="006C72C9" w:rsidRPr="00814D8D" w:rsidRDefault="006C72C9" w:rsidP="004B29CE">
            <w:pPr>
              <w:spacing w:before="0"/>
              <w:jc w:val="left"/>
              <w:rPr>
                <w:rFonts w:ascii="Arial Narrow" w:eastAsia="Times New Roman" w:hAnsi="Arial Narrow"/>
                <w:i/>
                <w:iCs/>
                <w:color w:val="000000"/>
                <w:sz w:val="18"/>
                <w:szCs w:val="18"/>
                <w:lang w:val="sl-SI" w:eastAsia="sl-SI" w:bidi="ar-SA"/>
              </w:rPr>
            </w:pPr>
            <w:r w:rsidRPr="00814D8D">
              <w:rPr>
                <w:rFonts w:ascii="Arial Narrow" w:eastAsia="Times New Roman" w:hAnsi="Arial Narrow"/>
                <w:i/>
                <w:iCs/>
                <w:color w:val="000000"/>
                <w:sz w:val="18"/>
                <w:szCs w:val="18"/>
                <w:lang w:val="sl-SI" w:eastAsia="sl-SI" w:bidi="ar-SA"/>
              </w:rPr>
              <w:t>Nadgraditi turistično infrastrukturo</w:t>
            </w:r>
          </w:p>
        </w:tc>
        <w:tc>
          <w:tcPr>
            <w:tcW w:w="2655" w:type="dxa"/>
            <w:shd w:val="clear" w:color="auto" w:fill="F2F2F2"/>
            <w:vAlign w:val="center"/>
          </w:tcPr>
          <w:p w:rsidR="006C72C9" w:rsidRPr="00814D8D" w:rsidRDefault="006C72C9" w:rsidP="004B29CE">
            <w:pPr>
              <w:spacing w:before="0"/>
              <w:jc w:val="left"/>
              <w:rPr>
                <w:rFonts w:ascii="Arial Narrow" w:eastAsia="Times New Roman" w:hAnsi="Arial Narrow"/>
                <w:color w:val="000000"/>
                <w:sz w:val="18"/>
                <w:szCs w:val="18"/>
                <w:lang w:val="sl-SI" w:eastAsia="sl-SI" w:bidi="ar-SA"/>
              </w:rPr>
            </w:pPr>
            <w:r w:rsidRPr="00814D8D">
              <w:rPr>
                <w:rFonts w:ascii="Arial Narrow" w:eastAsia="Times New Roman" w:hAnsi="Arial Narrow"/>
                <w:color w:val="000000"/>
                <w:sz w:val="18"/>
                <w:szCs w:val="18"/>
                <w:lang w:val="sl-SI" w:eastAsia="sl-SI" w:bidi="ar-SA"/>
              </w:rPr>
              <w:t>2 aktivnosti urejanja površin, namenjenih turizmu</w:t>
            </w:r>
          </w:p>
        </w:tc>
        <w:tc>
          <w:tcPr>
            <w:tcW w:w="1598" w:type="dxa"/>
            <w:shd w:val="clear" w:color="auto" w:fill="F2F2F2"/>
            <w:vAlign w:val="center"/>
          </w:tcPr>
          <w:p w:rsidR="006C72C9" w:rsidRPr="00814D8D" w:rsidRDefault="006C72C9" w:rsidP="004B29CE">
            <w:pPr>
              <w:spacing w:before="0"/>
              <w:jc w:val="left"/>
              <w:rPr>
                <w:rFonts w:ascii="Arial Narrow" w:eastAsia="Times New Roman" w:hAnsi="Arial Narrow"/>
                <w:color w:val="000000"/>
                <w:sz w:val="18"/>
                <w:szCs w:val="18"/>
                <w:lang w:val="sl-SI" w:eastAsia="sl-SI" w:bidi="ar-SA"/>
              </w:rPr>
            </w:pPr>
            <w:r w:rsidRPr="00814D8D">
              <w:rPr>
                <w:rFonts w:ascii="Arial Narrow" w:eastAsia="Times New Roman" w:hAnsi="Arial Narrow"/>
                <w:color w:val="000000"/>
                <w:sz w:val="18"/>
                <w:szCs w:val="18"/>
                <w:lang w:val="sl-SI" w:eastAsia="sl-SI" w:bidi="ar-SA"/>
              </w:rPr>
              <w:t>Število izvedenih (manjših) investicij</w:t>
            </w:r>
          </w:p>
        </w:tc>
      </w:tr>
      <w:tr w:rsidR="006C72C9" w:rsidRPr="00814D8D" w:rsidTr="004B29CE">
        <w:trPr>
          <w:trHeight w:val="20"/>
        </w:trPr>
        <w:tc>
          <w:tcPr>
            <w:tcW w:w="731" w:type="dxa"/>
            <w:vMerge/>
            <w:shd w:val="clear" w:color="auto" w:fill="D6E3BC"/>
            <w:vAlign w:val="center"/>
            <w:hideMark/>
          </w:tcPr>
          <w:p w:rsidR="006C72C9" w:rsidRPr="00814D8D" w:rsidRDefault="006C72C9" w:rsidP="004B29CE">
            <w:pPr>
              <w:spacing w:before="0"/>
              <w:jc w:val="center"/>
              <w:rPr>
                <w:rFonts w:ascii="Arial Narrow" w:eastAsia="Times New Roman" w:hAnsi="Arial Narrow"/>
                <w:b/>
                <w:bCs/>
                <w:color w:val="000000"/>
                <w:sz w:val="18"/>
                <w:szCs w:val="18"/>
                <w:lang w:val="sl-SI" w:eastAsia="sl-SI" w:bidi="ar-SA"/>
              </w:rPr>
            </w:pPr>
          </w:p>
        </w:tc>
        <w:tc>
          <w:tcPr>
            <w:tcW w:w="1175" w:type="dxa"/>
            <w:vMerge/>
            <w:shd w:val="clear" w:color="auto" w:fill="D6E3BC"/>
            <w:vAlign w:val="center"/>
            <w:hideMark/>
          </w:tcPr>
          <w:p w:rsidR="006C72C9" w:rsidRPr="00814D8D" w:rsidRDefault="006C72C9" w:rsidP="004B29CE">
            <w:pPr>
              <w:spacing w:before="0"/>
              <w:rPr>
                <w:rFonts w:ascii="Arial Narrow" w:eastAsia="Times New Roman" w:hAnsi="Arial Narrow"/>
                <w:b/>
                <w:bCs/>
                <w:color w:val="000000"/>
                <w:sz w:val="18"/>
                <w:szCs w:val="18"/>
                <w:lang w:val="sl-SI" w:eastAsia="sl-SI" w:bidi="ar-SA"/>
              </w:rPr>
            </w:pPr>
          </w:p>
        </w:tc>
        <w:tc>
          <w:tcPr>
            <w:tcW w:w="733" w:type="dxa"/>
            <w:vMerge w:val="restart"/>
            <w:shd w:val="clear" w:color="auto" w:fill="D6E3BC"/>
            <w:vAlign w:val="center"/>
            <w:hideMark/>
          </w:tcPr>
          <w:p w:rsidR="006C72C9" w:rsidRPr="00814D8D" w:rsidRDefault="006C72C9" w:rsidP="004B29CE">
            <w:pPr>
              <w:spacing w:before="0"/>
              <w:jc w:val="center"/>
              <w:rPr>
                <w:rFonts w:ascii="Arial Narrow" w:eastAsia="Times New Roman" w:hAnsi="Arial Narrow"/>
                <w:b/>
                <w:bCs/>
                <w:color w:val="000000"/>
                <w:sz w:val="18"/>
                <w:szCs w:val="18"/>
                <w:lang w:val="sl-SI" w:eastAsia="sl-SI" w:bidi="ar-SA"/>
              </w:rPr>
            </w:pPr>
            <w:r w:rsidRPr="00814D8D">
              <w:rPr>
                <w:rFonts w:ascii="Arial Narrow" w:eastAsia="Times New Roman" w:hAnsi="Arial Narrow"/>
                <w:b/>
                <w:bCs/>
                <w:color w:val="000000"/>
                <w:sz w:val="18"/>
                <w:szCs w:val="18"/>
                <w:lang w:val="sl-SI" w:eastAsia="sl-SI" w:bidi="ar-SA"/>
              </w:rPr>
              <w:t>TPU3</w:t>
            </w:r>
          </w:p>
        </w:tc>
        <w:tc>
          <w:tcPr>
            <w:tcW w:w="1898" w:type="dxa"/>
            <w:vMerge w:val="restart"/>
            <w:shd w:val="clear" w:color="auto" w:fill="D6E3BC"/>
            <w:vAlign w:val="center"/>
            <w:hideMark/>
          </w:tcPr>
          <w:p w:rsidR="006C72C9" w:rsidRPr="00814D8D" w:rsidRDefault="006C72C9" w:rsidP="004B29CE">
            <w:pPr>
              <w:spacing w:before="0"/>
              <w:jc w:val="left"/>
              <w:rPr>
                <w:rFonts w:ascii="Arial Narrow" w:eastAsia="Times New Roman" w:hAnsi="Arial Narrow"/>
                <w:b/>
                <w:bCs/>
                <w:color w:val="000000"/>
                <w:sz w:val="18"/>
                <w:szCs w:val="18"/>
                <w:lang w:val="sl-SI" w:eastAsia="sl-SI" w:bidi="ar-SA"/>
              </w:rPr>
            </w:pPr>
            <w:r w:rsidRPr="00814D8D">
              <w:rPr>
                <w:rFonts w:ascii="Arial Narrow" w:eastAsia="Times New Roman" w:hAnsi="Arial Narrow"/>
                <w:b/>
                <w:bCs/>
                <w:color w:val="000000"/>
                <w:sz w:val="18"/>
                <w:szCs w:val="18"/>
                <w:lang w:val="sl-SI" w:eastAsia="sl-SI" w:bidi="ar-SA"/>
              </w:rPr>
              <w:t>Varstvo okolja in ohranjanje narave</w:t>
            </w:r>
          </w:p>
        </w:tc>
        <w:tc>
          <w:tcPr>
            <w:tcW w:w="1984" w:type="dxa"/>
            <w:shd w:val="clear" w:color="auto" w:fill="F2F2F2"/>
            <w:vAlign w:val="center"/>
            <w:hideMark/>
          </w:tcPr>
          <w:p w:rsidR="006C72C9" w:rsidRPr="00814D8D" w:rsidRDefault="006C72C9" w:rsidP="004B29CE">
            <w:pPr>
              <w:spacing w:before="0"/>
              <w:jc w:val="left"/>
              <w:rPr>
                <w:rFonts w:ascii="Arial Narrow" w:eastAsia="Times New Roman" w:hAnsi="Arial Narrow"/>
                <w:i/>
                <w:iCs/>
                <w:color w:val="000000"/>
                <w:sz w:val="18"/>
                <w:szCs w:val="18"/>
                <w:lang w:val="sl-SI" w:eastAsia="sl-SI" w:bidi="ar-SA"/>
              </w:rPr>
            </w:pPr>
            <w:r w:rsidRPr="00814D8D">
              <w:rPr>
                <w:rFonts w:ascii="Arial Narrow" w:eastAsia="Times New Roman" w:hAnsi="Arial Narrow"/>
                <w:i/>
                <w:iCs/>
                <w:color w:val="000000"/>
                <w:sz w:val="18"/>
                <w:szCs w:val="18"/>
                <w:lang w:val="sl-SI" w:eastAsia="sl-SI" w:bidi="ar-SA"/>
              </w:rPr>
              <w:t>Ohraniti/izboljšati stanje naravne in kulturne dediščine</w:t>
            </w:r>
          </w:p>
        </w:tc>
        <w:tc>
          <w:tcPr>
            <w:tcW w:w="2655" w:type="dxa"/>
            <w:shd w:val="clear" w:color="auto" w:fill="F2F2F2"/>
            <w:vAlign w:val="center"/>
            <w:hideMark/>
          </w:tcPr>
          <w:p w:rsidR="006C72C9" w:rsidRPr="00814D8D" w:rsidRDefault="006C72C9" w:rsidP="004B29CE">
            <w:pPr>
              <w:spacing w:before="0"/>
              <w:jc w:val="left"/>
              <w:rPr>
                <w:rFonts w:ascii="Arial Narrow" w:eastAsia="Times New Roman" w:hAnsi="Arial Narrow"/>
                <w:color w:val="000000"/>
                <w:sz w:val="18"/>
                <w:szCs w:val="18"/>
                <w:lang w:val="sl-SI" w:eastAsia="sl-SI" w:bidi="ar-SA"/>
              </w:rPr>
            </w:pPr>
            <w:r w:rsidRPr="00814D8D">
              <w:rPr>
                <w:rFonts w:ascii="Arial Narrow" w:eastAsia="Times New Roman" w:hAnsi="Arial Narrow"/>
                <w:color w:val="000000"/>
                <w:sz w:val="18"/>
                <w:szCs w:val="18"/>
                <w:lang w:val="sl-SI" w:eastAsia="sl-SI" w:bidi="ar-SA"/>
              </w:rPr>
              <w:t>1 aktivnost, ki prispeva k ohranjanju/izboljšanju naravne in kulturne dediščine na območju LAS</w:t>
            </w:r>
          </w:p>
        </w:tc>
        <w:tc>
          <w:tcPr>
            <w:tcW w:w="1598" w:type="dxa"/>
            <w:shd w:val="clear" w:color="auto" w:fill="F2F2F2"/>
            <w:vAlign w:val="center"/>
            <w:hideMark/>
          </w:tcPr>
          <w:p w:rsidR="006C72C9" w:rsidRPr="00814D8D" w:rsidRDefault="006C72C9" w:rsidP="004B29CE">
            <w:pPr>
              <w:spacing w:before="0"/>
              <w:jc w:val="left"/>
              <w:rPr>
                <w:rFonts w:ascii="Arial Narrow" w:eastAsia="Times New Roman" w:hAnsi="Arial Narrow"/>
                <w:color w:val="000000"/>
                <w:sz w:val="18"/>
                <w:szCs w:val="18"/>
                <w:lang w:val="sl-SI" w:eastAsia="sl-SI" w:bidi="ar-SA"/>
              </w:rPr>
            </w:pPr>
            <w:r w:rsidRPr="00814D8D">
              <w:rPr>
                <w:rFonts w:ascii="Arial Narrow" w:eastAsia="Times New Roman" w:hAnsi="Arial Narrow"/>
                <w:color w:val="000000"/>
                <w:sz w:val="18"/>
                <w:szCs w:val="18"/>
                <w:lang w:val="sl-SI" w:eastAsia="sl-SI" w:bidi="ar-SA"/>
              </w:rPr>
              <w:t>Povečan obisk pohodnikov na območju LAS</w:t>
            </w:r>
          </w:p>
        </w:tc>
      </w:tr>
      <w:tr w:rsidR="006C72C9" w:rsidRPr="00814D8D" w:rsidTr="004B29CE">
        <w:trPr>
          <w:trHeight w:val="20"/>
        </w:trPr>
        <w:tc>
          <w:tcPr>
            <w:tcW w:w="731" w:type="dxa"/>
            <w:vMerge/>
            <w:shd w:val="clear" w:color="auto" w:fill="D6E3BC"/>
            <w:vAlign w:val="center"/>
            <w:hideMark/>
          </w:tcPr>
          <w:p w:rsidR="006C72C9" w:rsidRPr="00814D8D" w:rsidRDefault="006C72C9" w:rsidP="004B29CE">
            <w:pPr>
              <w:spacing w:before="0"/>
              <w:jc w:val="center"/>
              <w:rPr>
                <w:rFonts w:ascii="Arial Narrow" w:eastAsia="Times New Roman" w:hAnsi="Arial Narrow"/>
                <w:b/>
                <w:bCs/>
                <w:color w:val="000000"/>
                <w:sz w:val="18"/>
                <w:szCs w:val="18"/>
                <w:lang w:val="sl-SI" w:eastAsia="sl-SI" w:bidi="ar-SA"/>
              </w:rPr>
            </w:pPr>
          </w:p>
        </w:tc>
        <w:tc>
          <w:tcPr>
            <w:tcW w:w="1175" w:type="dxa"/>
            <w:vMerge/>
            <w:shd w:val="clear" w:color="auto" w:fill="D6E3BC"/>
            <w:vAlign w:val="center"/>
            <w:hideMark/>
          </w:tcPr>
          <w:p w:rsidR="006C72C9" w:rsidRPr="00814D8D" w:rsidRDefault="006C72C9" w:rsidP="004B29CE">
            <w:pPr>
              <w:spacing w:before="0"/>
              <w:rPr>
                <w:rFonts w:ascii="Arial Narrow" w:eastAsia="Times New Roman" w:hAnsi="Arial Narrow"/>
                <w:b/>
                <w:bCs/>
                <w:color w:val="000000"/>
                <w:sz w:val="18"/>
                <w:szCs w:val="18"/>
                <w:lang w:val="sl-SI" w:eastAsia="sl-SI" w:bidi="ar-SA"/>
              </w:rPr>
            </w:pPr>
          </w:p>
        </w:tc>
        <w:tc>
          <w:tcPr>
            <w:tcW w:w="733" w:type="dxa"/>
            <w:vMerge/>
            <w:shd w:val="clear" w:color="auto" w:fill="D6E3BC"/>
            <w:vAlign w:val="center"/>
            <w:hideMark/>
          </w:tcPr>
          <w:p w:rsidR="006C72C9" w:rsidRPr="00814D8D" w:rsidRDefault="006C72C9" w:rsidP="004B29CE">
            <w:pPr>
              <w:spacing w:before="0"/>
              <w:jc w:val="center"/>
              <w:rPr>
                <w:rFonts w:ascii="Arial Narrow" w:eastAsia="Times New Roman" w:hAnsi="Arial Narrow"/>
                <w:b/>
                <w:bCs/>
                <w:color w:val="000000"/>
                <w:sz w:val="18"/>
                <w:szCs w:val="18"/>
                <w:lang w:val="sl-SI" w:eastAsia="sl-SI" w:bidi="ar-SA"/>
              </w:rPr>
            </w:pPr>
          </w:p>
        </w:tc>
        <w:tc>
          <w:tcPr>
            <w:tcW w:w="1898" w:type="dxa"/>
            <w:vMerge/>
            <w:shd w:val="clear" w:color="auto" w:fill="D6E3BC"/>
            <w:vAlign w:val="center"/>
            <w:hideMark/>
          </w:tcPr>
          <w:p w:rsidR="006C72C9" w:rsidRPr="00814D8D" w:rsidRDefault="006C72C9" w:rsidP="004B29CE">
            <w:pPr>
              <w:spacing w:before="0"/>
              <w:rPr>
                <w:rFonts w:ascii="Arial Narrow" w:eastAsia="Times New Roman" w:hAnsi="Arial Narrow"/>
                <w:b/>
                <w:bCs/>
                <w:color w:val="000000"/>
                <w:sz w:val="18"/>
                <w:szCs w:val="18"/>
                <w:lang w:val="sl-SI" w:eastAsia="sl-SI" w:bidi="ar-SA"/>
              </w:rPr>
            </w:pPr>
          </w:p>
        </w:tc>
        <w:tc>
          <w:tcPr>
            <w:tcW w:w="1984" w:type="dxa"/>
            <w:shd w:val="clear" w:color="auto" w:fill="F2F2F2"/>
            <w:vAlign w:val="center"/>
            <w:hideMark/>
          </w:tcPr>
          <w:p w:rsidR="006C72C9" w:rsidRPr="00814D8D" w:rsidRDefault="006C72C9" w:rsidP="004B29CE">
            <w:pPr>
              <w:spacing w:before="0"/>
              <w:jc w:val="left"/>
              <w:rPr>
                <w:rFonts w:ascii="Arial Narrow" w:eastAsia="Times New Roman" w:hAnsi="Arial Narrow"/>
                <w:i/>
                <w:iCs/>
                <w:color w:val="000000"/>
                <w:sz w:val="18"/>
                <w:szCs w:val="18"/>
                <w:lang w:val="sl-SI" w:eastAsia="sl-SI" w:bidi="ar-SA"/>
              </w:rPr>
            </w:pPr>
            <w:r w:rsidRPr="00814D8D">
              <w:rPr>
                <w:rFonts w:ascii="Arial Narrow" w:eastAsia="Times New Roman" w:hAnsi="Arial Narrow"/>
                <w:i/>
                <w:iCs/>
                <w:color w:val="000000"/>
                <w:sz w:val="18"/>
                <w:szCs w:val="18"/>
                <w:lang w:val="sl-SI" w:eastAsia="sl-SI" w:bidi="ar-SA"/>
              </w:rPr>
              <w:t>Ohraniti/izboljšati stanje naravne in kulturne dediščine</w:t>
            </w:r>
          </w:p>
        </w:tc>
        <w:tc>
          <w:tcPr>
            <w:tcW w:w="2655" w:type="dxa"/>
            <w:shd w:val="clear" w:color="auto" w:fill="F2F2F2"/>
            <w:vAlign w:val="center"/>
            <w:hideMark/>
          </w:tcPr>
          <w:p w:rsidR="006C72C9" w:rsidRPr="00814D8D" w:rsidRDefault="006C72C9" w:rsidP="004B29CE">
            <w:pPr>
              <w:spacing w:before="0"/>
              <w:jc w:val="left"/>
              <w:rPr>
                <w:rFonts w:ascii="Arial Narrow" w:eastAsia="Times New Roman" w:hAnsi="Arial Narrow"/>
                <w:color w:val="000000"/>
                <w:sz w:val="18"/>
                <w:szCs w:val="18"/>
                <w:lang w:val="sl-SI" w:eastAsia="sl-SI" w:bidi="ar-SA"/>
              </w:rPr>
            </w:pPr>
            <w:r w:rsidRPr="00814D8D">
              <w:rPr>
                <w:rFonts w:ascii="Arial Narrow" w:eastAsia="Times New Roman" w:hAnsi="Arial Narrow"/>
                <w:color w:val="000000"/>
                <w:sz w:val="18"/>
                <w:szCs w:val="18"/>
                <w:lang w:val="sl-SI" w:eastAsia="sl-SI" w:bidi="ar-SA"/>
              </w:rPr>
              <w:t>1 aktivnost, ki prispeva k ohranjanju/izboljšanju naravne in kulturne dediščine na območju TNP</w:t>
            </w:r>
          </w:p>
        </w:tc>
        <w:tc>
          <w:tcPr>
            <w:tcW w:w="1598" w:type="dxa"/>
            <w:shd w:val="clear" w:color="auto" w:fill="F2F2F2"/>
            <w:vAlign w:val="center"/>
            <w:hideMark/>
          </w:tcPr>
          <w:p w:rsidR="006C72C9" w:rsidRPr="00814D8D" w:rsidRDefault="006C72C9" w:rsidP="004B29CE">
            <w:pPr>
              <w:spacing w:before="0"/>
              <w:jc w:val="left"/>
              <w:rPr>
                <w:rFonts w:ascii="Arial Narrow" w:eastAsia="Times New Roman" w:hAnsi="Arial Narrow"/>
                <w:color w:val="000000"/>
                <w:sz w:val="18"/>
                <w:szCs w:val="18"/>
                <w:lang w:val="sl-SI" w:eastAsia="sl-SI" w:bidi="ar-SA"/>
              </w:rPr>
            </w:pPr>
            <w:r w:rsidRPr="00814D8D">
              <w:rPr>
                <w:rFonts w:ascii="Arial Narrow" w:eastAsia="Times New Roman" w:hAnsi="Arial Narrow"/>
                <w:color w:val="000000"/>
                <w:sz w:val="18"/>
                <w:szCs w:val="18"/>
                <w:lang w:val="sl-SI" w:eastAsia="sl-SI" w:bidi="ar-SA"/>
              </w:rPr>
              <w:t>Povečano usmerjanje obiska turističnih območij v TNP</w:t>
            </w:r>
          </w:p>
        </w:tc>
      </w:tr>
      <w:tr w:rsidR="006C72C9" w:rsidRPr="00814D8D" w:rsidTr="004B29CE">
        <w:trPr>
          <w:trHeight w:val="20"/>
        </w:trPr>
        <w:tc>
          <w:tcPr>
            <w:tcW w:w="731" w:type="dxa"/>
            <w:vMerge/>
            <w:shd w:val="clear" w:color="auto" w:fill="D6E3BC"/>
            <w:vAlign w:val="center"/>
            <w:hideMark/>
          </w:tcPr>
          <w:p w:rsidR="006C72C9" w:rsidRPr="00814D8D" w:rsidRDefault="006C72C9" w:rsidP="004B29CE">
            <w:pPr>
              <w:spacing w:before="0"/>
              <w:rPr>
                <w:rFonts w:ascii="Arial Narrow" w:eastAsia="Times New Roman" w:hAnsi="Arial Narrow"/>
                <w:b/>
                <w:bCs/>
                <w:color w:val="000000"/>
                <w:sz w:val="18"/>
                <w:szCs w:val="18"/>
                <w:lang w:val="sl-SI" w:eastAsia="sl-SI" w:bidi="ar-SA"/>
              </w:rPr>
            </w:pPr>
          </w:p>
        </w:tc>
        <w:tc>
          <w:tcPr>
            <w:tcW w:w="1175" w:type="dxa"/>
            <w:vMerge/>
            <w:shd w:val="clear" w:color="auto" w:fill="D6E3BC"/>
            <w:vAlign w:val="center"/>
            <w:hideMark/>
          </w:tcPr>
          <w:p w:rsidR="006C72C9" w:rsidRPr="00814D8D" w:rsidRDefault="006C72C9" w:rsidP="004B29CE">
            <w:pPr>
              <w:spacing w:before="0"/>
              <w:rPr>
                <w:rFonts w:ascii="Arial Narrow" w:eastAsia="Times New Roman" w:hAnsi="Arial Narrow"/>
                <w:b/>
                <w:bCs/>
                <w:color w:val="000000"/>
                <w:sz w:val="18"/>
                <w:szCs w:val="18"/>
                <w:lang w:val="sl-SI" w:eastAsia="sl-SI" w:bidi="ar-SA"/>
              </w:rPr>
            </w:pPr>
          </w:p>
        </w:tc>
        <w:tc>
          <w:tcPr>
            <w:tcW w:w="733" w:type="dxa"/>
            <w:vMerge/>
            <w:shd w:val="clear" w:color="auto" w:fill="D6E3BC"/>
            <w:vAlign w:val="center"/>
            <w:hideMark/>
          </w:tcPr>
          <w:p w:rsidR="006C72C9" w:rsidRPr="00814D8D" w:rsidRDefault="006C72C9" w:rsidP="004B29CE">
            <w:pPr>
              <w:spacing w:before="0"/>
              <w:rPr>
                <w:rFonts w:ascii="Arial Narrow" w:eastAsia="Times New Roman" w:hAnsi="Arial Narrow"/>
                <w:b/>
                <w:bCs/>
                <w:color w:val="000000"/>
                <w:sz w:val="18"/>
                <w:szCs w:val="18"/>
                <w:lang w:val="sl-SI" w:eastAsia="sl-SI" w:bidi="ar-SA"/>
              </w:rPr>
            </w:pPr>
          </w:p>
        </w:tc>
        <w:tc>
          <w:tcPr>
            <w:tcW w:w="1898" w:type="dxa"/>
            <w:vMerge/>
            <w:shd w:val="clear" w:color="auto" w:fill="D6E3BC"/>
            <w:vAlign w:val="center"/>
            <w:hideMark/>
          </w:tcPr>
          <w:p w:rsidR="006C72C9" w:rsidRPr="00814D8D" w:rsidRDefault="006C72C9" w:rsidP="004B29CE">
            <w:pPr>
              <w:spacing w:before="0"/>
              <w:rPr>
                <w:rFonts w:ascii="Arial Narrow" w:eastAsia="Times New Roman" w:hAnsi="Arial Narrow"/>
                <w:b/>
                <w:bCs/>
                <w:color w:val="000000"/>
                <w:sz w:val="18"/>
                <w:szCs w:val="18"/>
                <w:lang w:val="sl-SI" w:eastAsia="sl-SI" w:bidi="ar-SA"/>
              </w:rPr>
            </w:pPr>
          </w:p>
        </w:tc>
        <w:tc>
          <w:tcPr>
            <w:tcW w:w="1984" w:type="dxa"/>
            <w:shd w:val="clear" w:color="auto" w:fill="F2F2F2"/>
            <w:vAlign w:val="center"/>
            <w:hideMark/>
          </w:tcPr>
          <w:p w:rsidR="006C72C9" w:rsidRPr="00814D8D" w:rsidRDefault="006C72C9" w:rsidP="004B29CE">
            <w:pPr>
              <w:spacing w:before="0"/>
              <w:jc w:val="left"/>
              <w:rPr>
                <w:rFonts w:ascii="Arial Narrow" w:eastAsia="Times New Roman" w:hAnsi="Arial Narrow"/>
                <w:i/>
                <w:iCs/>
                <w:color w:val="000000"/>
                <w:sz w:val="18"/>
                <w:szCs w:val="18"/>
                <w:lang w:val="sl-SI" w:eastAsia="sl-SI" w:bidi="ar-SA"/>
              </w:rPr>
            </w:pPr>
            <w:r w:rsidRPr="00814D8D">
              <w:rPr>
                <w:rFonts w:ascii="Arial Narrow" w:eastAsia="Times New Roman" w:hAnsi="Arial Narrow"/>
                <w:i/>
                <w:iCs/>
                <w:color w:val="000000"/>
                <w:sz w:val="18"/>
                <w:szCs w:val="18"/>
                <w:lang w:val="sl-SI" w:eastAsia="sl-SI" w:bidi="ar-SA"/>
              </w:rPr>
              <w:t>Novi sistemski pristopi in mreženja</w:t>
            </w:r>
          </w:p>
        </w:tc>
        <w:tc>
          <w:tcPr>
            <w:tcW w:w="2655" w:type="dxa"/>
            <w:shd w:val="clear" w:color="auto" w:fill="F2F2F2"/>
            <w:vAlign w:val="center"/>
            <w:hideMark/>
          </w:tcPr>
          <w:p w:rsidR="006C72C9" w:rsidRPr="00814D8D" w:rsidRDefault="006C72C9" w:rsidP="004B29CE">
            <w:pPr>
              <w:spacing w:before="0"/>
              <w:jc w:val="left"/>
              <w:rPr>
                <w:rFonts w:ascii="Arial Narrow" w:eastAsia="Times New Roman" w:hAnsi="Arial Narrow"/>
                <w:color w:val="000000"/>
                <w:sz w:val="18"/>
                <w:szCs w:val="18"/>
                <w:lang w:val="sl-SI" w:eastAsia="sl-SI" w:bidi="ar-SA"/>
              </w:rPr>
            </w:pPr>
            <w:r w:rsidRPr="00814D8D">
              <w:rPr>
                <w:rFonts w:ascii="Arial Narrow" w:eastAsia="Times New Roman" w:hAnsi="Arial Narrow"/>
                <w:color w:val="000000"/>
                <w:sz w:val="18"/>
                <w:szCs w:val="18"/>
                <w:lang w:val="sl-SI" w:eastAsia="sl-SI" w:bidi="ar-SA"/>
              </w:rPr>
              <w:t>1 nova sistemska aktivnost</w:t>
            </w:r>
          </w:p>
        </w:tc>
        <w:tc>
          <w:tcPr>
            <w:tcW w:w="1598" w:type="dxa"/>
            <w:shd w:val="clear" w:color="auto" w:fill="F2F2F2"/>
            <w:vAlign w:val="center"/>
            <w:hideMark/>
          </w:tcPr>
          <w:p w:rsidR="006C72C9" w:rsidRPr="00814D8D" w:rsidRDefault="006C72C9" w:rsidP="004B29CE">
            <w:pPr>
              <w:spacing w:before="0"/>
              <w:jc w:val="left"/>
              <w:rPr>
                <w:rFonts w:ascii="Arial Narrow" w:eastAsia="Times New Roman" w:hAnsi="Arial Narrow"/>
                <w:color w:val="000000"/>
                <w:sz w:val="18"/>
                <w:szCs w:val="18"/>
                <w:lang w:val="sl-SI" w:eastAsia="sl-SI" w:bidi="ar-SA"/>
              </w:rPr>
            </w:pPr>
            <w:r w:rsidRPr="00814D8D">
              <w:rPr>
                <w:rFonts w:ascii="Arial Narrow" w:eastAsia="Times New Roman" w:hAnsi="Arial Narrow"/>
                <w:color w:val="000000"/>
                <w:sz w:val="18"/>
                <w:szCs w:val="18"/>
                <w:lang w:val="sl-SI" w:eastAsia="sl-SI" w:bidi="ar-SA"/>
              </w:rPr>
              <w:t xml:space="preserve">Vzpostavljena enotna mreža pohodniških poti na območju LAS Dolina Soče </w:t>
            </w:r>
          </w:p>
        </w:tc>
      </w:tr>
      <w:tr w:rsidR="006C72C9" w:rsidRPr="00814D8D" w:rsidTr="004B29CE">
        <w:trPr>
          <w:trHeight w:val="187"/>
        </w:trPr>
        <w:tc>
          <w:tcPr>
            <w:tcW w:w="731" w:type="dxa"/>
            <w:vMerge w:val="restart"/>
            <w:shd w:val="clear" w:color="auto" w:fill="D6E3BC"/>
            <w:vAlign w:val="center"/>
            <w:hideMark/>
          </w:tcPr>
          <w:p w:rsidR="006C72C9" w:rsidRPr="00814D8D" w:rsidRDefault="006C72C9" w:rsidP="004B29CE">
            <w:pPr>
              <w:spacing w:before="0"/>
              <w:rPr>
                <w:rFonts w:ascii="Arial Narrow" w:eastAsia="Times New Roman" w:hAnsi="Arial Narrow"/>
                <w:b/>
                <w:bCs/>
                <w:color w:val="000000"/>
                <w:sz w:val="18"/>
                <w:szCs w:val="18"/>
                <w:lang w:val="sl-SI" w:eastAsia="sl-SI" w:bidi="ar-SA"/>
              </w:rPr>
            </w:pPr>
            <w:r w:rsidRPr="00814D8D">
              <w:rPr>
                <w:rFonts w:ascii="Arial Narrow" w:eastAsia="Times New Roman" w:hAnsi="Arial Narrow"/>
                <w:b/>
                <w:bCs/>
                <w:color w:val="000000"/>
                <w:sz w:val="18"/>
                <w:szCs w:val="18"/>
                <w:lang w:val="sl-SI" w:eastAsia="sl-SI" w:bidi="ar-SA"/>
              </w:rPr>
              <w:t>U5</w:t>
            </w:r>
          </w:p>
        </w:tc>
        <w:tc>
          <w:tcPr>
            <w:tcW w:w="1175" w:type="dxa"/>
            <w:vMerge w:val="restart"/>
            <w:shd w:val="clear" w:color="auto" w:fill="D6E3BC"/>
            <w:vAlign w:val="center"/>
            <w:hideMark/>
          </w:tcPr>
          <w:p w:rsidR="006C72C9" w:rsidRPr="00814D8D" w:rsidRDefault="006C72C9" w:rsidP="004B29CE">
            <w:pPr>
              <w:spacing w:before="0"/>
              <w:rPr>
                <w:rFonts w:ascii="Arial Narrow" w:eastAsia="Times New Roman" w:hAnsi="Arial Narrow"/>
                <w:b/>
                <w:bCs/>
                <w:color w:val="000000"/>
                <w:sz w:val="18"/>
                <w:szCs w:val="18"/>
                <w:lang w:val="sl-SI" w:eastAsia="sl-SI" w:bidi="ar-SA"/>
              </w:rPr>
            </w:pPr>
            <w:r w:rsidRPr="00814D8D">
              <w:rPr>
                <w:rFonts w:ascii="Arial Narrow" w:eastAsia="Times New Roman" w:hAnsi="Arial Narrow"/>
                <w:b/>
                <w:bCs/>
                <w:color w:val="000000"/>
                <w:sz w:val="18"/>
                <w:szCs w:val="18"/>
                <w:lang w:val="sl-SI" w:eastAsia="sl-SI" w:bidi="ar-SA"/>
              </w:rPr>
              <w:t>Spodbujanje skupnostnega življenja in socialne vključenosti</w:t>
            </w:r>
          </w:p>
        </w:tc>
        <w:tc>
          <w:tcPr>
            <w:tcW w:w="733" w:type="dxa"/>
            <w:shd w:val="clear" w:color="auto" w:fill="D6E3BC"/>
            <w:vAlign w:val="center"/>
            <w:hideMark/>
          </w:tcPr>
          <w:p w:rsidR="006C72C9" w:rsidRPr="00814D8D" w:rsidRDefault="006C72C9" w:rsidP="004B29CE">
            <w:pPr>
              <w:spacing w:before="0"/>
              <w:rPr>
                <w:rFonts w:ascii="Arial Narrow" w:eastAsia="Times New Roman" w:hAnsi="Arial Narrow"/>
                <w:b/>
                <w:bCs/>
                <w:color w:val="000000"/>
                <w:sz w:val="18"/>
                <w:szCs w:val="18"/>
                <w:lang w:val="sl-SI" w:eastAsia="sl-SI" w:bidi="ar-SA"/>
              </w:rPr>
            </w:pPr>
            <w:r w:rsidRPr="00814D8D">
              <w:rPr>
                <w:rFonts w:ascii="Arial Narrow" w:eastAsia="Times New Roman" w:hAnsi="Arial Narrow"/>
                <w:b/>
                <w:bCs/>
                <w:color w:val="000000"/>
                <w:sz w:val="18"/>
                <w:szCs w:val="18"/>
                <w:lang w:val="sl-SI" w:eastAsia="sl-SI" w:bidi="ar-SA"/>
              </w:rPr>
              <w:t>TPU1</w:t>
            </w:r>
          </w:p>
        </w:tc>
        <w:tc>
          <w:tcPr>
            <w:tcW w:w="1898" w:type="dxa"/>
            <w:shd w:val="clear" w:color="auto" w:fill="D6E3BC"/>
            <w:vAlign w:val="center"/>
            <w:hideMark/>
          </w:tcPr>
          <w:p w:rsidR="006C72C9" w:rsidRPr="00814D8D" w:rsidRDefault="006C72C9" w:rsidP="004B29CE">
            <w:pPr>
              <w:spacing w:before="0"/>
              <w:jc w:val="left"/>
              <w:rPr>
                <w:rFonts w:ascii="Arial Narrow" w:eastAsia="Times New Roman" w:hAnsi="Arial Narrow"/>
                <w:b/>
                <w:bCs/>
                <w:color w:val="000000"/>
                <w:sz w:val="18"/>
                <w:szCs w:val="18"/>
                <w:lang w:val="sl-SI" w:eastAsia="sl-SI" w:bidi="ar-SA"/>
              </w:rPr>
            </w:pPr>
            <w:r w:rsidRPr="00814D8D">
              <w:rPr>
                <w:rFonts w:ascii="Arial Narrow" w:eastAsia="Times New Roman" w:hAnsi="Arial Narrow"/>
                <w:b/>
                <w:bCs/>
                <w:color w:val="000000"/>
                <w:sz w:val="18"/>
                <w:szCs w:val="18"/>
                <w:lang w:val="sl-SI" w:eastAsia="sl-SI" w:bidi="ar-SA"/>
              </w:rPr>
              <w:t>Ustvarjanje delovnih mest</w:t>
            </w:r>
          </w:p>
        </w:tc>
        <w:tc>
          <w:tcPr>
            <w:tcW w:w="1984" w:type="dxa"/>
            <w:shd w:val="clear" w:color="auto" w:fill="F2F2F2"/>
            <w:vAlign w:val="center"/>
            <w:hideMark/>
          </w:tcPr>
          <w:p w:rsidR="006C72C9" w:rsidRPr="00814D8D" w:rsidRDefault="006C72C9" w:rsidP="004B29CE">
            <w:pPr>
              <w:spacing w:before="0"/>
              <w:jc w:val="left"/>
              <w:rPr>
                <w:rFonts w:ascii="Arial Narrow" w:eastAsia="Times New Roman" w:hAnsi="Arial Narrow"/>
                <w:i/>
                <w:iCs/>
                <w:color w:val="000000"/>
                <w:sz w:val="18"/>
                <w:szCs w:val="18"/>
                <w:lang w:val="sl-SI" w:eastAsia="sl-SI" w:bidi="ar-SA"/>
              </w:rPr>
            </w:pPr>
            <w:r w:rsidRPr="00814D8D">
              <w:rPr>
                <w:rFonts w:ascii="Arial Narrow" w:eastAsia="Times New Roman" w:hAnsi="Arial Narrow"/>
                <w:i/>
                <w:iCs/>
                <w:color w:val="000000"/>
                <w:sz w:val="18"/>
                <w:szCs w:val="18"/>
                <w:lang w:val="sl-SI" w:eastAsia="sl-SI" w:bidi="ar-SA"/>
              </w:rPr>
              <w:t>Izboljšati konkurenčnost</w:t>
            </w:r>
          </w:p>
        </w:tc>
        <w:tc>
          <w:tcPr>
            <w:tcW w:w="2655" w:type="dxa"/>
            <w:shd w:val="clear" w:color="auto" w:fill="F2F2F2"/>
            <w:vAlign w:val="center"/>
            <w:hideMark/>
          </w:tcPr>
          <w:p w:rsidR="006C72C9" w:rsidRPr="00814D8D" w:rsidRDefault="006C72C9" w:rsidP="004B29CE">
            <w:pPr>
              <w:spacing w:before="0"/>
              <w:jc w:val="left"/>
              <w:rPr>
                <w:rFonts w:ascii="Arial Narrow" w:eastAsia="Times New Roman" w:hAnsi="Arial Narrow"/>
                <w:color w:val="000000"/>
                <w:sz w:val="18"/>
                <w:szCs w:val="18"/>
                <w:lang w:val="sl-SI" w:eastAsia="sl-SI" w:bidi="ar-SA"/>
              </w:rPr>
            </w:pPr>
            <w:r w:rsidRPr="00814D8D">
              <w:rPr>
                <w:rFonts w:ascii="Arial Narrow" w:eastAsia="Times New Roman" w:hAnsi="Arial Narrow"/>
                <w:color w:val="000000"/>
                <w:sz w:val="18"/>
                <w:szCs w:val="18"/>
                <w:lang w:val="sl-SI" w:eastAsia="sl-SI" w:bidi="ar-SA"/>
              </w:rPr>
              <w:t>1 novo vzpostavljeno partnerstvo s področja socialnega varstva</w:t>
            </w:r>
          </w:p>
        </w:tc>
        <w:tc>
          <w:tcPr>
            <w:tcW w:w="1598" w:type="dxa"/>
            <w:shd w:val="clear" w:color="auto" w:fill="F2F2F2"/>
            <w:vAlign w:val="center"/>
            <w:hideMark/>
          </w:tcPr>
          <w:p w:rsidR="006C72C9" w:rsidRPr="00814D8D" w:rsidRDefault="006C72C9" w:rsidP="004B29CE">
            <w:pPr>
              <w:spacing w:before="0"/>
              <w:jc w:val="left"/>
              <w:rPr>
                <w:rFonts w:ascii="Arial Narrow" w:eastAsia="Times New Roman" w:hAnsi="Arial Narrow"/>
                <w:color w:val="000000"/>
                <w:sz w:val="18"/>
                <w:szCs w:val="18"/>
                <w:lang w:val="sl-SI" w:eastAsia="sl-SI" w:bidi="ar-SA"/>
              </w:rPr>
            </w:pPr>
            <w:r w:rsidRPr="00814D8D">
              <w:rPr>
                <w:rFonts w:ascii="Arial Narrow" w:eastAsia="Times New Roman" w:hAnsi="Arial Narrow"/>
                <w:color w:val="000000"/>
                <w:sz w:val="18"/>
                <w:szCs w:val="18"/>
                <w:lang w:val="sl-SI" w:eastAsia="sl-SI" w:bidi="ar-SA"/>
              </w:rPr>
              <w:t>Število vključenih subjektov v dejavnosti, ki spodbujajo socialno vključenost</w:t>
            </w:r>
          </w:p>
        </w:tc>
      </w:tr>
      <w:tr w:rsidR="006C72C9" w:rsidRPr="00814D8D" w:rsidTr="004B29CE">
        <w:trPr>
          <w:trHeight w:val="134"/>
        </w:trPr>
        <w:tc>
          <w:tcPr>
            <w:tcW w:w="731" w:type="dxa"/>
            <w:vMerge/>
            <w:shd w:val="clear" w:color="auto" w:fill="D6E3BC"/>
            <w:vAlign w:val="center"/>
            <w:hideMark/>
          </w:tcPr>
          <w:p w:rsidR="006C72C9" w:rsidRPr="00814D8D" w:rsidRDefault="006C72C9" w:rsidP="004B29CE">
            <w:pPr>
              <w:spacing w:before="0"/>
              <w:rPr>
                <w:rFonts w:ascii="Arial Narrow" w:eastAsia="Times New Roman" w:hAnsi="Arial Narrow"/>
                <w:b/>
                <w:bCs/>
                <w:color w:val="000000"/>
                <w:sz w:val="18"/>
                <w:szCs w:val="18"/>
                <w:lang w:val="sl-SI" w:eastAsia="sl-SI" w:bidi="ar-SA"/>
              </w:rPr>
            </w:pPr>
          </w:p>
        </w:tc>
        <w:tc>
          <w:tcPr>
            <w:tcW w:w="1175" w:type="dxa"/>
            <w:vMerge/>
            <w:shd w:val="clear" w:color="auto" w:fill="D6E3BC"/>
            <w:vAlign w:val="center"/>
            <w:hideMark/>
          </w:tcPr>
          <w:p w:rsidR="006C72C9" w:rsidRPr="00814D8D" w:rsidRDefault="006C72C9" w:rsidP="004B29CE">
            <w:pPr>
              <w:spacing w:before="0"/>
              <w:rPr>
                <w:rFonts w:ascii="Arial Narrow" w:eastAsia="Times New Roman" w:hAnsi="Arial Narrow"/>
                <w:b/>
                <w:bCs/>
                <w:color w:val="000000"/>
                <w:sz w:val="18"/>
                <w:szCs w:val="18"/>
                <w:lang w:val="sl-SI" w:eastAsia="sl-SI" w:bidi="ar-SA"/>
              </w:rPr>
            </w:pPr>
          </w:p>
        </w:tc>
        <w:tc>
          <w:tcPr>
            <w:tcW w:w="733" w:type="dxa"/>
            <w:shd w:val="clear" w:color="auto" w:fill="D6E3BC"/>
            <w:vAlign w:val="center"/>
            <w:hideMark/>
          </w:tcPr>
          <w:p w:rsidR="006C72C9" w:rsidRPr="00814D8D" w:rsidRDefault="006C72C9" w:rsidP="004B29CE">
            <w:pPr>
              <w:spacing w:before="0"/>
              <w:rPr>
                <w:rFonts w:ascii="Arial Narrow" w:eastAsia="Times New Roman" w:hAnsi="Arial Narrow"/>
                <w:b/>
                <w:bCs/>
                <w:color w:val="000000"/>
                <w:sz w:val="18"/>
                <w:szCs w:val="18"/>
                <w:lang w:val="sl-SI" w:eastAsia="sl-SI" w:bidi="ar-SA"/>
              </w:rPr>
            </w:pPr>
            <w:r w:rsidRPr="00814D8D">
              <w:rPr>
                <w:rFonts w:ascii="Arial Narrow" w:eastAsia="Times New Roman" w:hAnsi="Arial Narrow"/>
                <w:b/>
                <w:bCs/>
                <w:color w:val="000000"/>
                <w:sz w:val="18"/>
                <w:szCs w:val="18"/>
                <w:lang w:val="sl-SI" w:eastAsia="sl-SI" w:bidi="ar-SA"/>
              </w:rPr>
              <w:t>TPU2</w:t>
            </w:r>
          </w:p>
        </w:tc>
        <w:tc>
          <w:tcPr>
            <w:tcW w:w="1898" w:type="dxa"/>
            <w:shd w:val="clear" w:color="auto" w:fill="D6E3BC"/>
            <w:vAlign w:val="center"/>
            <w:hideMark/>
          </w:tcPr>
          <w:p w:rsidR="006C72C9" w:rsidRPr="00814D8D" w:rsidRDefault="006C72C9" w:rsidP="004B29CE">
            <w:pPr>
              <w:spacing w:before="0"/>
              <w:jc w:val="left"/>
              <w:rPr>
                <w:rFonts w:ascii="Arial Narrow" w:eastAsia="Times New Roman" w:hAnsi="Arial Narrow"/>
                <w:b/>
                <w:bCs/>
                <w:color w:val="000000"/>
                <w:sz w:val="18"/>
                <w:szCs w:val="18"/>
                <w:lang w:val="sl-SI" w:eastAsia="sl-SI" w:bidi="ar-SA"/>
              </w:rPr>
            </w:pPr>
            <w:r w:rsidRPr="00814D8D">
              <w:rPr>
                <w:rFonts w:ascii="Arial Narrow" w:eastAsia="Times New Roman" w:hAnsi="Arial Narrow"/>
                <w:b/>
                <w:bCs/>
                <w:color w:val="000000"/>
                <w:sz w:val="18"/>
                <w:szCs w:val="18"/>
                <w:lang w:val="sl-SI" w:eastAsia="sl-SI" w:bidi="ar-SA"/>
              </w:rPr>
              <w:t>Razvoj osnovnih storitev</w:t>
            </w:r>
          </w:p>
        </w:tc>
        <w:tc>
          <w:tcPr>
            <w:tcW w:w="1984" w:type="dxa"/>
            <w:shd w:val="clear" w:color="auto" w:fill="F2F2F2"/>
            <w:vAlign w:val="center"/>
            <w:hideMark/>
          </w:tcPr>
          <w:p w:rsidR="006C72C9" w:rsidRPr="00814D8D" w:rsidRDefault="006C72C9" w:rsidP="004B29CE">
            <w:pPr>
              <w:spacing w:before="0"/>
              <w:jc w:val="left"/>
              <w:rPr>
                <w:rFonts w:ascii="Arial Narrow" w:eastAsia="Times New Roman" w:hAnsi="Arial Narrow"/>
                <w:i/>
                <w:iCs/>
                <w:color w:val="000000"/>
                <w:sz w:val="18"/>
                <w:szCs w:val="18"/>
                <w:lang w:val="sl-SI" w:eastAsia="sl-SI" w:bidi="ar-SA"/>
              </w:rPr>
            </w:pPr>
            <w:r w:rsidRPr="00814D8D">
              <w:rPr>
                <w:rFonts w:ascii="Arial Narrow" w:eastAsia="Times New Roman" w:hAnsi="Arial Narrow"/>
                <w:i/>
                <w:iCs/>
                <w:color w:val="000000"/>
                <w:sz w:val="18"/>
                <w:szCs w:val="18"/>
                <w:lang w:val="sl-SI" w:eastAsia="sl-SI" w:bidi="ar-SA"/>
              </w:rPr>
              <w:t>Spodbujati zdrav in aktiven življenjski slog</w:t>
            </w:r>
          </w:p>
        </w:tc>
        <w:tc>
          <w:tcPr>
            <w:tcW w:w="2655" w:type="dxa"/>
            <w:shd w:val="clear" w:color="auto" w:fill="F2F2F2"/>
            <w:vAlign w:val="center"/>
            <w:hideMark/>
          </w:tcPr>
          <w:p w:rsidR="006C72C9" w:rsidRPr="00814D8D" w:rsidRDefault="006C72C9" w:rsidP="004B29CE">
            <w:pPr>
              <w:spacing w:before="0"/>
              <w:jc w:val="left"/>
              <w:rPr>
                <w:rFonts w:ascii="Arial Narrow" w:eastAsia="Times New Roman" w:hAnsi="Arial Narrow"/>
                <w:color w:val="000000"/>
                <w:sz w:val="18"/>
                <w:szCs w:val="18"/>
                <w:lang w:val="sl-SI" w:eastAsia="sl-SI" w:bidi="ar-SA"/>
              </w:rPr>
            </w:pPr>
            <w:r w:rsidRPr="00814D8D">
              <w:rPr>
                <w:rFonts w:ascii="Arial Narrow" w:eastAsia="Times New Roman" w:hAnsi="Arial Narrow"/>
                <w:color w:val="000000"/>
                <w:sz w:val="18"/>
                <w:szCs w:val="18"/>
                <w:lang w:val="sl-SI" w:eastAsia="sl-SI" w:bidi="ar-SA"/>
              </w:rPr>
              <w:t>1 aktivnost, ki spodbuja zdrav življenjski slog</w:t>
            </w:r>
          </w:p>
        </w:tc>
        <w:tc>
          <w:tcPr>
            <w:tcW w:w="1598" w:type="dxa"/>
            <w:shd w:val="clear" w:color="auto" w:fill="F2F2F2"/>
            <w:vAlign w:val="center"/>
            <w:hideMark/>
          </w:tcPr>
          <w:p w:rsidR="006C72C9" w:rsidRPr="00814D8D" w:rsidRDefault="006C72C9" w:rsidP="004B29CE">
            <w:pPr>
              <w:spacing w:before="0"/>
              <w:jc w:val="left"/>
              <w:rPr>
                <w:rFonts w:ascii="Arial Narrow" w:eastAsia="Times New Roman" w:hAnsi="Arial Narrow"/>
                <w:color w:val="000000"/>
                <w:sz w:val="18"/>
                <w:szCs w:val="18"/>
                <w:lang w:val="sl-SI" w:eastAsia="sl-SI" w:bidi="ar-SA"/>
              </w:rPr>
            </w:pPr>
            <w:r w:rsidRPr="00814D8D">
              <w:rPr>
                <w:rFonts w:ascii="Arial Narrow" w:eastAsia="Times New Roman" w:hAnsi="Arial Narrow"/>
                <w:color w:val="000000"/>
                <w:sz w:val="18"/>
                <w:szCs w:val="18"/>
                <w:lang w:val="sl-SI" w:eastAsia="sl-SI" w:bidi="ar-SA"/>
              </w:rPr>
              <w:t>Število vključenih oseb v aktivnosti, ki spodbuja zdrav življenjski slog</w:t>
            </w:r>
          </w:p>
        </w:tc>
      </w:tr>
      <w:tr w:rsidR="006C72C9" w:rsidRPr="00814D8D" w:rsidTr="004B29CE">
        <w:trPr>
          <w:trHeight w:val="302"/>
        </w:trPr>
        <w:tc>
          <w:tcPr>
            <w:tcW w:w="731" w:type="dxa"/>
            <w:vMerge/>
            <w:shd w:val="clear" w:color="auto" w:fill="D6E3BC"/>
            <w:vAlign w:val="center"/>
            <w:hideMark/>
          </w:tcPr>
          <w:p w:rsidR="006C72C9" w:rsidRPr="00814D8D" w:rsidRDefault="006C72C9" w:rsidP="004B29CE">
            <w:pPr>
              <w:spacing w:before="0"/>
              <w:rPr>
                <w:rFonts w:ascii="Arial Narrow" w:eastAsia="Times New Roman" w:hAnsi="Arial Narrow"/>
                <w:b/>
                <w:bCs/>
                <w:color w:val="000000"/>
                <w:sz w:val="18"/>
                <w:szCs w:val="18"/>
                <w:lang w:val="sl-SI" w:eastAsia="sl-SI" w:bidi="ar-SA"/>
              </w:rPr>
            </w:pPr>
          </w:p>
        </w:tc>
        <w:tc>
          <w:tcPr>
            <w:tcW w:w="1175" w:type="dxa"/>
            <w:vMerge/>
            <w:shd w:val="clear" w:color="auto" w:fill="D6E3BC"/>
            <w:vAlign w:val="center"/>
            <w:hideMark/>
          </w:tcPr>
          <w:p w:rsidR="006C72C9" w:rsidRPr="00814D8D" w:rsidRDefault="006C72C9" w:rsidP="004B29CE">
            <w:pPr>
              <w:spacing w:before="0"/>
              <w:rPr>
                <w:rFonts w:ascii="Arial Narrow" w:eastAsia="Times New Roman" w:hAnsi="Arial Narrow"/>
                <w:b/>
                <w:bCs/>
                <w:color w:val="000000"/>
                <w:sz w:val="18"/>
                <w:szCs w:val="18"/>
                <w:lang w:val="sl-SI" w:eastAsia="sl-SI" w:bidi="ar-SA"/>
              </w:rPr>
            </w:pPr>
          </w:p>
        </w:tc>
        <w:tc>
          <w:tcPr>
            <w:tcW w:w="733" w:type="dxa"/>
            <w:vMerge w:val="restart"/>
            <w:shd w:val="clear" w:color="auto" w:fill="D6E3BC"/>
            <w:vAlign w:val="center"/>
            <w:hideMark/>
          </w:tcPr>
          <w:p w:rsidR="006C72C9" w:rsidRPr="00814D8D" w:rsidRDefault="006C72C9" w:rsidP="004B29CE">
            <w:pPr>
              <w:spacing w:before="0"/>
              <w:rPr>
                <w:rFonts w:ascii="Arial Narrow" w:eastAsia="Times New Roman" w:hAnsi="Arial Narrow"/>
                <w:b/>
                <w:bCs/>
                <w:color w:val="000000"/>
                <w:sz w:val="18"/>
                <w:szCs w:val="18"/>
                <w:lang w:val="sl-SI" w:eastAsia="sl-SI" w:bidi="ar-SA"/>
              </w:rPr>
            </w:pPr>
            <w:r w:rsidRPr="00814D8D">
              <w:rPr>
                <w:rFonts w:ascii="Arial Narrow" w:eastAsia="Times New Roman" w:hAnsi="Arial Narrow"/>
                <w:b/>
                <w:bCs/>
                <w:color w:val="000000"/>
                <w:sz w:val="18"/>
                <w:szCs w:val="18"/>
                <w:lang w:val="sl-SI" w:eastAsia="sl-SI" w:bidi="ar-SA"/>
              </w:rPr>
              <w:t>TPU 4</w:t>
            </w:r>
          </w:p>
        </w:tc>
        <w:tc>
          <w:tcPr>
            <w:tcW w:w="1898" w:type="dxa"/>
            <w:vMerge w:val="restart"/>
            <w:shd w:val="clear" w:color="auto" w:fill="D6E3BC"/>
            <w:vAlign w:val="center"/>
            <w:hideMark/>
          </w:tcPr>
          <w:p w:rsidR="006C72C9" w:rsidRPr="00814D8D" w:rsidRDefault="006C72C9" w:rsidP="004B29CE">
            <w:pPr>
              <w:spacing w:before="0"/>
              <w:jc w:val="left"/>
              <w:rPr>
                <w:rFonts w:ascii="Arial Narrow" w:eastAsia="Times New Roman" w:hAnsi="Arial Narrow"/>
                <w:b/>
                <w:bCs/>
                <w:color w:val="000000"/>
                <w:sz w:val="18"/>
                <w:szCs w:val="18"/>
                <w:lang w:val="sl-SI" w:eastAsia="sl-SI" w:bidi="ar-SA"/>
              </w:rPr>
            </w:pPr>
            <w:r w:rsidRPr="00814D8D">
              <w:rPr>
                <w:rFonts w:ascii="Arial Narrow" w:eastAsia="Times New Roman" w:hAnsi="Arial Narrow"/>
                <w:b/>
                <w:bCs/>
                <w:color w:val="000000"/>
                <w:sz w:val="18"/>
                <w:szCs w:val="18"/>
                <w:lang w:val="sl-SI" w:eastAsia="sl-SI" w:bidi="ar-SA"/>
              </w:rPr>
              <w:t>Vključitev ranljivih skupin</w:t>
            </w:r>
          </w:p>
        </w:tc>
        <w:tc>
          <w:tcPr>
            <w:tcW w:w="1984" w:type="dxa"/>
            <w:shd w:val="clear" w:color="auto" w:fill="F2F2F2"/>
            <w:vAlign w:val="center"/>
            <w:hideMark/>
          </w:tcPr>
          <w:p w:rsidR="006C72C9" w:rsidRPr="00814D8D" w:rsidRDefault="006C72C9" w:rsidP="004B29CE">
            <w:pPr>
              <w:spacing w:before="0"/>
              <w:jc w:val="left"/>
              <w:rPr>
                <w:rFonts w:ascii="Arial Narrow" w:eastAsia="Times New Roman" w:hAnsi="Arial Narrow"/>
                <w:i/>
                <w:iCs/>
                <w:color w:val="000000"/>
                <w:sz w:val="18"/>
                <w:szCs w:val="18"/>
                <w:lang w:val="sl-SI" w:eastAsia="sl-SI" w:bidi="ar-SA"/>
              </w:rPr>
            </w:pPr>
            <w:r w:rsidRPr="00814D8D">
              <w:rPr>
                <w:rFonts w:ascii="Arial Narrow" w:eastAsia="Times New Roman" w:hAnsi="Arial Narrow"/>
                <w:i/>
                <w:iCs/>
                <w:color w:val="000000"/>
                <w:sz w:val="18"/>
                <w:szCs w:val="18"/>
                <w:lang w:val="sl-SI" w:eastAsia="sl-SI" w:bidi="ar-SA"/>
              </w:rPr>
              <w:t>Izboljšati pogoje za ranljive skupine</w:t>
            </w:r>
          </w:p>
        </w:tc>
        <w:tc>
          <w:tcPr>
            <w:tcW w:w="2655" w:type="dxa"/>
            <w:shd w:val="clear" w:color="auto" w:fill="F2F2F2"/>
            <w:vAlign w:val="center"/>
            <w:hideMark/>
          </w:tcPr>
          <w:p w:rsidR="006C72C9" w:rsidRPr="00814D8D" w:rsidRDefault="006C72C9" w:rsidP="004B29CE">
            <w:pPr>
              <w:spacing w:before="0"/>
              <w:jc w:val="left"/>
              <w:rPr>
                <w:rFonts w:ascii="Arial Narrow" w:eastAsia="Times New Roman" w:hAnsi="Arial Narrow"/>
                <w:color w:val="000000"/>
                <w:sz w:val="18"/>
                <w:szCs w:val="18"/>
                <w:lang w:val="sl-SI" w:eastAsia="sl-SI" w:bidi="ar-SA"/>
              </w:rPr>
            </w:pPr>
            <w:r w:rsidRPr="00814D8D">
              <w:rPr>
                <w:rFonts w:ascii="Arial Narrow" w:eastAsia="Times New Roman" w:hAnsi="Arial Narrow"/>
                <w:color w:val="000000"/>
                <w:sz w:val="18"/>
                <w:szCs w:val="18"/>
                <w:lang w:val="sl-SI" w:eastAsia="sl-SI" w:bidi="ar-SA"/>
              </w:rPr>
              <w:t>1 vključena ranljiva skupina</w:t>
            </w:r>
          </w:p>
        </w:tc>
        <w:tc>
          <w:tcPr>
            <w:tcW w:w="1598" w:type="dxa"/>
            <w:shd w:val="clear" w:color="auto" w:fill="F2F2F2"/>
            <w:vAlign w:val="center"/>
            <w:hideMark/>
          </w:tcPr>
          <w:p w:rsidR="006C72C9" w:rsidRPr="00814D8D" w:rsidRDefault="006C72C9" w:rsidP="004B29CE">
            <w:pPr>
              <w:spacing w:before="0"/>
              <w:jc w:val="left"/>
              <w:rPr>
                <w:rFonts w:ascii="Arial Narrow" w:eastAsia="Times New Roman" w:hAnsi="Arial Narrow"/>
                <w:color w:val="000000"/>
                <w:sz w:val="18"/>
                <w:szCs w:val="18"/>
                <w:lang w:val="sl-SI" w:eastAsia="sl-SI" w:bidi="ar-SA"/>
              </w:rPr>
            </w:pPr>
            <w:r w:rsidRPr="00814D8D">
              <w:rPr>
                <w:rFonts w:ascii="Arial Narrow" w:eastAsia="Times New Roman" w:hAnsi="Arial Narrow"/>
                <w:color w:val="000000"/>
                <w:sz w:val="18"/>
                <w:szCs w:val="18"/>
                <w:lang w:val="sl-SI" w:eastAsia="sl-SI" w:bidi="ar-SA"/>
              </w:rPr>
              <w:t>Število vključenih oseb iz posamezne ranljive skupine</w:t>
            </w:r>
          </w:p>
        </w:tc>
      </w:tr>
      <w:tr w:rsidR="006C72C9" w:rsidRPr="00814D8D" w:rsidTr="004B29CE">
        <w:trPr>
          <w:trHeight w:val="421"/>
        </w:trPr>
        <w:tc>
          <w:tcPr>
            <w:tcW w:w="731" w:type="dxa"/>
            <w:vMerge/>
            <w:shd w:val="clear" w:color="auto" w:fill="D6E3BC"/>
            <w:vAlign w:val="center"/>
            <w:hideMark/>
          </w:tcPr>
          <w:p w:rsidR="006C72C9" w:rsidRPr="00814D8D" w:rsidRDefault="006C72C9" w:rsidP="004B29CE">
            <w:pPr>
              <w:spacing w:before="0"/>
              <w:rPr>
                <w:rFonts w:ascii="Arial Narrow" w:eastAsia="Times New Roman" w:hAnsi="Arial Narrow"/>
                <w:b/>
                <w:bCs/>
                <w:color w:val="000000"/>
                <w:sz w:val="18"/>
                <w:szCs w:val="18"/>
                <w:lang w:val="sl-SI" w:eastAsia="sl-SI" w:bidi="ar-SA"/>
              </w:rPr>
            </w:pPr>
          </w:p>
        </w:tc>
        <w:tc>
          <w:tcPr>
            <w:tcW w:w="1175" w:type="dxa"/>
            <w:vMerge/>
            <w:shd w:val="clear" w:color="auto" w:fill="D6E3BC"/>
            <w:vAlign w:val="center"/>
            <w:hideMark/>
          </w:tcPr>
          <w:p w:rsidR="006C72C9" w:rsidRPr="00814D8D" w:rsidRDefault="006C72C9" w:rsidP="004B29CE">
            <w:pPr>
              <w:spacing w:before="0"/>
              <w:rPr>
                <w:rFonts w:ascii="Arial Narrow" w:eastAsia="Times New Roman" w:hAnsi="Arial Narrow"/>
                <w:b/>
                <w:bCs/>
                <w:color w:val="000000"/>
                <w:sz w:val="18"/>
                <w:szCs w:val="18"/>
                <w:lang w:val="sl-SI" w:eastAsia="sl-SI" w:bidi="ar-SA"/>
              </w:rPr>
            </w:pPr>
          </w:p>
        </w:tc>
        <w:tc>
          <w:tcPr>
            <w:tcW w:w="733" w:type="dxa"/>
            <w:vMerge/>
            <w:shd w:val="clear" w:color="auto" w:fill="D6E3BC"/>
            <w:vAlign w:val="center"/>
            <w:hideMark/>
          </w:tcPr>
          <w:p w:rsidR="006C72C9" w:rsidRPr="00814D8D" w:rsidRDefault="006C72C9" w:rsidP="004B29CE">
            <w:pPr>
              <w:spacing w:before="0"/>
              <w:rPr>
                <w:rFonts w:ascii="Arial Narrow" w:eastAsia="Times New Roman" w:hAnsi="Arial Narrow"/>
                <w:b/>
                <w:bCs/>
                <w:color w:val="000000"/>
                <w:sz w:val="18"/>
                <w:szCs w:val="18"/>
                <w:lang w:val="sl-SI" w:eastAsia="sl-SI" w:bidi="ar-SA"/>
              </w:rPr>
            </w:pPr>
          </w:p>
        </w:tc>
        <w:tc>
          <w:tcPr>
            <w:tcW w:w="1898" w:type="dxa"/>
            <w:vMerge/>
            <w:shd w:val="clear" w:color="auto" w:fill="D6E3BC"/>
            <w:vAlign w:val="center"/>
            <w:hideMark/>
          </w:tcPr>
          <w:p w:rsidR="006C72C9" w:rsidRPr="00814D8D" w:rsidRDefault="006C72C9" w:rsidP="004B29CE">
            <w:pPr>
              <w:spacing w:before="0"/>
              <w:rPr>
                <w:rFonts w:ascii="Arial Narrow" w:eastAsia="Times New Roman" w:hAnsi="Arial Narrow"/>
                <w:b/>
                <w:bCs/>
                <w:color w:val="000000"/>
                <w:sz w:val="18"/>
                <w:szCs w:val="18"/>
                <w:lang w:val="sl-SI" w:eastAsia="sl-SI" w:bidi="ar-SA"/>
              </w:rPr>
            </w:pPr>
          </w:p>
        </w:tc>
        <w:tc>
          <w:tcPr>
            <w:tcW w:w="1984" w:type="dxa"/>
            <w:shd w:val="clear" w:color="auto" w:fill="F2F2F2"/>
            <w:vAlign w:val="center"/>
            <w:hideMark/>
          </w:tcPr>
          <w:p w:rsidR="006C72C9" w:rsidRPr="00814D8D" w:rsidRDefault="006C72C9" w:rsidP="004B29CE">
            <w:pPr>
              <w:spacing w:before="0"/>
              <w:jc w:val="left"/>
              <w:rPr>
                <w:rFonts w:ascii="Arial Narrow" w:eastAsia="Times New Roman" w:hAnsi="Arial Narrow"/>
                <w:i/>
                <w:iCs/>
                <w:color w:val="000000"/>
                <w:sz w:val="18"/>
                <w:szCs w:val="18"/>
                <w:lang w:val="sl-SI" w:eastAsia="sl-SI" w:bidi="ar-SA"/>
              </w:rPr>
            </w:pPr>
            <w:r w:rsidRPr="00814D8D">
              <w:rPr>
                <w:rFonts w:ascii="Arial Narrow" w:eastAsia="Times New Roman" w:hAnsi="Arial Narrow"/>
                <w:i/>
                <w:iCs/>
                <w:color w:val="000000"/>
                <w:sz w:val="18"/>
                <w:szCs w:val="18"/>
                <w:lang w:val="sl-SI" w:eastAsia="sl-SI" w:bidi="ar-SA"/>
              </w:rPr>
              <w:t>Krepiti znanje in usposobljenost</w:t>
            </w:r>
          </w:p>
        </w:tc>
        <w:tc>
          <w:tcPr>
            <w:tcW w:w="2655" w:type="dxa"/>
            <w:shd w:val="clear" w:color="auto" w:fill="F2F2F2"/>
            <w:vAlign w:val="center"/>
            <w:hideMark/>
          </w:tcPr>
          <w:p w:rsidR="006C72C9" w:rsidRPr="00814D8D" w:rsidRDefault="006C72C9" w:rsidP="004B29CE">
            <w:pPr>
              <w:spacing w:before="0"/>
              <w:jc w:val="left"/>
              <w:rPr>
                <w:rFonts w:ascii="Arial Narrow" w:eastAsia="Times New Roman" w:hAnsi="Arial Narrow"/>
                <w:color w:val="000000"/>
                <w:sz w:val="18"/>
                <w:szCs w:val="18"/>
                <w:lang w:val="sl-SI" w:eastAsia="sl-SI" w:bidi="ar-SA"/>
              </w:rPr>
            </w:pPr>
            <w:r w:rsidRPr="00814D8D">
              <w:rPr>
                <w:rFonts w:ascii="Arial Narrow" w:eastAsia="Times New Roman" w:hAnsi="Arial Narrow"/>
                <w:color w:val="000000"/>
                <w:sz w:val="18"/>
                <w:szCs w:val="18"/>
                <w:lang w:val="sl-SI" w:eastAsia="sl-SI" w:bidi="ar-SA"/>
              </w:rPr>
              <w:t>15 posameznikov, vključenih v usposabljanja</w:t>
            </w:r>
          </w:p>
        </w:tc>
        <w:tc>
          <w:tcPr>
            <w:tcW w:w="1598" w:type="dxa"/>
            <w:shd w:val="clear" w:color="auto" w:fill="F2F2F2"/>
            <w:vAlign w:val="center"/>
            <w:hideMark/>
          </w:tcPr>
          <w:p w:rsidR="006C72C9" w:rsidRPr="00814D8D" w:rsidRDefault="006C72C9" w:rsidP="004B29CE">
            <w:pPr>
              <w:spacing w:before="0"/>
              <w:jc w:val="left"/>
              <w:rPr>
                <w:rFonts w:ascii="Arial Narrow" w:eastAsia="Times New Roman" w:hAnsi="Arial Narrow"/>
                <w:color w:val="000000"/>
                <w:sz w:val="18"/>
                <w:szCs w:val="18"/>
                <w:lang w:val="sl-SI" w:eastAsia="sl-SI" w:bidi="ar-SA"/>
              </w:rPr>
            </w:pPr>
            <w:r w:rsidRPr="00814D8D">
              <w:rPr>
                <w:rFonts w:ascii="Arial Narrow" w:eastAsia="Times New Roman" w:hAnsi="Arial Narrow"/>
                <w:color w:val="000000"/>
                <w:sz w:val="18"/>
                <w:szCs w:val="18"/>
                <w:lang w:val="sl-SI" w:eastAsia="sl-SI" w:bidi="ar-SA"/>
              </w:rPr>
              <w:t>Število usposobljenih posameznikov</w:t>
            </w:r>
          </w:p>
        </w:tc>
      </w:tr>
      <w:tr w:rsidR="006C72C9" w:rsidRPr="00814D8D" w:rsidTr="004B29CE">
        <w:trPr>
          <w:trHeight w:val="130"/>
        </w:trPr>
        <w:tc>
          <w:tcPr>
            <w:tcW w:w="731" w:type="dxa"/>
            <w:vMerge/>
            <w:shd w:val="clear" w:color="auto" w:fill="D6E3BC"/>
            <w:vAlign w:val="center"/>
            <w:hideMark/>
          </w:tcPr>
          <w:p w:rsidR="006C72C9" w:rsidRPr="00814D8D" w:rsidRDefault="006C72C9" w:rsidP="004B29CE">
            <w:pPr>
              <w:spacing w:before="0"/>
              <w:rPr>
                <w:rFonts w:ascii="Arial Narrow" w:eastAsia="Times New Roman" w:hAnsi="Arial Narrow"/>
                <w:b/>
                <w:bCs/>
                <w:color w:val="000000"/>
                <w:sz w:val="18"/>
                <w:szCs w:val="18"/>
                <w:lang w:val="sl-SI" w:eastAsia="sl-SI" w:bidi="ar-SA"/>
              </w:rPr>
            </w:pPr>
          </w:p>
        </w:tc>
        <w:tc>
          <w:tcPr>
            <w:tcW w:w="1175" w:type="dxa"/>
            <w:vMerge/>
            <w:shd w:val="clear" w:color="auto" w:fill="D6E3BC"/>
            <w:vAlign w:val="center"/>
            <w:hideMark/>
          </w:tcPr>
          <w:p w:rsidR="006C72C9" w:rsidRPr="00814D8D" w:rsidRDefault="006C72C9" w:rsidP="004B29CE">
            <w:pPr>
              <w:spacing w:before="0"/>
              <w:rPr>
                <w:rFonts w:ascii="Arial Narrow" w:eastAsia="Times New Roman" w:hAnsi="Arial Narrow"/>
                <w:b/>
                <w:bCs/>
                <w:color w:val="000000"/>
                <w:sz w:val="18"/>
                <w:szCs w:val="18"/>
                <w:lang w:val="sl-SI" w:eastAsia="sl-SI" w:bidi="ar-SA"/>
              </w:rPr>
            </w:pPr>
          </w:p>
        </w:tc>
        <w:tc>
          <w:tcPr>
            <w:tcW w:w="733" w:type="dxa"/>
            <w:vMerge/>
            <w:shd w:val="clear" w:color="auto" w:fill="D6E3BC"/>
            <w:vAlign w:val="center"/>
            <w:hideMark/>
          </w:tcPr>
          <w:p w:rsidR="006C72C9" w:rsidRPr="00814D8D" w:rsidRDefault="006C72C9" w:rsidP="004B29CE">
            <w:pPr>
              <w:spacing w:before="0"/>
              <w:rPr>
                <w:rFonts w:ascii="Arial Narrow" w:eastAsia="Times New Roman" w:hAnsi="Arial Narrow"/>
                <w:b/>
                <w:bCs/>
                <w:color w:val="000000"/>
                <w:sz w:val="18"/>
                <w:szCs w:val="18"/>
                <w:lang w:val="sl-SI" w:eastAsia="sl-SI" w:bidi="ar-SA"/>
              </w:rPr>
            </w:pPr>
          </w:p>
        </w:tc>
        <w:tc>
          <w:tcPr>
            <w:tcW w:w="1898" w:type="dxa"/>
            <w:vMerge/>
            <w:shd w:val="clear" w:color="auto" w:fill="D6E3BC"/>
            <w:vAlign w:val="center"/>
            <w:hideMark/>
          </w:tcPr>
          <w:p w:rsidR="006C72C9" w:rsidRPr="00814D8D" w:rsidRDefault="006C72C9" w:rsidP="004B29CE">
            <w:pPr>
              <w:spacing w:before="0"/>
              <w:rPr>
                <w:rFonts w:ascii="Arial Narrow" w:eastAsia="Times New Roman" w:hAnsi="Arial Narrow"/>
                <w:b/>
                <w:bCs/>
                <w:color w:val="000000"/>
                <w:sz w:val="18"/>
                <w:szCs w:val="18"/>
                <w:lang w:val="sl-SI" w:eastAsia="sl-SI" w:bidi="ar-SA"/>
              </w:rPr>
            </w:pPr>
          </w:p>
        </w:tc>
        <w:tc>
          <w:tcPr>
            <w:tcW w:w="1984" w:type="dxa"/>
            <w:shd w:val="clear" w:color="auto" w:fill="F2F2F2"/>
            <w:vAlign w:val="center"/>
            <w:hideMark/>
          </w:tcPr>
          <w:p w:rsidR="006C72C9" w:rsidRPr="00814D8D" w:rsidRDefault="006C72C9" w:rsidP="004B29CE">
            <w:pPr>
              <w:spacing w:before="0"/>
              <w:jc w:val="left"/>
              <w:rPr>
                <w:rFonts w:ascii="Arial Narrow" w:eastAsia="Times New Roman" w:hAnsi="Arial Narrow"/>
                <w:i/>
                <w:iCs/>
                <w:color w:val="000000"/>
                <w:sz w:val="18"/>
                <w:szCs w:val="18"/>
                <w:lang w:val="sl-SI" w:eastAsia="sl-SI" w:bidi="ar-SA"/>
              </w:rPr>
            </w:pPr>
            <w:r w:rsidRPr="00814D8D">
              <w:rPr>
                <w:rFonts w:ascii="Arial Narrow" w:eastAsia="Times New Roman" w:hAnsi="Arial Narrow"/>
                <w:i/>
                <w:iCs/>
                <w:color w:val="000000"/>
                <w:sz w:val="18"/>
                <w:szCs w:val="18"/>
                <w:lang w:val="sl-SI" w:eastAsia="sl-SI" w:bidi="ar-SA"/>
              </w:rPr>
              <w:t>Omogočiti nove dejavnosti za ranljive skupine</w:t>
            </w:r>
          </w:p>
        </w:tc>
        <w:tc>
          <w:tcPr>
            <w:tcW w:w="2655" w:type="dxa"/>
            <w:shd w:val="clear" w:color="auto" w:fill="F2F2F2"/>
            <w:vAlign w:val="center"/>
            <w:hideMark/>
          </w:tcPr>
          <w:p w:rsidR="006C72C9" w:rsidRPr="00814D8D" w:rsidRDefault="006C72C9" w:rsidP="004B29CE">
            <w:pPr>
              <w:spacing w:before="0"/>
              <w:jc w:val="left"/>
              <w:rPr>
                <w:rFonts w:ascii="Arial Narrow" w:eastAsia="Times New Roman" w:hAnsi="Arial Narrow"/>
                <w:color w:val="000000"/>
                <w:sz w:val="18"/>
                <w:szCs w:val="18"/>
                <w:lang w:val="sl-SI" w:eastAsia="sl-SI" w:bidi="ar-SA"/>
              </w:rPr>
            </w:pPr>
            <w:r w:rsidRPr="00814D8D">
              <w:rPr>
                <w:rFonts w:ascii="Arial Narrow" w:eastAsia="Times New Roman" w:hAnsi="Arial Narrow"/>
                <w:color w:val="000000"/>
                <w:sz w:val="18"/>
                <w:szCs w:val="18"/>
                <w:lang w:val="sl-SI" w:eastAsia="sl-SI" w:bidi="ar-SA"/>
              </w:rPr>
              <w:t>1 nova aktivnost urejena infrastruktura za ranljive skupine</w:t>
            </w:r>
          </w:p>
        </w:tc>
        <w:tc>
          <w:tcPr>
            <w:tcW w:w="1598" w:type="dxa"/>
            <w:shd w:val="clear" w:color="auto" w:fill="F2F2F2"/>
            <w:vAlign w:val="center"/>
            <w:hideMark/>
          </w:tcPr>
          <w:p w:rsidR="006C72C9" w:rsidRPr="00814D8D" w:rsidRDefault="006C72C9" w:rsidP="004B29CE">
            <w:pPr>
              <w:spacing w:before="0"/>
              <w:jc w:val="left"/>
              <w:rPr>
                <w:rFonts w:ascii="Arial Narrow" w:eastAsia="Times New Roman" w:hAnsi="Arial Narrow"/>
                <w:color w:val="000000"/>
                <w:sz w:val="18"/>
                <w:szCs w:val="18"/>
                <w:lang w:val="sl-SI" w:eastAsia="sl-SI" w:bidi="ar-SA"/>
              </w:rPr>
            </w:pPr>
            <w:r w:rsidRPr="00814D8D">
              <w:rPr>
                <w:rFonts w:ascii="Arial Narrow" w:eastAsia="Times New Roman" w:hAnsi="Arial Narrow"/>
                <w:color w:val="000000"/>
                <w:sz w:val="18"/>
                <w:szCs w:val="18"/>
                <w:lang w:val="sl-SI" w:eastAsia="sl-SI" w:bidi="ar-SA"/>
              </w:rPr>
              <w:t>Število izvedenih (manjših) investicij</w:t>
            </w:r>
          </w:p>
        </w:tc>
      </w:tr>
    </w:tbl>
    <w:p w:rsidR="006C72C9" w:rsidRDefault="006C72C9" w:rsidP="006C72C9"/>
    <w:p w:rsidR="006C72C9" w:rsidRDefault="006C72C9" w:rsidP="006C72C9"/>
    <w:p w:rsidR="006C72C9" w:rsidRDefault="006C72C9" w:rsidP="006C72C9"/>
    <w:p w:rsidR="006C72C9" w:rsidRDefault="006C72C9" w:rsidP="006C72C9"/>
    <w:p w:rsidR="006C72C9" w:rsidRDefault="006C72C9" w:rsidP="006C72C9"/>
    <w:p w:rsidR="006C72C9" w:rsidRDefault="006C72C9" w:rsidP="006C72C9"/>
    <w:p w:rsidR="006C72C9" w:rsidRDefault="006C72C9" w:rsidP="006C72C9"/>
    <w:p w:rsidR="006C72C9" w:rsidRDefault="006C72C9" w:rsidP="006C72C9"/>
    <w:p w:rsidR="006C72C9" w:rsidRDefault="006C72C9" w:rsidP="006C72C9"/>
    <w:tbl>
      <w:tblPr>
        <w:tblW w:w="10774" w:type="dxa"/>
        <w:tblInd w:w="-781" w:type="dxa"/>
        <w:tblBorders>
          <w:top w:val="single" w:sz="2" w:space="0" w:color="4BACC6"/>
          <w:left w:val="single" w:sz="2" w:space="0" w:color="4BACC6"/>
          <w:bottom w:val="single" w:sz="2" w:space="0" w:color="4BACC6"/>
          <w:right w:val="single" w:sz="2" w:space="0" w:color="4BACC6"/>
          <w:insideH w:val="single" w:sz="2" w:space="0" w:color="4BACC6"/>
          <w:insideV w:val="single" w:sz="2" w:space="0" w:color="4BACC6"/>
        </w:tblBorders>
        <w:tblCellMar>
          <w:left w:w="70" w:type="dxa"/>
          <w:right w:w="70" w:type="dxa"/>
        </w:tblCellMar>
        <w:tblLook w:val="04A0"/>
      </w:tblPr>
      <w:tblGrid>
        <w:gridCol w:w="731"/>
        <w:gridCol w:w="1175"/>
        <w:gridCol w:w="733"/>
        <w:gridCol w:w="1898"/>
        <w:gridCol w:w="1960"/>
        <w:gridCol w:w="2679"/>
        <w:gridCol w:w="1598"/>
      </w:tblGrid>
      <w:tr w:rsidR="006C72C9" w:rsidRPr="00141091" w:rsidTr="004B29CE">
        <w:trPr>
          <w:trHeight w:val="227"/>
        </w:trPr>
        <w:tc>
          <w:tcPr>
            <w:tcW w:w="10774" w:type="dxa"/>
            <w:gridSpan w:val="7"/>
            <w:shd w:val="clear" w:color="auto" w:fill="00B0F0"/>
            <w:vAlign w:val="center"/>
            <w:hideMark/>
          </w:tcPr>
          <w:p w:rsidR="006C72C9" w:rsidRPr="00D340A3" w:rsidRDefault="006C72C9" w:rsidP="004B29CE">
            <w:pPr>
              <w:pStyle w:val="Naslov5"/>
              <w:pBdr>
                <w:bottom w:val="none" w:sz="0" w:space="0" w:color="auto"/>
              </w:pBdr>
              <w:spacing w:before="0"/>
              <w:rPr>
                <w:rFonts w:ascii="Arial Narrow" w:hAnsi="Arial Narrow"/>
                <w:b/>
                <w:caps w:val="0"/>
                <w:color w:val="auto"/>
                <w:spacing w:val="0"/>
                <w:lang w:val="sl-SI"/>
              </w:rPr>
            </w:pPr>
            <w:r w:rsidRPr="00D340A3">
              <w:rPr>
                <w:rFonts w:ascii="Arial Narrow" w:hAnsi="Arial Narrow"/>
                <w:b/>
                <w:caps w:val="0"/>
                <w:color w:val="auto"/>
                <w:spacing w:val="0"/>
                <w:lang w:val="sl-SI"/>
              </w:rPr>
              <w:lastRenderedPageBreak/>
              <w:t>Evropski sklad za pomorstvo in ribištvo – ESPR</w:t>
            </w:r>
          </w:p>
        </w:tc>
      </w:tr>
      <w:tr w:rsidR="006C72C9" w:rsidRPr="00141091" w:rsidTr="004B29CE">
        <w:trPr>
          <w:trHeight w:val="340"/>
        </w:trPr>
        <w:tc>
          <w:tcPr>
            <w:tcW w:w="731" w:type="dxa"/>
            <w:shd w:val="clear" w:color="auto" w:fill="00B0F0"/>
            <w:vAlign w:val="center"/>
            <w:hideMark/>
          </w:tcPr>
          <w:p w:rsidR="006C72C9" w:rsidRPr="00141091" w:rsidRDefault="006C72C9" w:rsidP="004B29CE">
            <w:pPr>
              <w:spacing w:before="0" w:line="240" w:lineRule="auto"/>
              <w:jc w:val="center"/>
              <w:rPr>
                <w:rFonts w:ascii="Arial Narrow" w:eastAsia="Times New Roman" w:hAnsi="Arial Narrow"/>
                <w:b/>
                <w:bCs/>
                <w:color w:val="000000"/>
                <w:sz w:val="16"/>
                <w:szCs w:val="16"/>
                <w:lang w:val="sl-SI" w:eastAsia="sl-SI" w:bidi="ar-SA"/>
              </w:rPr>
            </w:pPr>
            <w:r w:rsidRPr="00141091">
              <w:rPr>
                <w:rFonts w:ascii="Arial Narrow" w:eastAsia="Times New Roman" w:hAnsi="Arial Narrow"/>
                <w:b/>
                <w:bCs/>
                <w:color w:val="000000"/>
                <w:sz w:val="16"/>
                <w:szCs w:val="16"/>
                <w:lang w:val="sl-SI" w:eastAsia="sl-SI" w:bidi="ar-SA"/>
              </w:rPr>
              <w:t>UKREP</w:t>
            </w:r>
          </w:p>
        </w:tc>
        <w:tc>
          <w:tcPr>
            <w:tcW w:w="1175" w:type="dxa"/>
            <w:shd w:val="clear" w:color="auto" w:fill="00B0F0"/>
            <w:vAlign w:val="center"/>
            <w:hideMark/>
          </w:tcPr>
          <w:p w:rsidR="006C72C9" w:rsidRPr="00141091" w:rsidRDefault="006C72C9" w:rsidP="004B29CE">
            <w:pPr>
              <w:spacing w:before="0" w:line="240" w:lineRule="auto"/>
              <w:jc w:val="center"/>
              <w:rPr>
                <w:rFonts w:ascii="Arial Narrow" w:eastAsia="Times New Roman" w:hAnsi="Arial Narrow"/>
                <w:b/>
                <w:bCs/>
                <w:color w:val="000000"/>
                <w:sz w:val="16"/>
                <w:szCs w:val="16"/>
                <w:lang w:val="sl-SI" w:eastAsia="sl-SI" w:bidi="ar-SA"/>
              </w:rPr>
            </w:pPr>
            <w:r w:rsidRPr="00141091">
              <w:rPr>
                <w:rFonts w:ascii="Arial Narrow" w:eastAsia="Times New Roman" w:hAnsi="Arial Narrow"/>
                <w:b/>
                <w:bCs/>
                <w:color w:val="000000"/>
                <w:sz w:val="16"/>
                <w:szCs w:val="16"/>
                <w:lang w:val="sl-SI" w:eastAsia="sl-SI" w:bidi="ar-SA"/>
              </w:rPr>
              <w:t>NAZIV UKREP</w:t>
            </w:r>
          </w:p>
        </w:tc>
        <w:tc>
          <w:tcPr>
            <w:tcW w:w="733" w:type="dxa"/>
            <w:shd w:val="clear" w:color="auto" w:fill="00B0F0"/>
            <w:vAlign w:val="center"/>
            <w:hideMark/>
          </w:tcPr>
          <w:p w:rsidR="006C72C9" w:rsidRPr="00141091" w:rsidRDefault="006C72C9" w:rsidP="004B29CE">
            <w:pPr>
              <w:spacing w:before="0" w:line="240" w:lineRule="auto"/>
              <w:jc w:val="center"/>
              <w:rPr>
                <w:rFonts w:ascii="Arial Narrow" w:eastAsia="Times New Roman" w:hAnsi="Arial Narrow"/>
                <w:b/>
                <w:bCs/>
                <w:color w:val="000000"/>
                <w:sz w:val="16"/>
                <w:szCs w:val="16"/>
                <w:lang w:val="sl-SI" w:eastAsia="sl-SI" w:bidi="ar-SA"/>
              </w:rPr>
            </w:pPr>
            <w:r w:rsidRPr="00141091">
              <w:rPr>
                <w:rFonts w:ascii="Arial Narrow" w:eastAsia="Times New Roman" w:hAnsi="Arial Narrow"/>
                <w:b/>
                <w:bCs/>
                <w:color w:val="000000"/>
                <w:sz w:val="16"/>
                <w:szCs w:val="16"/>
                <w:lang w:val="sl-SI" w:eastAsia="sl-SI" w:bidi="ar-SA"/>
              </w:rPr>
              <w:t>TPU</w:t>
            </w:r>
          </w:p>
        </w:tc>
        <w:tc>
          <w:tcPr>
            <w:tcW w:w="1898" w:type="dxa"/>
            <w:shd w:val="clear" w:color="auto" w:fill="00B0F0"/>
            <w:vAlign w:val="center"/>
            <w:hideMark/>
          </w:tcPr>
          <w:p w:rsidR="006C72C9" w:rsidRPr="00141091" w:rsidRDefault="006C72C9" w:rsidP="004B29CE">
            <w:pPr>
              <w:spacing w:before="0" w:line="240" w:lineRule="auto"/>
              <w:jc w:val="center"/>
              <w:rPr>
                <w:rFonts w:ascii="Arial Narrow" w:eastAsia="Times New Roman" w:hAnsi="Arial Narrow"/>
                <w:b/>
                <w:bCs/>
                <w:color w:val="000000"/>
                <w:sz w:val="16"/>
                <w:szCs w:val="16"/>
                <w:lang w:val="sl-SI" w:eastAsia="sl-SI" w:bidi="ar-SA"/>
              </w:rPr>
            </w:pPr>
            <w:r w:rsidRPr="00141091">
              <w:rPr>
                <w:rFonts w:ascii="Arial Narrow" w:eastAsia="Times New Roman" w:hAnsi="Arial Narrow"/>
                <w:b/>
                <w:bCs/>
                <w:color w:val="000000"/>
                <w:sz w:val="16"/>
                <w:szCs w:val="16"/>
                <w:lang w:val="sl-SI" w:eastAsia="sl-SI" w:bidi="ar-SA"/>
              </w:rPr>
              <w:t>NAZIV TEMATSKO PODROČJE</w:t>
            </w:r>
          </w:p>
        </w:tc>
        <w:tc>
          <w:tcPr>
            <w:tcW w:w="1960" w:type="dxa"/>
            <w:shd w:val="clear" w:color="auto" w:fill="00B0F0"/>
            <w:vAlign w:val="center"/>
            <w:hideMark/>
          </w:tcPr>
          <w:p w:rsidR="006C72C9" w:rsidRPr="00141091" w:rsidRDefault="006C72C9" w:rsidP="004B29CE">
            <w:pPr>
              <w:spacing w:before="0" w:line="240" w:lineRule="auto"/>
              <w:jc w:val="center"/>
              <w:rPr>
                <w:rFonts w:ascii="Arial Narrow" w:eastAsia="Times New Roman" w:hAnsi="Arial Narrow"/>
                <w:b/>
                <w:bCs/>
                <w:color w:val="000000"/>
                <w:sz w:val="16"/>
                <w:szCs w:val="16"/>
                <w:lang w:val="sl-SI" w:eastAsia="sl-SI" w:bidi="ar-SA"/>
              </w:rPr>
            </w:pPr>
            <w:r w:rsidRPr="00141091">
              <w:rPr>
                <w:rFonts w:ascii="Arial Narrow" w:eastAsia="Times New Roman" w:hAnsi="Arial Narrow"/>
                <w:b/>
                <w:bCs/>
                <w:color w:val="000000"/>
                <w:sz w:val="16"/>
                <w:szCs w:val="16"/>
                <w:lang w:val="sl-SI" w:eastAsia="sl-SI" w:bidi="ar-SA"/>
              </w:rPr>
              <w:t>PREDNOSTNI CILJI</w:t>
            </w:r>
          </w:p>
        </w:tc>
        <w:tc>
          <w:tcPr>
            <w:tcW w:w="2679" w:type="dxa"/>
            <w:shd w:val="clear" w:color="auto" w:fill="00B0F0"/>
            <w:vAlign w:val="center"/>
            <w:hideMark/>
          </w:tcPr>
          <w:p w:rsidR="006C72C9" w:rsidRPr="00141091" w:rsidRDefault="006C72C9" w:rsidP="004B29CE">
            <w:pPr>
              <w:spacing w:before="0" w:line="240" w:lineRule="auto"/>
              <w:jc w:val="center"/>
              <w:rPr>
                <w:rFonts w:ascii="Arial Narrow" w:eastAsia="Times New Roman" w:hAnsi="Arial Narrow"/>
                <w:b/>
                <w:bCs/>
                <w:color w:val="000000"/>
                <w:sz w:val="16"/>
                <w:szCs w:val="16"/>
                <w:lang w:val="sl-SI" w:eastAsia="sl-SI" w:bidi="ar-SA"/>
              </w:rPr>
            </w:pPr>
            <w:r w:rsidRPr="00141091">
              <w:rPr>
                <w:rFonts w:ascii="Arial Narrow" w:eastAsia="Times New Roman" w:hAnsi="Arial Narrow"/>
                <w:b/>
                <w:bCs/>
                <w:color w:val="000000"/>
                <w:sz w:val="16"/>
                <w:szCs w:val="16"/>
                <w:lang w:val="sl-SI" w:eastAsia="sl-SI" w:bidi="ar-SA"/>
              </w:rPr>
              <w:t>SPECIFIČNI KAZALNIK UČINKA</w:t>
            </w:r>
          </w:p>
        </w:tc>
        <w:tc>
          <w:tcPr>
            <w:tcW w:w="1598" w:type="dxa"/>
            <w:shd w:val="clear" w:color="auto" w:fill="00B0F0"/>
            <w:vAlign w:val="center"/>
            <w:hideMark/>
          </w:tcPr>
          <w:p w:rsidR="006C72C9" w:rsidRPr="00141091" w:rsidRDefault="006C72C9" w:rsidP="004B29CE">
            <w:pPr>
              <w:spacing w:before="0" w:line="240" w:lineRule="auto"/>
              <w:jc w:val="center"/>
              <w:rPr>
                <w:rFonts w:ascii="Arial Narrow" w:eastAsia="Times New Roman" w:hAnsi="Arial Narrow"/>
                <w:b/>
                <w:bCs/>
                <w:color w:val="000000"/>
                <w:sz w:val="16"/>
                <w:szCs w:val="16"/>
                <w:lang w:val="sl-SI" w:eastAsia="sl-SI" w:bidi="ar-SA"/>
              </w:rPr>
            </w:pPr>
            <w:r w:rsidRPr="00141091">
              <w:rPr>
                <w:rFonts w:ascii="Arial Narrow" w:eastAsia="Times New Roman" w:hAnsi="Arial Narrow"/>
                <w:b/>
                <w:bCs/>
                <w:color w:val="000000"/>
                <w:sz w:val="16"/>
                <w:szCs w:val="16"/>
                <w:lang w:val="sl-SI" w:eastAsia="sl-SI" w:bidi="ar-SA"/>
              </w:rPr>
              <w:t>KAZALNIK REZULTATA</w:t>
            </w:r>
          </w:p>
        </w:tc>
      </w:tr>
      <w:tr w:rsidR="006C72C9" w:rsidRPr="00141091" w:rsidTr="004B29CE">
        <w:trPr>
          <w:trHeight w:val="227"/>
        </w:trPr>
        <w:tc>
          <w:tcPr>
            <w:tcW w:w="731" w:type="dxa"/>
            <w:vMerge w:val="restart"/>
            <w:shd w:val="clear" w:color="auto" w:fill="B8CCE4"/>
            <w:vAlign w:val="center"/>
            <w:hideMark/>
          </w:tcPr>
          <w:p w:rsidR="006C72C9" w:rsidRPr="00141091" w:rsidRDefault="006C72C9" w:rsidP="004B29CE">
            <w:pPr>
              <w:spacing w:before="0" w:line="240" w:lineRule="auto"/>
              <w:jc w:val="center"/>
              <w:rPr>
                <w:rFonts w:ascii="Arial Narrow" w:eastAsia="Times New Roman" w:hAnsi="Arial Narrow"/>
                <w:b/>
                <w:bCs/>
                <w:color w:val="000000"/>
                <w:sz w:val="16"/>
                <w:szCs w:val="16"/>
                <w:lang w:val="sl-SI" w:eastAsia="sl-SI" w:bidi="ar-SA"/>
              </w:rPr>
            </w:pPr>
            <w:r w:rsidRPr="00141091">
              <w:rPr>
                <w:rFonts w:ascii="Arial Narrow" w:eastAsia="Times New Roman" w:hAnsi="Arial Narrow"/>
                <w:b/>
                <w:bCs/>
                <w:color w:val="000000"/>
                <w:sz w:val="16"/>
                <w:szCs w:val="16"/>
                <w:lang w:val="sl-SI" w:eastAsia="sl-SI" w:bidi="ar-SA"/>
              </w:rPr>
              <w:t>U1</w:t>
            </w:r>
          </w:p>
        </w:tc>
        <w:tc>
          <w:tcPr>
            <w:tcW w:w="1175" w:type="dxa"/>
            <w:vMerge w:val="restart"/>
            <w:shd w:val="clear" w:color="auto" w:fill="B8CCE4"/>
            <w:vAlign w:val="center"/>
            <w:hideMark/>
          </w:tcPr>
          <w:p w:rsidR="006C72C9" w:rsidRPr="00141091" w:rsidRDefault="006C72C9" w:rsidP="004B29CE">
            <w:pPr>
              <w:spacing w:before="0" w:line="240" w:lineRule="auto"/>
              <w:jc w:val="left"/>
              <w:rPr>
                <w:rFonts w:ascii="Arial Narrow" w:eastAsia="Times New Roman" w:hAnsi="Arial Narrow"/>
                <w:b/>
                <w:bCs/>
                <w:color w:val="000000"/>
                <w:sz w:val="16"/>
                <w:szCs w:val="16"/>
                <w:lang w:val="sl-SI" w:eastAsia="sl-SI" w:bidi="ar-SA"/>
              </w:rPr>
            </w:pPr>
            <w:r w:rsidRPr="00141091">
              <w:rPr>
                <w:rFonts w:ascii="Arial Narrow" w:eastAsia="Times New Roman" w:hAnsi="Arial Narrow"/>
                <w:b/>
                <w:bCs/>
                <w:color w:val="000000"/>
                <w:sz w:val="16"/>
                <w:szCs w:val="16"/>
                <w:lang w:val="sl-SI" w:eastAsia="sl-SI" w:bidi="ar-SA"/>
              </w:rPr>
              <w:t>Trajnostna raba naravnih virov in prostora</w:t>
            </w:r>
          </w:p>
        </w:tc>
        <w:tc>
          <w:tcPr>
            <w:tcW w:w="733" w:type="dxa"/>
            <w:shd w:val="clear" w:color="auto" w:fill="B8CCE4"/>
            <w:noWrap/>
            <w:vAlign w:val="center"/>
            <w:hideMark/>
          </w:tcPr>
          <w:p w:rsidR="006C72C9" w:rsidRPr="00141091" w:rsidRDefault="006C72C9" w:rsidP="004B29CE">
            <w:pPr>
              <w:spacing w:before="0" w:line="240" w:lineRule="auto"/>
              <w:jc w:val="center"/>
              <w:rPr>
                <w:rFonts w:ascii="Arial Narrow" w:eastAsia="Times New Roman" w:hAnsi="Arial Narrow"/>
                <w:b/>
                <w:bCs/>
                <w:color w:val="000000"/>
                <w:sz w:val="16"/>
                <w:szCs w:val="16"/>
                <w:lang w:val="sl-SI" w:eastAsia="sl-SI" w:bidi="ar-SA"/>
              </w:rPr>
            </w:pPr>
            <w:r w:rsidRPr="00141091">
              <w:rPr>
                <w:rFonts w:ascii="Arial Narrow" w:eastAsia="Times New Roman" w:hAnsi="Arial Narrow"/>
                <w:b/>
                <w:bCs/>
                <w:color w:val="000000"/>
                <w:sz w:val="16"/>
                <w:szCs w:val="16"/>
                <w:lang w:val="sl-SI" w:eastAsia="sl-SI" w:bidi="ar-SA"/>
              </w:rPr>
              <w:t>TPU1</w:t>
            </w:r>
          </w:p>
        </w:tc>
        <w:tc>
          <w:tcPr>
            <w:tcW w:w="1898" w:type="dxa"/>
            <w:shd w:val="clear" w:color="auto" w:fill="B8CCE4"/>
            <w:vAlign w:val="center"/>
            <w:hideMark/>
          </w:tcPr>
          <w:p w:rsidR="006C72C9" w:rsidRPr="00141091" w:rsidRDefault="006C72C9" w:rsidP="004B29CE">
            <w:pPr>
              <w:spacing w:before="0" w:line="240" w:lineRule="auto"/>
              <w:jc w:val="left"/>
              <w:rPr>
                <w:rFonts w:ascii="Arial Narrow" w:eastAsia="Times New Roman" w:hAnsi="Arial Narrow"/>
                <w:b/>
                <w:bCs/>
                <w:color w:val="000000"/>
                <w:sz w:val="16"/>
                <w:szCs w:val="16"/>
                <w:lang w:val="sl-SI" w:eastAsia="sl-SI" w:bidi="ar-SA"/>
              </w:rPr>
            </w:pPr>
            <w:r w:rsidRPr="00141091">
              <w:rPr>
                <w:rFonts w:ascii="Arial Narrow" w:eastAsia="Times New Roman" w:hAnsi="Arial Narrow"/>
                <w:b/>
                <w:bCs/>
                <w:color w:val="000000"/>
                <w:sz w:val="16"/>
                <w:szCs w:val="16"/>
                <w:lang w:val="sl-SI" w:eastAsia="sl-SI" w:bidi="ar-SA"/>
              </w:rPr>
              <w:t>Ustvarjanje delovnih mest</w:t>
            </w:r>
          </w:p>
        </w:tc>
        <w:tc>
          <w:tcPr>
            <w:tcW w:w="1960" w:type="dxa"/>
            <w:shd w:val="clear" w:color="auto" w:fill="F2F2F2"/>
            <w:vAlign w:val="center"/>
            <w:hideMark/>
          </w:tcPr>
          <w:p w:rsidR="006C72C9" w:rsidRPr="00141091" w:rsidRDefault="006C72C9" w:rsidP="004B29CE">
            <w:pPr>
              <w:spacing w:before="0" w:line="240" w:lineRule="auto"/>
              <w:jc w:val="left"/>
              <w:rPr>
                <w:rFonts w:ascii="Arial Narrow" w:eastAsia="Times New Roman" w:hAnsi="Arial Narrow"/>
                <w:i/>
                <w:iCs/>
                <w:color w:val="000000"/>
                <w:sz w:val="16"/>
                <w:szCs w:val="16"/>
                <w:lang w:val="sl-SI" w:eastAsia="sl-SI" w:bidi="ar-SA"/>
              </w:rPr>
            </w:pPr>
            <w:r w:rsidRPr="00141091">
              <w:rPr>
                <w:rFonts w:ascii="Arial Narrow" w:eastAsia="Times New Roman" w:hAnsi="Arial Narrow"/>
                <w:i/>
                <w:iCs/>
                <w:color w:val="000000"/>
                <w:sz w:val="16"/>
                <w:szCs w:val="16"/>
                <w:lang w:val="sl-SI" w:eastAsia="sl-SI" w:bidi="ar-SA"/>
              </w:rPr>
              <w:t>Ohraniti obstoječa ali ustvariti nova delovna mesta</w:t>
            </w:r>
          </w:p>
        </w:tc>
        <w:tc>
          <w:tcPr>
            <w:tcW w:w="2679" w:type="dxa"/>
            <w:shd w:val="clear" w:color="auto" w:fill="F2F2F2"/>
            <w:vAlign w:val="center"/>
            <w:hideMark/>
          </w:tcPr>
          <w:p w:rsidR="006C72C9" w:rsidRPr="00141091" w:rsidRDefault="006C72C9" w:rsidP="004B29CE">
            <w:pPr>
              <w:tabs>
                <w:tab w:val="left" w:pos="-70"/>
              </w:tabs>
              <w:spacing w:before="0" w:line="240" w:lineRule="auto"/>
              <w:jc w:val="left"/>
              <w:rPr>
                <w:rFonts w:ascii="Arial Narrow" w:eastAsia="Times New Roman" w:hAnsi="Arial Narrow"/>
                <w:color w:val="000000"/>
                <w:sz w:val="16"/>
                <w:szCs w:val="16"/>
                <w:lang w:val="sl-SI" w:eastAsia="sl-SI" w:bidi="ar-SA"/>
              </w:rPr>
            </w:pPr>
            <w:r w:rsidRPr="00141091">
              <w:rPr>
                <w:rFonts w:ascii="Arial Narrow" w:eastAsia="Times New Roman" w:hAnsi="Arial Narrow"/>
                <w:color w:val="000000"/>
                <w:sz w:val="16"/>
                <w:szCs w:val="16"/>
                <w:lang w:val="sl-SI" w:eastAsia="sl-SI" w:bidi="ar-SA"/>
              </w:rPr>
              <w:t>1 število novih izhodov v zaposlitev</w:t>
            </w:r>
          </w:p>
        </w:tc>
        <w:tc>
          <w:tcPr>
            <w:tcW w:w="1598" w:type="dxa"/>
            <w:shd w:val="clear" w:color="auto" w:fill="F2F2F2"/>
            <w:vAlign w:val="center"/>
            <w:hideMark/>
          </w:tcPr>
          <w:p w:rsidR="006C72C9" w:rsidRPr="00141091" w:rsidRDefault="006C72C9" w:rsidP="004B29CE">
            <w:pPr>
              <w:spacing w:before="0" w:line="240" w:lineRule="auto"/>
              <w:jc w:val="left"/>
              <w:rPr>
                <w:rFonts w:ascii="Arial Narrow" w:eastAsia="Times New Roman" w:hAnsi="Arial Narrow"/>
                <w:color w:val="000000"/>
                <w:sz w:val="16"/>
                <w:szCs w:val="16"/>
                <w:lang w:val="sl-SI" w:eastAsia="sl-SI" w:bidi="ar-SA"/>
              </w:rPr>
            </w:pPr>
            <w:r w:rsidRPr="00141091">
              <w:rPr>
                <w:rFonts w:ascii="Arial Narrow" w:eastAsia="Times New Roman" w:hAnsi="Arial Narrow"/>
                <w:color w:val="000000"/>
                <w:sz w:val="16"/>
                <w:szCs w:val="16"/>
                <w:lang w:val="sl-SI" w:eastAsia="sl-SI" w:bidi="ar-SA"/>
              </w:rPr>
              <w:t>Število zaposlitev pri partnerjih vključenih v operacije, ki so predmet sofinanciranja</w:t>
            </w:r>
          </w:p>
        </w:tc>
      </w:tr>
      <w:tr w:rsidR="006C72C9" w:rsidRPr="00141091" w:rsidTr="004B29CE">
        <w:trPr>
          <w:trHeight w:val="227"/>
        </w:trPr>
        <w:tc>
          <w:tcPr>
            <w:tcW w:w="731" w:type="dxa"/>
            <w:vMerge/>
            <w:shd w:val="clear" w:color="auto" w:fill="B8CCE4"/>
            <w:vAlign w:val="center"/>
            <w:hideMark/>
          </w:tcPr>
          <w:p w:rsidR="006C72C9" w:rsidRPr="00141091" w:rsidRDefault="006C72C9" w:rsidP="004B29CE">
            <w:pPr>
              <w:spacing w:before="0" w:line="240" w:lineRule="auto"/>
              <w:jc w:val="center"/>
              <w:rPr>
                <w:rFonts w:ascii="Arial Narrow" w:eastAsia="Times New Roman" w:hAnsi="Arial Narrow"/>
                <w:b/>
                <w:bCs/>
                <w:color w:val="000000"/>
                <w:sz w:val="16"/>
                <w:szCs w:val="16"/>
                <w:lang w:val="sl-SI" w:eastAsia="sl-SI" w:bidi="ar-SA"/>
              </w:rPr>
            </w:pPr>
          </w:p>
        </w:tc>
        <w:tc>
          <w:tcPr>
            <w:tcW w:w="1175" w:type="dxa"/>
            <w:vMerge/>
            <w:shd w:val="clear" w:color="auto" w:fill="B8CCE4"/>
            <w:vAlign w:val="center"/>
            <w:hideMark/>
          </w:tcPr>
          <w:p w:rsidR="006C72C9" w:rsidRPr="00141091" w:rsidRDefault="006C72C9" w:rsidP="004B29CE">
            <w:pPr>
              <w:spacing w:before="0" w:line="240" w:lineRule="auto"/>
              <w:rPr>
                <w:rFonts w:ascii="Arial Narrow" w:eastAsia="Times New Roman" w:hAnsi="Arial Narrow"/>
                <w:b/>
                <w:bCs/>
                <w:color w:val="000000"/>
                <w:sz w:val="16"/>
                <w:szCs w:val="16"/>
                <w:lang w:val="sl-SI" w:eastAsia="sl-SI" w:bidi="ar-SA"/>
              </w:rPr>
            </w:pPr>
          </w:p>
        </w:tc>
        <w:tc>
          <w:tcPr>
            <w:tcW w:w="733" w:type="dxa"/>
            <w:vMerge w:val="restart"/>
            <w:shd w:val="clear" w:color="auto" w:fill="B8CCE4"/>
            <w:noWrap/>
            <w:vAlign w:val="center"/>
            <w:hideMark/>
          </w:tcPr>
          <w:p w:rsidR="006C72C9" w:rsidRPr="00141091" w:rsidRDefault="006C72C9" w:rsidP="004B29CE">
            <w:pPr>
              <w:spacing w:before="0" w:line="240" w:lineRule="auto"/>
              <w:jc w:val="center"/>
              <w:rPr>
                <w:rFonts w:ascii="Arial Narrow" w:eastAsia="Times New Roman" w:hAnsi="Arial Narrow"/>
                <w:b/>
                <w:bCs/>
                <w:color w:val="000000"/>
                <w:sz w:val="16"/>
                <w:szCs w:val="16"/>
                <w:lang w:val="sl-SI" w:eastAsia="sl-SI" w:bidi="ar-SA"/>
              </w:rPr>
            </w:pPr>
            <w:r w:rsidRPr="00141091">
              <w:rPr>
                <w:rFonts w:ascii="Arial Narrow" w:eastAsia="Times New Roman" w:hAnsi="Arial Narrow"/>
                <w:b/>
                <w:bCs/>
                <w:color w:val="000000"/>
                <w:sz w:val="16"/>
                <w:szCs w:val="16"/>
                <w:lang w:val="sl-SI" w:eastAsia="sl-SI" w:bidi="ar-SA"/>
              </w:rPr>
              <w:t>TPU3</w:t>
            </w:r>
          </w:p>
        </w:tc>
        <w:tc>
          <w:tcPr>
            <w:tcW w:w="1898" w:type="dxa"/>
            <w:vMerge w:val="restart"/>
            <w:shd w:val="clear" w:color="auto" w:fill="B8CCE4"/>
            <w:vAlign w:val="center"/>
            <w:hideMark/>
          </w:tcPr>
          <w:p w:rsidR="006C72C9" w:rsidRPr="00141091" w:rsidRDefault="006C72C9" w:rsidP="004B29CE">
            <w:pPr>
              <w:spacing w:before="0" w:line="240" w:lineRule="auto"/>
              <w:jc w:val="left"/>
              <w:rPr>
                <w:rFonts w:ascii="Arial Narrow" w:eastAsia="Times New Roman" w:hAnsi="Arial Narrow"/>
                <w:b/>
                <w:bCs/>
                <w:color w:val="000000"/>
                <w:sz w:val="16"/>
                <w:szCs w:val="16"/>
                <w:lang w:val="sl-SI" w:eastAsia="sl-SI" w:bidi="ar-SA"/>
              </w:rPr>
            </w:pPr>
            <w:r w:rsidRPr="00141091">
              <w:rPr>
                <w:rFonts w:ascii="Arial Narrow" w:eastAsia="Times New Roman" w:hAnsi="Arial Narrow"/>
                <w:b/>
                <w:bCs/>
                <w:color w:val="000000"/>
                <w:sz w:val="16"/>
                <w:szCs w:val="16"/>
                <w:lang w:val="sl-SI" w:eastAsia="sl-SI" w:bidi="ar-SA"/>
              </w:rPr>
              <w:t>Varstvo okolja in ohranjanje narave</w:t>
            </w:r>
          </w:p>
        </w:tc>
        <w:tc>
          <w:tcPr>
            <w:tcW w:w="1960" w:type="dxa"/>
            <w:shd w:val="clear" w:color="auto" w:fill="F2F2F2"/>
            <w:vAlign w:val="center"/>
            <w:hideMark/>
          </w:tcPr>
          <w:p w:rsidR="006C72C9" w:rsidRPr="00141091" w:rsidRDefault="006C72C9" w:rsidP="004B29CE">
            <w:pPr>
              <w:spacing w:before="0" w:line="240" w:lineRule="auto"/>
              <w:jc w:val="left"/>
              <w:rPr>
                <w:rFonts w:ascii="Arial Narrow" w:eastAsia="Times New Roman" w:hAnsi="Arial Narrow"/>
                <w:i/>
                <w:iCs/>
                <w:color w:val="000000"/>
                <w:sz w:val="16"/>
                <w:szCs w:val="16"/>
                <w:lang w:val="sl-SI" w:eastAsia="sl-SI" w:bidi="ar-SA"/>
              </w:rPr>
            </w:pPr>
            <w:r w:rsidRPr="00141091">
              <w:rPr>
                <w:rFonts w:ascii="Arial Narrow" w:eastAsia="Times New Roman" w:hAnsi="Arial Narrow"/>
                <w:i/>
                <w:iCs/>
                <w:color w:val="000000"/>
                <w:sz w:val="16"/>
                <w:szCs w:val="16"/>
                <w:lang w:val="sl-SI" w:eastAsia="sl-SI" w:bidi="ar-SA"/>
              </w:rPr>
              <w:t>Ohraniti/izboljšati stanje naravne in kulturne dediščine</w:t>
            </w:r>
          </w:p>
        </w:tc>
        <w:tc>
          <w:tcPr>
            <w:tcW w:w="2679" w:type="dxa"/>
            <w:shd w:val="clear" w:color="auto" w:fill="F2F2F2"/>
            <w:vAlign w:val="center"/>
            <w:hideMark/>
          </w:tcPr>
          <w:p w:rsidR="006C72C9" w:rsidRPr="00141091" w:rsidRDefault="006C72C9" w:rsidP="004B29CE">
            <w:pPr>
              <w:spacing w:before="0" w:line="240" w:lineRule="auto"/>
              <w:jc w:val="left"/>
              <w:rPr>
                <w:rFonts w:ascii="Arial Narrow" w:eastAsia="Times New Roman" w:hAnsi="Arial Narrow"/>
                <w:color w:val="000000"/>
                <w:sz w:val="16"/>
                <w:szCs w:val="16"/>
                <w:lang w:val="sl-SI" w:eastAsia="sl-SI" w:bidi="ar-SA"/>
              </w:rPr>
            </w:pPr>
            <w:r w:rsidRPr="00141091">
              <w:rPr>
                <w:rFonts w:ascii="Arial Narrow" w:eastAsia="Times New Roman" w:hAnsi="Arial Narrow"/>
                <w:color w:val="000000"/>
                <w:sz w:val="16"/>
                <w:szCs w:val="16"/>
                <w:lang w:val="sl-SI" w:eastAsia="sl-SI" w:bidi="ar-SA"/>
              </w:rPr>
              <w:t>2 aktivnosti, ki prispevata k varovanju in ohranjanju vodotokov in habitatov soške postrvi</w:t>
            </w:r>
          </w:p>
        </w:tc>
        <w:tc>
          <w:tcPr>
            <w:tcW w:w="1598" w:type="dxa"/>
            <w:shd w:val="clear" w:color="auto" w:fill="F2F2F2"/>
            <w:vAlign w:val="center"/>
            <w:hideMark/>
          </w:tcPr>
          <w:p w:rsidR="006C72C9" w:rsidRPr="00141091" w:rsidRDefault="006C72C9" w:rsidP="004B29CE">
            <w:pPr>
              <w:spacing w:before="0" w:line="240" w:lineRule="auto"/>
              <w:jc w:val="left"/>
              <w:rPr>
                <w:rFonts w:ascii="Arial Narrow" w:eastAsia="Times New Roman" w:hAnsi="Arial Narrow"/>
                <w:color w:val="000000"/>
                <w:sz w:val="16"/>
                <w:szCs w:val="16"/>
                <w:lang w:val="sl-SI" w:eastAsia="sl-SI" w:bidi="ar-SA"/>
              </w:rPr>
            </w:pPr>
            <w:r w:rsidRPr="00141091">
              <w:rPr>
                <w:rFonts w:ascii="Arial Narrow" w:eastAsia="Times New Roman" w:hAnsi="Arial Narrow"/>
                <w:color w:val="000000"/>
                <w:sz w:val="16"/>
                <w:szCs w:val="16"/>
                <w:lang w:val="sl-SI" w:eastAsia="sl-SI" w:bidi="ar-SA"/>
              </w:rPr>
              <w:t>Ohranitev deleža ohranjenih vodotokov in habitatov soške postrvi</w:t>
            </w:r>
          </w:p>
        </w:tc>
      </w:tr>
      <w:tr w:rsidR="006C72C9" w:rsidRPr="00141091" w:rsidTr="004B29CE">
        <w:trPr>
          <w:trHeight w:val="227"/>
        </w:trPr>
        <w:tc>
          <w:tcPr>
            <w:tcW w:w="731" w:type="dxa"/>
            <w:vMerge/>
            <w:shd w:val="clear" w:color="auto" w:fill="B8CCE4"/>
            <w:vAlign w:val="center"/>
            <w:hideMark/>
          </w:tcPr>
          <w:p w:rsidR="006C72C9" w:rsidRPr="00141091" w:rsidRDefault="006C72C9" w:rsidP="004B29CE">
            <w:pPr>
              <w:spacing w:before="0" w:line="240" w:lineRule="auto"/>
              <w:jc w:val="center"/>
              <w:rPr>
                <w:rFonts w:ascii="Arial Narrow" w:eastAsia="Times New Roman" w:hAnsi="Arial Narrow"/>
                <w:b/>
                <w:bCs/>
                <w:color w:val="000000"/>
                <w:sz w:val="16"/>
                <w:szCs w:val="16"/>
                <w:lang w:val="sl-SI" w:eastAsia="sl-SI" w:bidi="ar-SA"/>
              </w:rPr>
            </w:pPr>
          </w:p>
        </w:tc>
        <w:tc>
          <w:tcPr>
            <w:tcW w:w="1175" w:type="dxa"/>
            <w:vMerge/>
            <w:shd w:val="clear" w:color="auto" w:fill="B8CCE4"/>
            <w:vAlign w:val="center"/>
            <w:hideMark/>
          </w:tcPr>
          <w:p w:rsidR="006C72C9" w:rsidRPr="00141091" w:rsidRDefault="006C72C9" w:rsidP="004B29CE">
            <w:pPr>
              <w:spacing w:before="0" w:line="240" w:lineRule="auto"/>
              <w:rPr>
                <w:rFonts w:ascii="Arial Narrow" w:eastAsia="Times New Roman" w:hAnsi="Arial Narrow"/>
                <w:b/>
                <w:bCs/>
                <w:color w:val="000000"/>
                <w:sz w:val="16"/>
                <w:szCs w:val="16"/>
                <w:lang w:val="sl-SI" w:eastAsia="sl-SI" w:bidi="ar-SA"/>
              </w:rPr>
            </w:pPr>
          </w:p>
        </w:tc>
        <w:tc>
          <w:tcPr>
            <w:tcW w:w="733" w:type="dxa"/>
            <w:vMerge/>
            <w:shd w:val="clear" w:color="auto" w:fill="B8CCE4"/>
            <w:noWrap/>
            <w:vAlign w:val="center"/>
            <w:hideMark/>
          </w:tcPr>
          <w:p w:rsidR="006C72C9" w:rsidRPr="00141091" w:rsidRDefault="006C72C9" w:rsidP="004B29CE">
            <w:pPr>
              <w:spacing w:before="0" w:line="240" w:lineRule="auto"/>
              <w:jc w:val="center"/>
              <w:rPr>
                <w:rFonts w:ascii="Arial Narrow" w:eastAsia="Times New Roman" w:hAnsi="Arial Narrow"/>
                <w:b/>
                <w:bCs/>
                <w:color w:val="000000"/>
                <w:sz w:val="16"/>
                <w:szCs w:val="16"/>
                <w:lang w:val="sl-SI" w:eastAsia="sl-SI" w:bidi="ar-SA"/>
              </w:rPr>
            </w:pPr>
          </w:p>
        </w:tc>
        <w:tc>
          <w:tcPr>
            <w:tcW w:w="1898" w:type="dxa"/>
            <w:vMerge/>
            <w:shd w:val="clear" w:color="auto" w:fill="B8CCE4"/>
            <w:vAlign w:val="center"/>
            <w:hideMark/>
          </w:tcPr>
          <w:p w:rsidR="006C72C9" w:rsidRPr="00141091" w:rsidRDefault="006C72C9" w:rsidP="004B29CE">
            <w:pPr>
              <w:spacing w:before="0" w:line="240" w:lineRule="auto"/>
              <w:jc w:val="left"/>
              <w:rPr>
                <w:rFonts w:ascii="Arial Narrow" w:eastAsia="Times New Roman" w:hAnsi="Arial Narrow"/>
                <w:b/>
                <w:bCs/>
                <w:color w:val="000000"/>
                <w:sz w:val="16"/>
                <w:szCs w:val="16"/>
                <w:lang w:val="sl-SI" w:eastAsia="sl-SI" w:bidi="ar-SA"/>
              </w:rPr>
            </w:pPr>
          </w:p>
        </w:tc>
        <w:tc>
          <w:tcPr>
            <w:tcW w:w="1960" w:type="dxa"/>
            <w:shd w:val="clear" w:color="auto" w:fill="F2F2F2"/>
            <w:vAlign w:val="center"/>
            <w:hideMark/>
          </w:tcPr>
          <w:p w:rsidR="006C72C9" w:rsidRPr="00141091" w:rsidRDefault="006C72C9" w:rsidP="004B29CE">
            <w:pPr>
              <w:spacing w:before="0" w:line="240" w:lineRule="auto"/>
              <w:jc w:val="left"/>
              <w:rPr>
                <w:rFonts w:ascii="Arial Narrow" w:eastAsia="Times New Roman" w:hAnsi="Arial Narrow"/>
                <w:i/>
                <w:iCs/>
                <w:color w:val="000000"/>
                <w:sz w:val="16"/>
                <w:szCs w:val="16"/>
                <w:lang w:val="sl-SI" w:eastAsia="sl-SI" w:bidi="ar-SA"/>
              </w:rPr>
            </w:pPr>
            <w:r w:rsidRPr="00141091">
              <w:rPr>
                <w:rFonts w:ascii="Arial Narrow" w:eastAsia="Times New Roman" w:hAnsi="Arial Narrow"/>
                <w:i/>
                <w:iCs/>
                <w:color w:val="000000"/>
                <w:sz w:val="16"/>
                <w:szCs w:val="16"/>
                <w:lang w:val="sl-SI" w:eastAsia="sl-SI" w:bidi="ar-SA"/>
              </w:rPr>
              <w:t>Odgovorna raba naravnih virov</w:t>
            </w:r>
          </w:p>
        </w:tc>
        <w:tc>
          <w:tcPr>
            <w:tcW w:w="2679" w:type="dxa"/>
            <w:shd w:val="clear" w:color="auto" w:fill="F2F2F2"/>
            <w:vAlign w:val="center"/>
            <w:hideMark/>
          </w:tcPr>
          <w:p w:rsidR="006C72C9" w:rsidRPr="00141091" w:rsidRDefault="006C72C9" w:rsidP="004B29CE">
            <w:pPr>
              <w:spacing w:before="0" w:line="240" w:lineRule="auto"/>
              <w:jc w:val="left"/>
              <w:rPr>
                <w:rFonts w:ascii="Arial Narrow" w:eastAsia="Times New Roman" w:hAnsi="Arial Narrow"/>
                <w:color w:val="000000"/>
                <w:sz w:val="16"/>
                <w:szCs w:val="16"/>
                <w:lang w:val="sl-SI" w:eastAsia="sl-SI" w:bidi="ar-SA"/>
              </w:rPr>
            </w:pPr>
            <w:r w:rsidRPr="00141091">
              <w:rPr>
                <w:rFonts w:ascii="Arial Narrow" w:eastAsia="Times New Roman" w:hAnsi="Arial Narrow"/>
                <w:color w:val="000000"/>
                <w:sz w:val="16"/>
                <w:szCs w:val="16"/>
                <w:lang w:val="sl-SI" w:eastAsia="sl-SI" w:bidi="ar-SA"/>
              </w:rPr>
              <w:t>1 aktivnost, ki promovira odgovorno rabo naravnih virov</w:t>
            </w:r>
          </w:p>
        </w:tc>
        <w:tc>
          <w:tcPr>
            <w:tcW w:w="1598" w:type="dxa"/>
            <w:shd w:val="clear" w:color="auto" w:fill="F2F2F2"/>
            <w:vAlign w:val="center"/>
            <w:hideMark/>
          </w:tcPr>
          <w:p w:rsidR="006C72C9" w:rsidRPr="00141091" w:rsidRDefault="006C72C9" w:rsidP="004B29CE">
            <w:pPr>
              <w:spacing w:before="0" w:line="240" w:lineRule="auto"/>
              <w:jc w:val="left"/>
              <w:rPr>
                <w:rFonts w:ascii="Arial Narrow" w:eastAsia="Times New Roman" w:hAnsi="Arial Narrow"/>
                <w:color w:val="000000"/>
                <w:sz w:val="16"/>
                <w:szCs w:val="16"/>
                <w:lang w:val="sl-SI" w:eastAsia="sl-SI" w:bidi="ar-SA"/>
              </w:rPr>
            </w:pPr>
            <w:r w:rsidRPr="00141091">
              <w:rPr>
                <w:rFonts w:ascii="Arial Narrow" w:eastAsia="Times New Roman" w:hAnsi="Arial Narrow"/>
                <w:color w:val="000000"/>
                <w:sz w:val="16"/>
                <w:szCs w:val="16"/>
                <w:lang w:val="sl-SI" w:eastAsia="sl-SI" w:bidi="ar-SA"/>
              </w:rPr>
              <w:t>Število deležnikov vključenih v verige naravnih virov</w:t>
            </w:r>
          </w:p>
        </w:tc>
      </w:tr>
      <w:tr w:rsidR="006C72C9" w:rsidRPr="00141091" w:rsidTr="004B29CE">
        <w:trPr>
          <w:trHeight w:val="20"/>
        </w:trPr>
        <w:tc>
          <w:tcPr>
            <w:tcW w:w="731" w:type="dxa"/>
            <w:vMerge w:val="restart"/>
            <w:shd w:val="clear" w:color="auto" w:fill="B8CCE4"/>
            <w:vAlign w:val="center"/>
            <w:hideMark/>
          </w:tcPr>
          <w:p w:rsidR="006C72C9" w:rsidRPr="00141091" w:rsidRDefault="006C72C9" w:rsidP="004B29CE">
            <w:pPr>
              <w:spacing w:before="0" w:line="240" w:lineRule="auto"/>
              <w:jc w:val="center"/>
              <w:rPr>
                <w:rFonts w:ascii="Arial Narrow" w:eastAsia="Times New Roman" w:hAnsi="Arial Narrow"/>
                <w:b/>
                <w:bCs/>
                <w:color w:val="000000"/>
                <w:sz w:val="16"/>
                <w:szCs w:val="16"/>
                <w:lang w:val="sl-SI" w:eastAsia="sl-SI" w:bidi="ar-SA"/>
              </w:rPr>
            </w:pPr>
            <w:r w:rsidRPr="00141091">
              <w:rPr>
                <w:rFonts w:ascii="Arial Narrow" w:eastAsia="Times New Roman" w:hAnsi="Arial Narrow"/>
                <w:b/>
                <w:bCs/>
                <w:color w:val="000000"/>
                <w:sz w:val="16"/>
                <w:szCs w:val="16"/>
                <w:lang w:val="sl-SI" w:eastAsia="sl-SI" w:bidi="ar-SA"/>
              </w:rPr>
              <w:t>U2</w:t>
            </w:r>
          </w:p>
        </w:tc>
        <w:tc>
          <w:tcPr>
            <w:tcW w:w="1175" w:type="dxa"/>
            <w:vMerge w:val="restart"/>
            <w:shd w:val="clear" w:color="auto" w:fill="B8CCE4"/>
            <w:vAlign w:val="center"/>
            <w:hideMark/>
          </w:tcPr>
          <w:p w:rsidR="006C72C9" w:rsidRPr="00141091" w:rsidRDefault="006C72C9" w:rsidP="004B29CE">
            <w:pPr>
              <w:spacing w:before="0" w:line="240" w:lineRule="auto"/>
              <w:jc w:val="left"/>
              <w:rPr>
                <w:rFonts w:ascii="Arial Narrow" w:eastAsia="Times New Roman" w:hAnsi="Arial Narrow"/>
                <w:b/>
                <w:bCs/>
                <w:color w:val="000000"/>
                <w:sz w:val="16"/>
                <w:szCs w:val="16"/>
                <w:lang w:val="sl-SI" w:eastAsia="sl-SI" w:bidi="ar-SA"/>
              </w:rPr>
            </w:pPr>
            <w:r w:rsidRPr="00141091">
              <w:rPr>
                <w:rFonts w:ascii="Arial Narrow" w:eastAsia="Times New Roman" w:hAnsi="Arial Narrow"/>
                <w:b/>
                <w:bCs/>
                <w:color w:val="000000"/>
                <w:sz w:val="16"/>
                <w:szCs w:val="16"/>
                <w:lang w:val="sl-SI" w:eastAsia="sl-SI" w:bidi="ar-SA"/>
              </w:rPr>
              <w:t>Upravljanje naravne in kulturne dediščine</w:t>
            </w:r>
          </w:p>
        </w:tc>
        <w:tc>
          <w:tcPr>
            <w:tcW w:w="733" w:type="dxa"/>
            <w:shd w:val="clear" w:color="auto" w:fill="B8CCE4"/>
            <w:noWrap/>
            <w:vAlign w:val="center"/>
            <w:hideMark/>
          </w:tcPr>
          <w:p w:rsidR="006C72C9" w:rsidRPr="00141091" w:rsidRDefault="006C72C9" w:rsidP="004B29CE">
            <w:pPr>
              <w:spacing w:before="0" w:line="240" w:lineRule="auto"/>
              <w:jc w:val="center"/>
              <w:rPr>
                <w:rFonts w:ascii="Arial Narrow" w:eastAsia="Times New Roman" w:hAnsi="Arial Narrow"/>
                <w:b/>
                <w:bCs/>
                <w:color w:val="000000"/>
                <w:sz w:val="16"/>
                <w:szCs w:val="16"/>
                <w:lang w:val="sl-SI" w:eastAsia="sl-SI" w:bidi="ar-SA"/>
              </w:rPr>
            </w:pPr>
            <w:r w:rsidRPr="00141091">
              <w:rPr>
                <w:rFonts w:ascii="Arial Narrow" w:eastAsia="Times New Roman" w:hAnsi="Arial Narrow"/>
                <w:b/>
                <w:bCs/>
                <w:color w:val="000000"/>
                <w:sz w:val="16"/>
                <w:szCs w:val="16"/>
                <w:lang w:val="sl-SI" w:eastAsia="sl-SI" w:bidi="ar-SA"/>
              </w:rPr>
              <w:t>TPU1</w:t>
            </w:r>
          </w:p>
        </w:tc>
        <w:tc>
          <w:tcPr>
            <w:tcW w:w="1898" w:type="dxa"/>
            <w:shd w:val="clear" w:color="auto" w:fill="B8CCE4"/>
            <w:vAlign w:val="center"/>
            <w:hideMark/>
          </w:tcPr>
          <w:p w:rsidR="006C72C9" w:rsidRPr="00141091" w:rsidRDefault="006C72C9" w:rsidP="004B29CE">
            <w:pPr>
              <w:spacing w:before="0" w:line="240" w:lineRule="auto"/>
              <w:jc w:val="left"/>
              <w:rPr>
                <w:rFonts w:ascii="Arial Narrow" w:eastAsia="Times New Roman" w:hAnsi="Arial Narrow"/>
                <w:b/>
                <w:bCs/>
                <w:color w:val="000000"/>
                <w:sz w:val="16"/>
                <w:szCs w:val="16"/>
                <w:lang w:val="sl-SI" w:eastAsia="sl-SI" w:bidi="ar-SA"/>
              </w:rPr>
            </w:pPr>
            <w:r w:rsidRPr="00141091">
              <w:rPr>
                <w:rFonts w:ascii="Arial Narrow" w:eastAsia="Times New Roman" w:hAnsi="Arial Narrow"/>
                <w:b/>
                <w:bCs/>
                <w:color w:val="000000"/>
                <w:sz w:val="16"/>
                <w:szCs w:val="16"/>
                <w:lang w:val="sl-SI" w:eastAsia="sl-SI" w:bidi="ar-SA"/>
              </w:rPr>
              <w:t>Ustvarjanje delovnih mest</w:t>
            </w:r>
          </w:p>
        </w:tc>
        <w:tc>
          <w:tcPr>
            <w:tcW w:w="1960" w:type="dxa"/>
            <w:shd w:val="clear" w:color="auto" w:fill="F2F2F2"/>
            <w:vAlign w:val="center"/>
            <w:hideMark/>
          </w:tcPr>
          <w:p w:rsidR="006C72C9" w:rsidRPr="00141091" w:rsidRDefault="006C72C9" w:rsidP="004B29CE">
            <w:pPr>
              <w:spacing w:before="0" w:line="240" w:lineRule="auto"/>
              <w:jc w:val="left"/>
              <w:rPr>
                <w:rFonts w:ascii="Arial Narrow" w:eastAsia="Times New Roman" w:hAnsi="Arial Narrow"/>
                <w:i/>
                <w:iCs/>
                <w:color w:val="000000"/>
                <w:sz w:val="16"/>
                <w:szCs w:val="16"/>
                <w:lang w:val="sl-SI" w:eastAsia="sl-SI" w:bidi="ar-SA"/>
              </w:rPr>
            </w:pPr>
            <w:r w:rsidRPr="00141091">
              <w:rPr>
                <w:rFonts w:ascii="Arial Narrow" w:eastAsia="Times New Roman" w:hAnsi="Arial Narrow"/>
                <w:i/>
                <w:iCs/>
                <w:color w:val="000000"/>
                <w:sz w:val="16"/>
                <w:szCs w:val="16"/>
                <w:lang w:val="sl-SI" w:eastAsia="sl-SI" w:bidi="ar-SA"/>
              </w:rPr>
              <w:t>Izboljšati konkurenčnost</w:t>
            </w:r>
          </w:p>
        </w:tc>
        <w:tc>
          <w:tcPr>
            <w:tcW w:w="2679" w:type="dxa"/>
            <w:shd w:val="clear" w:color="auto" w:fill="F2F2F2"/>
            <w:vAlign w:val="center"/>
            <w:hideMark/>
          </w:tcPr>
          <w:p w:rsidR="006C72C9" w:rsidRPr="00141091" w:rsidRDefault="006C72C9" w:rsidP="004B29CE">
            <w:pPr>
              <w:spacing w:before="0" w:line="240" w:lineRule="auto"/>
              <w:jc w:val="left"/>
              <w:rPr>
                <w:rFonts w:ascii="Arial Narrow" w:eastAsia="Times New Roman" w:hAnsi="Arial Narrow"/>
                <w:color w:val="000000"/>
                <w:sz w:val="16"/>
                <w:szCs w:val="16"/>
                <w:lang w:val="sl-SI" w:eastAsia="sl-SI" w:bidi="ar-SA"/>
              </w:rPr>
            </w:pPr>
            <w:r w:rsidRPr="00141091">
              <w:rPr>
                <w:rFonts w:ascii="Arial Narrow" w:eastAsia="Times New Roman" w:hAnsi="Arial Narrow"/>
                <w:color w:val="000000"/>
                <w:sz w:val="16"/>
                <w:szCs w:val="16"/>
                <w:lang w:val="sl-SI" w:eastAsia="sl-SI" w:bidi="ar-SA"/>
              </w:rPr>
              <w:t>lokalno inovativno partnerstvo na področju upravljanja povodia reke Soče</w:t>
            </w:r>
          </w:p>
        </w:tc>
        <w:tc>
          <w:tcPr>
            <w:tcW w:w="1598" w:type="dxa"/>
            <w:shd w:val="clear" w:color="auto" w:fill="F2F2F2"/>
            <w:vAlign w:val="center"/>
            <w:hideMark/>
          </w:tcPr>
          <w:p w:rsidR="006C72C9" w:rsidRPr="00141091" w:rsidRDefault="006C72C9" w:rsidP="004B29CE">
            <w:pPr>
              <w:spacing w:before="0" w:line="240" w:lineRule="auto"/>
              <w:jc w:val="left"/>
              <w:rPr>
                <w:rFonts w:ascii="Arial Narrow" w:eastAsia="Times New Roman" w:hAnsi="Arial Narrow"/>
                <w:color w:val="000000"/>
                <w:sz w:val="16"/>
                <w:szCs w:val="16"/>
                <w:lang w:val="sl-SI" w:eastAsia="sl-SI" w:bidi="ar-SA"/>
              </w:rPr>
            </w:pPr>
            <w:r w:rsidRPr="00141091">
              <w:rPr>
                <w:rFonts w:ascii="Arial Narrow" w:eastAsia="Times New Roman" w:hAnsi="Arial Narrow"/>
                <w:color w:val="000000"/>
                <w:sz w:val="16"/>
                <w:szCs w:val="16"/>
                <w:lang w:val="sl-SI" w:eastAsia="sl-SI" w:bidi="ar-SA"/>
              </w:rPr>
              <w:t xml:space="preserve">Število vključenih deležnikov na območju LAS Dolina Soče </w:t>
            </w:r>
          </w:p>
        </w:tc>
      </w:tr>
      <w:tr w:rsidR="006C72C9" w:rsidRPr="00141091" w:rsidTr="004B29CE">
        <w:trPr>
          <w:trHeight w:val="20"/>
        </w:trPr>
        <w:tc>
          <w:tcPr>
            <w:tcW w:w="731" w:type="dxa"/>
            <w:vMerge/>
            <w:shd w:val="clear" w:color="auto" w:fill="B8CCE4"/>
            <w:vAlign w:val="center"/>
            <w:hideMark/>
          </w:tcPr>
          <w:p w:rsidR="006C72C9" w:rsidRPr="00141091" w:rsidRDefault="006C72C9" w:rsidP="004B29CE">
            <w:pPr>
              <w:spacing w:before="0" w:line="240" w:lineRule="auto"/>
              <w:rPr>
                <w:rFonts w:ascii="Arial Narrow" w:eastAsia="Times New Roman" w:hAnsi="Arial Narrow"/>
                <w:b/>
                <w:bCs/>
                <w:color w:val="000000"/>
                <w:sz w:val="16"/>
                <w:szCs w:val="16"/>
                <w:lang w:val="sl-SI" w:eastAsia="sl-SI" w:bidi="ar-SA"/>
              </w:rPr>
            </w:pPr>
          </w:p>
        </w:tc>
        <w:tc>
          <w:tcPr>
            <w:tcW w:w="1175" w:type="dxa"/>
            <w:vMerge/>
            <w:shd w:val="clear" w:color="auto" w:fill="B8CCE4"/>
            <w:vAlign w:val="center"/>
            <w:hideMark/>
          </w:tcPr>
          <w:p w:rsidR="006C72C9" w:rsidRPr="00141091" w:rsidRDefault="006C72C9" w:rsidP="004B29CE">
            <w:pPr>
              <w:spacing w:before="0" w:line="240" w:lineRule="auto"/>
              <w:jc w:val="left"/>
              <w:rPr>
                <w:rFonts w:ascii="Arial Narrow" w:eastAsia="Times New Roman" w:hAnsi="Arial Narrow"/>
                <w:b/>
                <w:bCs/>
                <w:color w:val="000000"/>
                <w:sz w:val="16"/>
                <w:szCs w:val="16"/>
                <w:lang w:val="sl-SI" w:eastAsia="sl-SI" w:bidi="ar-SA"/>
              </w:rPr>
            </w:pPr>
          </w:p>
        </w:tc>
        <w:tc>
          <w:tcPr>
            <w:tcW w:w="733" w:type="dxa"/>
            <w:vMerge w:val="restart"/>
            <w:shd w:val="clear" w:color="auto" w:fill="B8CCE4"/>
            <w:noWrap/>
            <w:vAlign w:val="center"/>
            <w:hideMark/>
          </w:tcPr>
          <w:p w:rsidR="006C72C9" w:rsidRPr="00141091" w:rsidRDefault="006C72C9" w:rsidP="004B29CE">
            <w:pPr>
              <w:spacing w:before="0" w:line="240" w:lineRule="auto"/>
              <w:jc w:val="center"/>
              <w:rPr>
                <w:rFonts w:ascii="Arial Narrow" w:eastAsia="Times New Roman" w:hAnsi="Arial Narrow"/>
                <w:b/>
                <w:bCs/>
                <w:color w:val="000000"/>
                <w:sz w:val="16"/>
                <w:szCs w:val="16"/>
                <w:lang w:val="sl-SI" w:eastAsia="sl-SI" w:bidi="ar-SA"/>
              </w:rPr>
            </w:pPr>
            <w:r w:rsidRPr="00141091">
              <w:rPr>
                <w:rFonts w:ascii="Arial Narrow" w:eastAsia="Times New Roman" w:hAnsi="Arial Narrow"/>
                <w:b/>
                <w:bCs/>
                <w:color w:val="000000"/>
                <w:sz w:val="16"/>
                <w:szCs w:val="16"/>
                <w:lang w:val="sl-SI" w:eastAsia="sl-SI" w:bidi="ar-SA"/>
              </w:rPr>
              <w:t>TPU3</w:t>
            </w:r>
          </w:p>
        </w:tc>
        <w:tc>
          <w:tcPr>
            <w:tcW w:w="1898" w:type="dxa"/>
            <w:vMerge w:val="restart"/>
            <w:shd w:val="clear" w:color="auto" w:fill="B8CCE4"/>
            <w:vAlign w:val="center"/>
            <w:hideMark/>
          </w:tcPr>
          <w:p w:rsidR="006C72C9" w:rsidRPr="00141091" w:rsidRDefault="006C72C9" w:rsidP="004B29CE">
            <w:pPr>
              <w:spacing w:before="0" w:line="240" w:lineRule="auto"/>
              <w:jc w:val="left"/>
              <w:rPr>
                <w:rFonts w:ascii="Arial Narrow" w:eastAsia="Times New Roman" w:hAnsi="Arial Narrow"/>
                <w:b/>
                <w:bCs/>
                <w:color w:val="000000"/>
                <w:sz w:val="16"/>
                <w:szCs w:val="16"/>
                <w:lang w:val="sl-SI" w:eastAsia="sl-SI" w:bidi="ar-SA"/>
              </w:rPr>
            </w:pPr>
            <w:r w:rsidRPr="00141091">
              <w:rPr>
                <w:rFonts w:ascii="Arial Narrow" w:eastAsia="Times New Roman" w:hAnsi="Arial Narrow"/>
                <w:b/>
                <w:bCs/>
                <w:color w:val="000000"/>
                <w:sz w:val="16"/>
                <w:szCs w:val="16"/>
                <w:lang w:val="sl-SI" w:eastAsia="sl-SI" w:bidi="ar-SA"/>
              </w:rPr>
              <w:t>Varstvo okolja in ohranjanje narave</w:t>
            </w:r>
          </w:p>
        </w:tc>
        <w:tc>
          <w:tcPr>
            <w:tcW w:w="1960" w:type="dxa"/>
            <w:shd w:val="clear" w:color="auto" w:fill="F2F2F2"/>
            <w:vAlign w:val="center"/>
            <w:hideMark/>
          </w:tcPr>
          <w:p w:rsidR="006C72C9" w:rsidRPr="00141091" w:rsidRDefault="006C72C9" w:rsidP="004B29CE">
            <w:pPr>
              <w:spacing w:before="0" w:line="240" w:lineRule="auto"/>
              <w:jc w:val="left"/>
              <w:rPr>
                <w:rFonts w:ascii="Arial Narrow" w:eastAsia="Times New Roman" w:hAnsi="Arial Narrow"/>
                <w:i/>
                <w:iCs/>
                <w:color w:val="000000"/>
                <w:sz w:val="16"/>
                <w:szCs w:val="16"/>
                <w:lang w:val="sl-SI" w:eastAsia="sl-SI" w:bidi="ar-SA"/>
              </w:rPr>
            </w:pPr>
            <w:r w:rsidRPr="00141091">
              <w:rPr>
                <w:rFonts w:ascii="Arial Narrow" w:eastAsia="Times New Roman" w:hAnsi="Arial Narrow"/>
                <w:i/>
                <w:iCs/>
                <w:color w:val="000000"/>
                <w:sz w:val="16"/>
                <w:szCs w:val="16"/>
                <w:lang w:val="sl-SI" w:eastAsia="sl-SI" w:bidi="ar-SA"/>
              </w:rPr>
              <w:t>Ohraniti/izboljšati stanje naravne in kulturne dediščine</w:t>
            </w:r>
          </w:p>
        </w:tc>
        <w:tc>
          <w:tcPr>
            <w:tcW w:w="2679" w:type="dxa"/>
            <w:shd w:val="clear" w:color="auto" w:fill="F2F2F2"/>
            <w:vAlign w:val="center"/>
            <w:hideMark/>
          </w:tcPr>
          <w:p w:rsidR="006C72C9" w:rsidRPr="00141091" w:rsidRDefault="006C72C9" w:rsidP="004B29CE">
            <w:pPr>
              <w:spacing w:before="0" w:line="240" w:lineRule="auto"/>
              <w:jc w:val="left"/>
              <w:rPr>
                <w:rFonts w:ascii="Arial Narrow" w:eastAsia="Times New Roman" w:hAnsi="Arial Narrow"/>
                <w:color w:val="000000"/>
                <w:sz w:val="16"/>
                <w:szCs w:val="16"/>
                <w:lang w:val="sl-SI" w:eastAsia="sl-SI" w:bidi="ar-SA"/>
              </w:rPr>
            </w:pPr>
            <w:r w:rsidRPr="00141091">
              <w:rPr>
                <w:rFonts w:ascii="Arial Narrow" w:eastAsia="Times New Roman" w:hAnsi="Arial Narrow"/>
                <w:color w:val="000000"/>
                <w:sz w:val="16"/>
                <w:szCs w:val="16"/>
                <w:lang w:val="sl-SI" w:eastAsia="sl-SI" w:bidi="ar-SA"/>
              </w:rPr>
              <w:t xml:space="preserve">1 aktivnost, ki prispeva k varovanju in ohranjanju vodotokov </w:t>
            </w:r>
          </w:p>
        </w:tc>
        <w:tc>
          <w:tcPr>
            <w:tcW w:w="1598" w:type="dxa"/>
            <w:shd w:val="clear" w:color="auto" w:fill="F2F2F2"/>
            <w:vAlign w:val="center"/>
            <w:hideMark/>
          </w:tcPr>
          <w:p w:rsidR="006C72C9" w:rsidRPr="00141091" w:rsidRDefault="006C72C9" w:rsidP="004B29CE">
            <w:pPr>
              <w:spacing w:before="0" w:line="240" w:lineRule="auto"/>
              <w:jc w:val="left"/>
              <w:rPr>
                <w:rFonts w:ascii="Arial Narrow" w:eastAsia="Times New Roman" w:hAnsi="Arial Narrow"/>
                <w:color w:val="000000"/>
                <w:sz w:val="16"/>
                <w:szCs w:val="16"/>
                <w:lang w:val="sl-SI" w:eastAsia="sl-SI" w:bidi="ar-SA"/>
              </w:rPr>
            </w:pPr>
            <w:r w:rsidRPr="00141091">
              <w:rPr>
                <w:rFonts w:ascii="Arial Narrow" w:eastAsia="Times New Roman" w:hAnsi="Arial Narrow"/>
                <w:color w:val="000000"/>
                <w:sz w:val="16"/>
                <w:szCs w:val="16"/>
                <w:lang w:val="sl-SI" w:eastAsia="sl-SI" w:bidi="ar-SA"/>
              </w:rPr>
              <w:t xml:space="preserve">Ohranitev deleža ohranjenih vodotokov </w:t>
            </w:r>
          </w:p>
        </w:tc>
      </w:tr>
      <w:tr w:rsidR="006C72C9" w:rsidRPr="00141091" w:rsidTr="004B29CE">
        <w:trPr>
          <w:trHeight w:val="20"/>
        </w:trPr>
        <w:tc>
          <w:tcPr>
            <w:tcW w:w="731" w:type="dxa"/>
            <w:vMerge/>
            <w:shd w:val="clear" w:color="auto" w:fill="B8CCE4"/>
            <w:vAlign w:val="center"/>
            <w:hideMark/>
          </w:tcPr>
          <w:p w:rsidR="006C72C9" w:rsidRPr="00141091" w:rsidRDefault="006C72C9" w:rsidP="004B29CE">
            <w:pPr>
              <w:spacing w:before="0" w:line="240" w:lineRule="auto"/>
              <w:rPr>
                <w:rFonts w:ascii="Arial Narrow" w:eastAsia="Times New Roman" w:hAnsi="Arial Narrow"/>
                <w:b/>
                <w:bCs/>
                <w:color w:val="000000"/>
                <w:sz w:val="16"/>
                <w:szCs w:val="16"/>
                <w:lang w:val="sl-SI" w:eastAsia="sl-SI" w:bidi="ar-SA"/>
              </w:rPr>
            </w:pPr>
          </w:p>
        </w:tc>
        <w:tc>
          <w:tcPr>
            <w:tcW w:w="1175" w:type="dxa"/>
            <w:vMerge/>
            <w:shd w:val="clear" w:color="auto" w:fill="B8CCE4"/>
            <w:vAlign w:val="center"/>
            <w:hideMark/>
          </w:tcPr>
          <w:p w:rsidR="006C72C9" w:rsidRPr="00141091" w:rsidRDefault="006C72C9" w:rsidP="004B29CE">
            <w:pPr>
              <w:spacing w:before="0" w:line="240" w:lineRule="auto"/>
              <w:jc w:val="left"/>
              <w:rPr>
                <w:rFonts w:ascii="Arial Narrow" w:eastAsia="Times New Roman" w:hAnsi="Arial Narrow"/>
                <w:b/>
                <w:bCs/>
                <w:color w:val="000000"/>
                <w:sz w:val="16"/>
                <w:szCs w:val="16"/>
                <w:lang w:val="sl-SI" w:eastAsia="sl-SI" w:bidi="ar-SA"/>
              </w:rPr>
            </w:pPr>
          </w:p>
        </w:tc>
        <w:tc>
          <w:tcPr>
            <w:tcW w:w="733" w:type="dxa"/>
            <w:vMerge/>
            <w:shd w:val="clear" w:color="auto" w:fill="B8CCE4"/>
            <w:vAlign w:val="center"/>
            <w:hideMark/>
          </w:tcPr>
          <w:p w:rsidR="006C72C9" w:rsidRPr="00141091" w:rsidRDefault="006C72C9" w:rsidP="004B29CE">
            <w:pPr>
              <w:spacing w:before="0" w:line="240" w:lineRule="auto"/>
              <w:rPr>
                <w:rFonts w:ascii="Arial Narrow" w:eastAsia="Times New Roman" w:hAnsi="Arial Narrow"/>
                <w:b/>
                <w:bCs/>
                <w:color w:val="000000"/>
                <w:sz w:val="16"/>
                <w:szCs w:val="16"/>
                <w:lang w:val="sl-SI" w:eastAsia="sl-SI" w:bidi="ar-SA"/>
              </w:rPr>
            </w:pPr>
          </w:p>
        </w:tc>
        <w:tc>
          <w:tcPr>
            <w:tcW w:w="1898" w:type="dxa"/>
            <w:vMerge/>
            <w:shd w:val="clear" w:color="auto" w:fill="B8CCE4"/>
            <w:vAlign w:val="center"/>
            <w:hideMark/>
          </w:tcPr>
          <w:p w:rsidR="006C72C9" w:rsidRPr="00141091" w:rsidRDefault="006C72C9" w:rsidP="004B29CE">
            <w:pPr>
              <w:spacing w:before="0" w:line="240" w:lineRule="auto"/>
              <w:rPr>
                <w:rFonts w:ascii="Arial Narrow" w:eastAsia="Times New Roman" w:hAnsi="Arial Narrow"/>
                <w:b/>
                <w:bCs/>
                <w:color w:val="000000"/>
                <w:sz w:val="16"/>
                <w:szCs w:val="16"/>
                <w:lang w:val="sl-SI" w:eastAsia="sl-SI" w:bidi="ar-SA"/>
              </w:rPr>
            </w:pPr>
          </w:p>
        </w:tc>
        <w:tc>
          <w:tcPr>
            <w:tcW w:w="1960" w:type="dxa"/>
            <w:shd w:val="clear" w:color="auto" w:fill="F2F2F2"/>
            <w:vAlign w:val="center"/>
            <w:hideMark/>
          </w:tcPr>
          <w:p w:rsidR="006C72C9" w:rsidRPr="00141091" w:rsidRDefault="006C72C9" w:rsidP="004B29CE">
            <w:pPr>
              <w:spacing w:before="0" w:line="240" w:lineRule="auto"/>
              <w:jc w:val="left"/>
              <w:rPr>
                <w:rFonts w:ascii="Arial Narrow" w:eastAsia="Times New Roman" w:hAnsi="Arial Narrow"/>
                <w:i/>
                <w:iCs/>
                <w:color w:val="000000"/>
                <w:sz w:val="16"/>
                <w:szCs w:val="16"/>
                <w:lang w:val="sl-SI" w:eastAsia="sl-SI" w:bidi="ar-SA"/>
              </w:rPr>
            </w:pPr>
            <w:r w:rsidRPr="00141091">
              <w:rPr>
                <w:rFonts w:ascii="Arial Narrow" w:eastAsia="Times New Roman" w:hAnsi="Arial Narrow"/>
                <w:i/>
                <w:iCs/>
                <w:color w:val="000000"/>
                <w:sz w:val="16"/>
                <w:szCs w:val="16"/>
                <w:lang w:val="sl-SI" w:eastAsia="sl-SI" w:bidi="ar-SA"/>
              </w:rPr>
              <w:t>Novi sistemski pristopi in mreženja</w:t>
            </w:r>
          </w:p>
        </w:tc>
        <w:tc>
          <w:tcPr>
            <w:tcW w:w="2679" w:type="dxa"/>
            <w:shd w:val="clear" w:color="auto" w:fill="F2F2F2"/>
            <w:vAlign w:val="center"/>
            <w:hideMark/>
          </w:tcPr>
          <w:p w:rsidR="006C72C9" w:rsidRPr="00141091" w:rsidRDefault="006C72C9" w:rsidP="004B29CE">
            <w:pPr>
              <w:spacing w:before="0" w:line="240" w:lineRule="auto"/>
              <w:jc w:val="left"/>
              <w:rPr>
                <w:rFonts w:ascii="Arial Narrow" w:eastAsia="Times New Roman" w:hAnsi="Arial Narrow"/>
                <w:color w:val="000000"/>
                <w:sz w:val="16"/>
                <w:szCs w:val="16"/>
                <w:lang w:val="sl-SI" w:eastAsia="sl-SI" w:bidi="ar-SA"/>
              </w:rPr>
            </w:pPr>
            <w:r w:rsidRPr="00141091">
              <w:rPr>
                <w:rFonts w:ascii="Arial Narrow" w:eastAsia="Times New Roman" w:hAnsi="Arial Narrow"/>
                <w:color w:val="000000"/>
                <w:sz w:val="16"/>
                <w:szCs w:val="16"/>
                <w:lang w:val="sl-SI" w:eastAsia="sl-SI" w:bidi="ar-SA"/>
              </w:rPr>
              <w:t>1 nova sistemska aktivnost</w:t>
            </w:r>
          </w:p>
        </w:tc>
        <w:tc>
          <w:tcPr>
            <w:tcW w:w="1598" w:type="dxa"/>
            <w:shd w:val="clear" w:color="auto" w:fill="F2F2F2"/>
            <w:vAlign w:val="center"/>
            <w:hideMark/>
          </w:tcPr>
          <w:p w:rsidR="006C72C9" w:rsidRPr="00141091" w:rsidRDefault="006C72C9" w:rsidP="004B29CE">
            <w:pPr>
              <w:spacing w:before="0" w:line="240" w:lineRule="auto"/>
              <w:jc w:val="left"/>
              <w:rPr>
                <w:rFonts w:ascii="Arial Narrow" w:eastAsia="Times New Roman" w:hAnsi="Arial Narrow"/>
                <w:color w:val="000000"/>
                <w:sz w:val="16"/>
                <w:szCs w:val="16"/>
                <w:lang w:val="sl-SI" w:eastAsia="sl-SI" w:bidi="ar-SA"/>
              </w:rPr>
            </w:pPr>
            <w:r w:rsidRPr="00141091">
              <w:rPr>
                <w:rFonts w:ascii="Arial Narrow" w:eastAsia="Times New Roman" w:hAnsi="Arial Narrow"/>
                <w:color w:val="000000"/>
                <w:sz w:val="16"/>
                <w:szCs w:val="16"/>
                <w:lang w:val="sl-SI" w:eastAsia="sl-SI" w:bidi="ar-SA"/>
              </w:rPr>
              <w:t>Vzpostavljena operativna struktura inovativnega partnerstva</w:t>
            </w:r>
          </w:p>
        </w:tc>
      </w:tr>
      <w:tr w:rsidR="006C72C9" w:rsidRPr="00141091" w:rsidTr="004B29CE">
        <w:trPr>
          <w:trHeight w:val="20"/>
        </w:trPr>
        <w:tc>
          <w:tcPr>
            <w:tcW w:w="731" w:type="dxa"/>
            <w:vMerge/>
            <w:shd w:val="clear" w:color="auto" w:fill="B8CCE4"/>
            <w:vAlign w:val="center"/>
            <w:hideMark/>
          </w:tcPr>
          <w:p w:rsidR="006C72C9" w:rsidRPr="00141091" w:rsidRDefault="006C72C9" w:rsidP="004B29CE">
            <w:pPr>
              <w:spacing w:before="0" w:line="240" w:lineRule="auto"/>
              <w:rPr>
                <w:rFonts w:ascii="Arial Narrow" w:eastAsia="Times New Roman" w:hAnsi="Arial Narrow"/>
                <w:b/>
                <w:bCs/>
                <w:color w:val="000000"/>
                <w:sz w:val="16"/>
                <w:szCs w:val="16"/>
                <w:lang w:val="sl-SI" w:eastAsia="sl-SI" w:bidi="ar-SA"/>
              </w:rPr>
            </w:pPr>
          </w:p>
        </w:tc>
        <w:tc>
          <w:tcPr>
            <w:tcW w:w="1175" w:type="dxa"/>
            <w:vMerge/>
            <w:shd w:val="clear" w:color="auto" w:fill="B8CCE4"/>
            <w:vAlign w:val="center"/>
            <w:hideMark/>
          </w:tcPr>
          <w:p w:rsidR="006C72C9" w:rsidRPr="00141091" w:rsidRDefault="006C72C9" w:rsidP="004B29CE">
            <w:pPr>
              <w:spacing w:before="0" w:line="240" w:lineRule="auto"/>
              <w:jc w:val="left"/>
              <w:rPr>
                <w:rFonts w:ascii="Arial Narrow" w:eastAsia="Times New Roman" w:hAnsi="Arial Narrow"/>
                <w:b/>
                <w:bCs/>
                <w:color w:val="000000"/>
                <w:sz w:val="16"/>
                <w:szCs w:val="16"/>
                <w:lang w:val="sl-SI" w:eastAsia="sl-SI" w:bidi="ar-SA"/>
              </w:rPr>
            </w:pPr>
          </w:p>
        </w:tc>
        <w:tc>
          <w:tcPr>
            <w:tcW w:w="733" w:type="dxa"/>
            <w:vMerge/>
            <w:shd w:val="clear" w:color="auto" w:fill="B8CCE4"/>
            <w:vAlign w:val="center"/>
            <w:hideMark/>
          </w:tcPr>
          <w:p w:rsidR="006C72C9" w:rsidRPr="00141091" w:rsidRDefault="006C72C9" w:rsidP="004B29CE">
            <w:pPr>
              <w:spacing w:before="0" w:line="240" w:lineRule="auto"/>
              <w:rPr>
                <w:rFonts w:ascii="Arial Narrow" w:eastAsia="Times New Roman" w:hAnsi="Arial Narrow"/>
                <w:b/>
                <w:bCs/>
                <w:color w:val="000000"/>
                <w:sz w:val="16"/>
                <w:szCs w:val="16"/>
                <w:lang w:val="sl-SI" w:eastAsia="sl-SI" w:bidi="ar-SA"/>
              </w:rPr>
            </w:pPr>
          </w:p>
        </w:tc>
        <w:tc>
          <w:tcPr>
            <w:tcW w:w="1898" w:type="dxa"/>
            <w:vMerge/>
            <w:shd w:val="clear" w:color="auto" w:fill="B8CCE4"/>
            <w:vAlign w:val="center"/>
            <w:hideMark/>
          </w:tcPr>
          <w:p w:rsidR="006C72C9" w:rsidRPr="00141091" w:rsidRDefault="006C72C9" w:rsidP="004B29CE">
            <w:pPr>
              <w:spacing w:before="0" w:line="240" w:lineRule="auto"/>
              <w:rPr>
                <w:rFonts w:ascii="Arial Narrow" w:eastAsia="Times New Roman" w:hAnsi="Arial Narrow"/>
                <w:b/>
                <w:bCs/>
                <w:color w:val="000000"/>
                <w:sz w:val="16"/>
                <w:szCs w:val="16"/>
                <w:lang w:val="sl-SI" w:eastAsia="sl-SI" w:bidi="ar-SA"/>
              </w:rPr>
            </w:pPr>
          </w:p>
        </w:tc>
        <w:tc>
          <w:tcPr>
            <w:tcW w:w="1960" w:type="dxa"/>
            <w:shd w:val="clear" w:color="auto" w:fill="F2F2F2"/>
            <w:vAlign w:val="center"/>
            <w:hideMark/>
          </w:tcPr>
          <w:p w:rsidR="006C72C9" w:rsidRPr="00141091" w:rsidRDefault="006C72C9" w:rsidP="004B29CE">
            <w:pPr>
              <w:spacing w:before="0" w:line="240" w:lineRule="auto"/>
              <w:jc w:val="left"/>
              <w:rPr>
                <w:rFonts w:ascii="Arial Narrow" w:eastAsia="Times New Roman" w:hAnsi="Arial Narrow"/>
                <w:i/>
                <w:iCs/>
                <w:color w:val="000000"/>
                <w:sz w:val="16"/>
                <w:szCs w:val="16"/>
                <w:lang w:val="sl-SI" w:eastAsia="sl-SI" w:bidi="ar-SA"/>
              </w:rPr>
            </w:pPr>
            <w:r w:rsidRPr="00141091">
              <w:rPr>
                <w:rFonts w:ascii="Arial Narrow" w:eastAsia="Times New Roman" w:hAnsi="Arial Narrow"/>
                <w:i/>
                <w:iCs/>
                <w:color w:val="000000"/>
                <w:sz w:val="16"/>
                <w:szCs w:val="16"/>
                <w:lang w:val="sl-SI" w:eastAsia="sl-SI" w:bidi="ar-SA"/>
              </w:rPr>
              <w:t>Odgovorna raba naravnih virov</w:t>
            </w:r>
          </w:p>
        </w:tc>
        <w:tc>
          <w:tcPr>
            <w:tcW w:w="2679" w:type="dxa"/>
            <w:shd w:val="clear" w:color="auto" w:fill="F2F2F2"/>
            <w:vAlign w:val="center"/>
            <w:hideMark/>
          </w:tcPr>
          <w:p w:rsidR="006C72C9" w:rsidRPr="00141091" w:rsidRDefault="006C72C9" w:rsidP="004B29CE">
            <w:pPr>
              <w:spacing w:before="0" w:line="240" w:lineRule="auto"/>
              <w:jc w:val="left"/>
              <w:rPr>
                <w:rFonts w:ascii="Arial Narrow" w:eastAsia="Times New Roman" w:hAnsi="Arial Narrow"/>
                <w:color w:val="000000"/>
                <w:sz w:val="16"/>
                <w:szCs w:val="16"/>
                <w:lang w:val="sl-SI" w:eastAsia="sl-SI" w:bidi="ar-SA"/>
              </w:rPr>
            </w:pPr>
            <w:r w:rsidRPr="00141091">
              <w:rPr>
                <w:rFonts w:ascii="Arial Narrow" w:eastAsia="Times New Roman" w:hAnsi="Arial Narrow"/>
                <w:color w:val="000000"/>
                <w:sz w:val="16"/>
                <w:szCs w:val="16"/>
                <w:lang w:val="sl-SI" w:eastAsia="sl-SI" w:bidi="ar-SA"/>
              </w:rPr>
              <w:t>1 aktivnost, ki promovira odgovorno rabo naravnih virov</w:t>
            </w:r>
          </w:p>
        </w:tc>
        <w:tc>
          <w:tcPr>
            <w:tcW w:w="1598" w:type="dxa"/>
            <w:shd w:val="clear" w:color="auto" w:fill="F2F2F2"/>
            <w:vAlign w:val="center"/>
            <w:hideMark/>
          </w:tcPr>
          <w:p w:rsidR="006C72C9" w:rsidRPr="00141091" w:rsidRDefault="006C72C9" w:rsidP="004B29CE">
            <w:pPr>
              <w:spacing w:before="0" w:line="240" w:lineRule="auto"/>
              <w:jc w:val="left"/>
              <w:rPr>
                <w:rFonts w:ascii="Arial Narrow" w:eastAsia="Times New Roman" w:hAnsi="Arial Narrow"/>
                <w:color w:val="000000"/>
                <w:sz w:val="16"/>
                <w:szCs w:val="16"/>
                <w:lang w:val="sl-SI" w:eastAsia="sl-SI" w:bidi="ar-SA"/>
              </w:rPr>
            </w:pPr>
            <w:r w:rsidRPr="00141091">
              <w:rPr>
                <w:rFonts w:ascii="Arial Narrow" w:eastAsia="Times New Roman" w:hAnsi="Arial Narrow"/>
                <w:color w:val="000000"/>
                <w:sz w:val="16"/>
                <w:szCs w:val="16"/>
                <w:lang w:val="sl-SI" w:eastAsia="sl-SI" w:bidi="ar-SA"/>
              </w:rPr>
              <w:t xml:space="preserve">Število deležnikov vključenih v verige naravnih virov </w:t>
            </w:r>
          </w:p>
        </w:tc>
      </w:tr>
      <w:tr w:rsidR="006C72C9" w:rsidRPr="00141091" w:rsidTr="004B29CE">
        <w:trPr>
          <w:trHeight w:val="20"/>
        </w:trPr>
        <w:tc>
          <w:tcPr>
            <w:tcW w:w="731" w:type="dxa"/>
            <w:vMerge w:val="restart"/>
            <w:shd w:val="clear" w:color="auto" w:fill="B8CCE4"/>
            <w:vAlign w:val="center"/>
            <w:hideMark/>
          </w:tcPr>
          <w:p w:rsidR="006C72C9" w:rsidRPr="00141091" w:rsidRDefault="006C72C9" w:rsidP="004B29CE">
            <w:pPr>
              <w:spacing w:before="0" w:line="240" w:lineRule="auto"/>
              <w:jc w:val="center"/>
              <w:rPr>
                <w:rFonts w:ascii="Arial Narrow" w:eastAsia="Times New Roman" w:hAnsi="Arial Narrow"/>
                <w:b/>
                <w:bCs/>
                <w:color w:val="000000"/>
                <w:sz w:val="16"/>
                <w:szCs w:val="16"/>
                <w:lang w:val="sl-SI" w:eastAsia="sl-SI" w:bidi="ar-SA"/>
              </w:rPr>
            </w:pPr>
            <w:r w:rsidRPr="00141091">
              <w:rPr>
                <w:rFonts w:ascii="Arial Narrow" w:eastAsia="Times New Roman" w:hAnsi="Arial Narrow"/>
                <w:b/>
                <w:bCs/>
                <w:color w:val="000000"/>
                <w:sz w:val="16"/>
                <w:szCs w:val="16"/>
                <w:lang w:val="sl-SI" w:eastAsia="sl-SI" w:bidi="ar-SA"/>
              </w:rPr>
              <w:t>U3</w:t>
            </w:r>
          </w:p>
        </w:tc>
        <w:tc>
          <w:tcPr>
            <w:tcW w:w="1175" w:type="dxa"/>
            <w:vMerge w:val="restart"/>
            <w:shd w:val="clear" w:color="auto" w:fill="B8CCE4"/>
            <w:vAlign w:val="center"/>
            <w:hideMark/>
          </w:tcPr>
          <w:p w:rsidR="006C72C9" w:rsidRPr="00141091" w:rsidRDefault="006C72C9" w:rsidP="004B29CE">
            <w:pPr>
              <w:spacing w:before="0" w:line="240" w:lineRule="auto"/>
              <w:jc w:val="left"/>
              <w:rPr>
                <w:rFonts w:ascii="Arial Narrow" w:eastAsia="Times New Roman" w:hAnsi="Arial Narrow"/>
                <w:b/>
                <w:bCs/>
                <w:color w:val="000000"/>
                <w:sz w:val="16"/>
                <w:szCs w:val="16"/>
                <w:lang w:val="sl-SI" w:eastAsia="sl-SI" w:bidi="ar-SA"/>
              </w:rPr>
            </w:pPr>
            <w:r w:rsidRPr="00141091">
              <w:rPr>
                <w:rFonts w:ascii="Arial Narrow" w:eastAsia="Times New Roman" w:hAnsi="Arial Narrow"/>
                <w:b/>
                <w:bCs/>
                <w:color w:val="000000"/>
                <w:sz w:val="16"/>
                <w:szCs w:val="16"/>
                <w:lang w:val="sl-SI" w:eastAsia="sl-SI" w:bidi="ar-SA"/>
              </w:rPr>
              <w:t>Razvoj in trženje novih dejavnosti, znanj, produktov v kmetijstvu in akvakulturi</w:t>
            </w:r>
          </w:p>
        </w:tc>
        <w:tc>
          <w:tcPr>
            <w:tcW w:w="733" w:type="dxa"/>
            <w:vMerge w:val="restart"/>
            <w:shd w:val="clear" w:color="auto" w:fill="B8CCE4"/>
            <w:noWrap/>
            <w:vAlign w:val="center"/>
            <w:hideMark/>
          </w:tcPr>
          <w:p w:rsidR="006C72C9" w:rsidRPr="00141091" w:rsidRDefault="006C72C9" w:rsidP="004B29CE">
            <w:pPr>
              <w:spacing w:before="0" w:line="240" w:lineRule="auto"/>
              <w:jc w:val="center"/>
              <w:rPr>
                <w:rFonts w:ascii="Arial Narrow" w:eastAsia="Times New Roman" w:hAnsi="Arial Narrow"/>
                <w:b/>
                <w:bCs/>
                <w:color w:val="000000"/>
                <w:sz w:val="16"/>
                <w:szCs w:val="16"/>
                <w:lang w:val="sl-SI" w:eastAsia="sl-SI" w:bidi="ar-SA"/>
              </w:rPr>
            </w:pPr>
            <w:r w:rsidRPr="00141091">
              <w:rPr>
                <w:rFonts w:ascii="Arial Narrow" w:eastAsia="Times New Roman" w:hAnsi="Arial Narrow"/>
                <w:b/>
                <w:bCs/>
                <w:color w:val="000000"/>
                <w:sz w:val="16"/>
                <w:szCs w:val="16"/>
                <w:lang w:val="sl-SI" w:eastAsia="sl-SI" w:bidi="ar-SA"/>
              </w:rPr>
              <w:t>TPU1</w:t>
            </w:r>
          </w:p>
        </w:tc>
        <w:tc>
          <w:tcPr>
            <w:tcW w:w="1898" w:type="dxa"/>
            <w:vMerge w:val="restart"/>
            <w:shd w:val="clear" w:color="auto" w:fill="B8CCE4"/>
            <w:vAlign w:val="center"/>
            <w:hideMark/>
          </w:tcPr>
          <w:p w:rsidR="006C72C9" w:rsidRPr="00141091" w:rsidRDefault="006C72C9" w:rsidP="004B29CE">
            <w:pPr>
              <w:spacing w:before="0" w:line="240" w:lineRule="auto"/>
              <w:rPr>
                <w:rFonts w:ascii="Arial Narrow" w:eastAsia="Times New Roman" w:hAnsi="Arial Narrow"/>
                <w:b/>
                <w:bCs/>
                <w:color w:val="000000"/>
                <w:sz w:val="16"/>
                <w:szCs w:val="16"/>
                <w:lang w:val="sl-SI" w:eastAsia="sl-SI" w:bidi="ar-SA"/>
              </w:rPr>
            </w:pPr>
            <w:r w:rsidRPr="00141091">
              <w:rPr>
                <w:rFonts w:ascii="Arial Narrow" w:eastAsia="Times New Roman" w:hAnsi="Arial Narrow"/>
                <w:b/>
                <w:bCs/>
                <w:color w:val="000000"/>
                <w:sz w:val="16"/>
                <w:szCs w:val="16"/>
                <w:lang w:val="sl-SI" w:eastAsia="sl-SI" w:bidi="ar-SA"/>
              </w:rPr>
              <w:t>Ustvarjanje delovnih mest</w:t>
            </w:r>
          </w:p>
        </w:tc>
        <w:tc>
          <w:tcPr>
            <w:tcW w:w="1960" w:type="dxa"/>
            <w:shd w:val="clear" w:color="auto" w:fill="F2F2F2"/>
            <w:vAlign w:val="center"/>
            <w:hideMark/>
          </w:tcPr>
          <w:p w:rsidR="006C72C9" w:rsidRPr="00141091" w:rsidRDefault="006C72C9" w:rsidP="004B29CE">
            <w:pPr>
              <w:spacing w:before="0" w:line="240" w:lineRule="auto"/>
              <w:jc w:val="left"/>
              <w:rPr>
                <w:rFonts w:ascii="Arial Narrow" w:eastAsia="Times New Roman" w:hAnsi="Arial Narrow"/>
                <w:i/>
                <w:iCs/>
                <w:color w:val="000000"/>
                <w:sz w:val="16"/>
                <w:szCs w:val="16"/>
                <w:lang w:val="sl-SI" w:eastAsia="sl-SI" w:bidi="ar-SA"/>
              </w:rPr>
            </w:pPr>
            <w:r w:rsidRPr="00141091">
              <w:rPr>
                <w:rFonts w:ascii="Arial Narrow" w:eastAsia="Times New Roman" w:hAnsi="Arial Narrow"/>
                <w:i/>
                <w:iCs/>
                <w:color w:val="000000"/>
                <w:sz w:val="16"/>
                <w:szCs w:val="16"/>
                <w:lang w:val="sl-SI" w:eastAsia="sl-SI" w:bidi="ar-SA"/>
              </w:rPr>
              <w:t>Ohraniti obstoječa ali ustvariti nova delovna mesta</w:t>
            </w:r>
          </w:p>
        </w:tc>
        <w:tc>
          <w:tcPr>
            <w:tcW w:w="2679" w:type="dxa"/>
            <w:shd w:val="clear" w:color="auto" w:fill="F2F2F2"/>
            <w:vAlign w:val="center"/>
            <w:hideMark/>
          </w:tcPr>
          <w:p w:rsidR="006C72C9" w:rsidRPr="00141091" w:rsidRDefault="006C72C9" w:rsidP="004B29CE">
            <w:pPr>
              <w:spacing w:before="0" w:line="240" w:lineRule="auto"/>
              <w:jc w:val="left"/>
              <w:rPr>
                <w:rFonts w:ascii="Arial Narrow" w:eastAsia="Times New Roman" w:hAnsi="Arial Narrow"/>
                <w:color w:val="000000"/>
                <w:sz w:val="16"/>
                <w:szCs w:val="16"/>
                <w:lang w:val="sl-SI" w:eastAsia="sl-SI" w:bidi="ar-SA"/>
              </w:rPr>
            </w:pPr>
            <w:r w:rsidRPr="00141091">
              <w:rPr>
                <w:rFonts w:ascii="Arial Narrow" w:eastAsia="Times New Roman" w:hAnsi="Arial Narrow"/>
                <w:color w:val="000000"/>
                <w:sz w:val="16"/>
                <w:szCs w:val="16"/>
                <w:lang w:val="sl-SI" w:eastAsia="sl-SI" w:bidi="ar-SA"/>
              </w:rPr>
              <w:t>2 - število novih izhodov v zaposlitev</w:t>
            </w:r>
          </w:p>
        </w:tc>
        <w:tc>
          <w:tcPr>
            <w:tcW w:w="1598" w:type="dxa"/>
            <w:shd w:val="clear" w:color="auto" w:fill="F2F2F2"/>
            <w:vAlign w:val="center"/>
            <w:hideMark/>
          </w:tcPr>
          <w:p w:rsidR="006C72C9" w:rsidRPr="00141091" w:rsidRDefault="006C72C9" w:rsidP="004B29CE">
            <w:pPr>
              <w:spacing w:before="0" w:line="240" w:lineRule="auto"/>
              <w:jc w:val="left"/>
              <w:rPr>
                <w:rFonts w:ascii="Arial Narrow" w:eastAsia="Times New Roman" w:hAnsi="Arial Narrow"/>
                <w:color w:val="000000"/>
                <w:sz w:val="16"/>
                <w:szCs w:val="16"/>
                <w:lang w:val="sl-SI" w:eastAsia="sl-SI" w:bidi="ar-SA"/>
              </w:rPr>
            </w:pPr>
            <w:r w:rsidRPr="00141091">
              <w:rPr>
                <w:rFonts w:ascii="Arial Narrow" w:eastAsia="Times New Roman" w:hAnsi="Arial Narrow"/>
                <w:color w:val="000000"/>
                <w:sz w:val="16"/>
                <w:szCs w:val="16"/>
                <w:lang w:val="sl-SI" w:eastAsia="sl-SI" w:bidi="ar-SA"/>
              </w:rPr>
              <w:t>Število zaposlitev pri partnerjih vključenih v operacije, ki so predmet sofinanciranja</w:t>
            </w:r>
          </w:p>
        </w:tc>
      </w:tr>
      <w:tr w:rsidR="006C72C9" w:rsidRPr="00141091" w:rsidTr="004B29CE">
        <w:trPr>
          <w:trHeight w:val="20"/>
        </w:trPr>
        <w:tc>
          <w:tcPr>
            <w:tcW w:w="731" w:type="dxa"/>
            <w:vMerge/>
            <w:shd w:val="clear" w:color="auto" w:fill="B8CCE4"/>
            <w:vAlign w:val="center"/>
            <w:hideMark/>
          </w:tcPr>
          <w:p w:rsidR="006C72C9" w:rsidRPr="00141091" w:rsidRDefault="006C72C9" w:rsidP="004B29CE">
            <w:pPr>
              <w:spacing w:before="0" w:line="240" w:lineRule="auto"/>
              <w:rPr>
                <w:rFonts w:ascii="Arial Narrow" w:eastAsia="Times New Roman" w:hAnsi="Arial Narrow"/>
                <w:b/>
                <w:bCs/>
                <w:color w:val="000000"/>
                <w:sz w:val="16"/>
                <w:szCs w:val="16"/>
                <w:lang w:val="sl-SI" w:eastAsia="sl-SI" w:bidi="ar-SA"/>
              </w:rPr>
            </w:pPr>
          </w:p>
        </w:tc>
        <w:tc>
          <w:tcPr>
            <w:tcW w:w="1175" w:type="dxa"/>
            <w:vMerge/>
            <w:shd w:val="clear" w:color="auto" w:fill="B8CCE4"/>
            <w:vAlign w:val="center"/>
            <w:hideMark/>
          </w:tcPr>
          <w:p w:rsidR="006C72C9" w:rsidRPr="00141091" w:rsidRDefault="006C72C9" w:rsidP="004B29CE">
            <w:pPr>
              <w:spacing w:before="0" w:line="240" w:lineRule="auto"/>
              <w:rPr>
                <w:rFonts w:ascii="Arial Narrow" w:eastAsia="Times New Roman" w:hAnsi="Arial Narrow"/>
                <w:b/>
                <w:bCs/>
                <w:color w:val="000000"/>
                <w:sz w:val="16"/>
                <w:szCs w:val="16"/>
                <w:lang w:val="sl-SI" w:eastAsia="sl-SI" w:bidi="ar-SA"/>
              </w:rPr>
            </w:pPr>
          </w:p>
        </w:tc>
        <w:tc>
          <w:tcPr>
            <w:tcW w:w="733" w:type="dxa"/>
            <w:vMerge/>
            <w:shd w:val="clear" w:color="auto" w:fill="B8CCE4"/>
            <w:vAlign w:val="center"/>
            <w:hideMark/>
          </w:tcPr>
          <w:p w:rsidR="006C72C9" w:rsidRPr="00141091" w:rsidRDefault="006C72C9" w:rsidP="004B29CE">
            <w:pPr>
              <w:spacing w:before="0" w:line="240" w:lineRule="auto"/>
              <w:rPr>
                <w:rFonts w:ascii="Arial Narrow" w:eastAsia="Times New Roman" w:hAnsi="Arial Narrow"/>
                <w:b/>
                <w:bCs/>
                <w:color w:val="000000"/>
                <w:sz w:val="16"/>
                <w:szCs w:val="16"/>
                <w:lang w:val="sl-SI" w:eastAsia="sl-SI" w:bidi="ar-SA"/>
              </w:rPr>
            </w:pPr>
          </w:p>
        </w:tc>
        <w:tc>
          <w:tcPr>
            <w:tcW w:w="1898" w:type="dxa"/>
            <w:vMerge/>
            <w:shd w:val="clear" w:color="auto" w:fill="B8CCE4"/>
            <w:vAlign w:val="center"/>
            <w:hideMark/>
          </w:tcPr>
          <w:p w:rsidR="006C72C9" w:rsidRPr="00141091" w:rsidRDefault="006C72C9" w:rsidP="004B29CE">
            <w:pPr>
              <w:spacing w:before="0" w:line="240" w:lineRule="auto"/>
              <w:rPr>
                <w:rFonts w:ascii="Arial Narrow" w:eastAsia="Times New Roman" w:hAnsi="Arial Narrow"/>
                <w:b/>
                <w:bCs/>
                <w:color w:val="000000"/>
                <w:sz w:val="16"/>
                <w:szCs w:val="16"/>
                <w:lang w:val="sl-SI" w:eastAsia="sl-SI" w:bidi="ar-SA"/>
              </w:rPr>
            </w:pPr>
          </w:p>
        </w:tc>
        <w:tc>
          <w:tcPr>
            <w:tcW w:w="1960" w:type="dxa"/>
            <w:shd w:val="clear" w:color="auto" w:fill="F2F2F2"/>
            <w:vAlign w:val="center"/>
            <w:hideMark/>
          </w:tcPr>
          <w:p w:rsidR="006C72C9" w:rsidRPr="00141091" w:rsidRDefault="006C72C9" w:rsidP="004B29CE">
            <w:pPr>
              <w:spacing w:before="0" w:line="240" w:lineRule="auto"/>
              <w:jc w:val="left"/>
              <w:rPr>
                <w:rFonts w:ascii="Arial Narrow" w:eastAsia="Times New Roman" w:hAnsi="Arial Narrow"/>
                <w:i/>
                <w:iCs/>
                <w:color w:val="000000"/>
                <w:sz w:val="16"/>
                <w:szCs w:val="16"/>
                <w:lang w:val="sl-SI" w:eastAsia="sl-SI" w:bidi="ar-SA"/>
              </w:rPr>
            </w:pPr>
            <w:r w:rsidRPr="00141091">
              <w:rPr>
                <w:rFonts w:ascii="Arial Narrow" w:eastAsia="Times New Roman" w:hAnsi="Arial Narrow"/>
                <w:i/>
                <w:iCs/>
                <w:color w:val="000000"/>
                <w:sz w:val="16"/>
                <w:szCs w:val="16"/>
                <w:lang w:val="sl-SI" w:eastAsia="sl-SI" w:bidi="ar-SA"/>
              </w:rPr>
              <w:t>Izboljšati konkurenčnost</w:t>
            </w:r>
          </w:p>
        </w:tc>
        <w:tc>
          <w:tcPr>
            <w:tcW w:w="2679" w:type="dxa"/>
            <w:shd w:val="clear" w:color="auto" w:fill="F2F2F2"/>
            <w:vAlign w:val="center"/>
            <w:hideMark/>
          </w:tcPr>
          <w:p w:rsidR="006C72C9" w:rsidRPr="00141091" w:rsidRDefault="006C72C9" w:rsidP="004B29CE">
            <w:pPr>
              <w:spacing w:before="0" w:line="240" w:lineRule="auto"/>
              <w:jc w:val="left"/>
              <w:rPr>
                <w:rFonts w:ascii="Arial Narrow" w:eastAsia="Times New Roman" w:hAnsi="Arial Narrow"/>
                <w:color w:val="000000"/>
                <w:sz w:val="16"/>
                <w:szCs w:val="16"/>
                <w:lang w:val="sl-SI" w:eastAsia="sl-SI" w:bidi="ar-SA"/>
              </w:rPr>
            </w:pPr>
            <w:r w:rsidRPr="00141091">
              <w:rPr>
                <w:rFonts w:ascii="Arial Narrow" w:eastAsia="Times New Roman" w:hAnsi="Arial Narrow"/>
                <w:color w:val="000000"/>
                <w:sz w:val="16"/>
                <w:szCs w:val="16"/>
                <w:lang w:val="sl-SI" w:eastAsia="sl-SI" w:bidi="ar-SA"/>
              </w:rPr>
              <w:t>2 inovativni partnerstvi na področju razvoja, trženja in diverzifikacije znotraj dejavnosti akvakulture</w:t>
            </w:r>
          </w:p>
        </w:tc>
        <w:tc>
          <w:tcPr>
            <w:tcW w:w="1598" w:type="dxa"/>
            <w:shd w:val="clear" w:color="auto" w:fill="F2F2F2"/>
            <w:vAlign w:val="center"/>
            <w:hideMark/>
          </w:tcPr>
          <w:p w:rsidR="006C72C9" w:rsidRPr="00141091" w:rsidRDefault="006C72C9" w:rsidP="004B29CE">
            <w:pPr>
              <w:spacing w:before="0" w:line="240" w:lineRule="auto"/>
              <w:jc w:val="left"/>
              <w:rPr>
                <w:rFonts w:ascii="Arial Narrow" w:eastAsia="Times New Roman" w:hAnsi="Arial Narrow"/>
                <w:color w:val="000000"/>
                <w:sz w:val="16"/>
                <w:szCs w:val="16"/>
                <w:lang w:val="sl-SI" w:eastAsia="sl-SI" w:bidi="ar-SA"/>
              </w:rPr>
            </w:pPr>
            <w:r w:rsidRPr="00141091">
              <w:rPr>
                <w:rFonts w:ascii="Arial Narrow" w:eastAsia="Times New Roman" w:hAnsi="Arial Narrow"/>
                <w:color w:val="000000"/>
                <w:sz w:val="16"/>
                <w:szCs w:val="16"/>
                <w:lang w:val="sl-SI" w:eastAsia="sl-SI" w:bidi="ar-SA"/>
              </w:rPr>
              <w:t>Število vključenih deležnikov na območju LAS Dolina Soče</w:t>
            </w:r>
          </w:p>
        </w:tc>
      </w:tr>
      <w:tr w:rsidR="006C72C9" w:rsidRPr="00141091" w:rsidTr="004B29CE">
        <w:trPr>
          <w:trHeight w:val="20"/>
        </w:trPr>
        <w:tc>
          <w:tcPr>
            <w:tcW w:w="731" w:type="dxa"/>
            <w:vMerge/>
            <w:shd w:val="clear" w:color="auto" w:fill="B8CCE4"/>
            <w:vAlign w:val="center"/>
            <w:hideMark/>
          </w:tcPr>
          <w:p w:rsidR="006C72C9" w:rsidRPr="00141091" w:rsidRDefault="006C72C9" w:rsidP="004B29CE">
            <w:pPr>
              <w:spacing w:before="0" w:line="240" w:lineRule="auto"/>
              <w:rPr>
                <w:rFonts w:ascii="Arial Narrow" w:eastAsia="Times New Roman" w:hAnsi="Arial Narrow"/>
                <w:b/>
                <w:bCs/>
                <w:color w:val="000000"/>
                <w:sz w:val="16"/>
                <w:szCs w:val="16"/>
                <w:lang w:val="sl-SI" w:eastAsia="sl-SI" w:bidi="ar-SA"/>
              </w:rPr>
            </w:pPr>
          </w:p>
        </w:tc>
        <w:tc>
          <w:tcPr>
            <w:tcW w:w="1175" w:type="dxa"/>
            <w:vMerge/>
            <w:shd w:val="clear" w:color="auto" w:fill="B8CCE4"/>
            <w:vAlign w:val="center"/>
            <w:hideMark/>
          </w:tcPr>
          <w:p w:rsidR="006C72C9" w:rsidRPr="00141091" w:rsidRDefault="006C72C9" w:rsidP="004B29CE">
            <w:pPr>
              <w:spacing w:before="0" w:line="240" w:lineRule="auto"/>
              <w:rPr>
                <w:rFonts w:ascii="Arial Narrow" w:eastAsia="Times New Roman" w:hAnsi="Arial Narrow"/>
                <w:b/>
                <w:bCs/>
                <w:color w:val="000000"/>
                <w:sz w:val="16"/>
                <w:szCs w:val="16"/>
                <w:lang w:val="sl-SI" w:eastAsia="sl-SI" w:bidi="ar-SA"/>
              </w:rPr>
            </w:pPr>
          </w:p>
        </w:tc>
        <w:tc>
          <w:tcPr>
            <w:tcW w:w="733" w:type="dxa"/>
            <w:vMerge/>
            <w:shd w:val="clear" w:color="auto" w:fill="B8CCE4"/>
            <w:vAlign w:val="center"/>
            <w:hideMark/>
          </w:tcPr>
          <w:p w:rsidR="006C72C9" w:rsidRPr="00141091" w:rsidRDefault="006C72C9" w:rsidP="004B29CE">
            <w:pPr>
              <w:spacing w:before="0" w:line="240" w:lineRule="auto"/>
              <w:rPr>
                <w:rFonts w:ascii="Arial Narrow" w:eastAsia="Times New Roman" w:hAnsi="Arial Narrow"/>
                <w:b/>
                <w:bCs/>
                <w:color w:val="000000"/>
                <w:sz w:val="16"/>
                <w:szCs w:val="16"/>
                <w:lang w:val="sl-SI" w:eastAsia="sl-SI" w:bidi="ar-SA"/>
              </w:rPr>
            </w:pPr>
          </w:p>
        </w:tc>
        <w:tc>
          <w:tcPr>
            <w:tcW w:w="1898" w:type="dxa"/>
            <w:vMerge/>
            <w:shd w:val="clear" w:color="auto" w:fill="B8CCE4"/>
            <w:vAlign w:val="center"/>
            <w:hideMark/>
          </w:tcPr>
          <w:p w:rsidR="006C72C9" w:rsidRPr="00141091" w:rsidRDefault="006C72C9" w:rsidP="004B29CE">
            <w:pPr>
              <w:spacing w:before="0" w:line="240" w:lineRule="auto"/>
              <w:rPr>
                <w:rFonts w:ascii="Arial Narrow" w:eastAsia="Times New Roman" w:hAnsi="Arial Narrow"/>
                <w:b/>
                <w:bCs/>
                <w:color w:val="000000"/>
                <w:sz w:val="16"/>
                <w:szCs w:val="16"/>
                <w:lang w:val="sl-SI" w:eastAsia="sl-SI" w:bidi="ar-SA"/>
              </w:rPr>
            </w:pPr>
          </w:p>
        </w:tc>
        <w:tc>
          <w:tcPr>
            <w:tcW w:w="1960" w:type="dxa"/>
            <w:shd w:val="clear" w:color="auto" w:fill="F2F2F2"/>
            <w:vAlign w:val="center"/>
            <w:hideMark/>
          </w:tcPr>
          <w:p w:rsidR="006C72C9" w:rsidRPr="00141091" w:rsidRDefault="006C72C9" w:rsidP="004B29CE">
            <w:pPr>
              <w:spacing w:before="0" w:line="240" w:lineRule="auto"/>
              <w:jc w:val="left"/>
              <w:rPr>
                <w:rFonts w:ascii="Arial Narrow" w:eastAsia="Times New Roman" w:hAnsi="Arial Narrow"/>
                <w:i/>
                <w:iCs/>
                <w:color w:val="000000"/>
                <w:sz w:val="16"/>
                <w:szCs w:val="16"/>
                <w:lang w:val="sl-SI" w:eastAsia="sl-SI" w:bidi="ar-SA"/>
              </w:rPr>
            </w:pPr>
            <w:r w:rsidRPr="00141091">
              <w:rPr>
                <w:rFonts w:ascii="Arial Narrow" w:eastAsia="Times New Roman" w:hAnsi="Arial Narrow"/>
                <w:i/>
                <w:iCs/>
                <w:color w:val="000000"/>
                <w:sz w:val="16"/>
                <w:szCs w:val="16"/>
                <w:lang w:val="sl-SI" w:eastAsia="sl-SI" w:bidi="ar-SA"/>
              </w:rPr>
              <w:t>Povečati rabo lokalnih produktov</w:t>
            </w:r>
          </w:p>
        </w:tc>
        <w:tc>
          <w:tcPr>
            <w:tcW w:w="2679" w:type="dxa"/>
            <w:shd w:val="clear" w:color="auto" w:fill="F2F2F2"/>
            <w:vAlign w:val="center"/>
            <w:hideMark/>
          </w:tcPr>
          <w:p w:rsidR="006C72C9" w:rsidRPr="00141091" w:rsidRDefault="006C72C9" w:rsidP="004B29CE">
            <w:pPr>
              <w:spacing w:before="0" w:line="240" w:lineRule="auto"/>
              <w:jc w:val="left"/>
              <w:rPr>
                <w:rFonts w:ascii="Arial Narrow" w:eastAsia="Times New Roman" w:hAnsi="Arial Narrow"/>
                <w:color w:val="000000"/>
                <w:sz w:val="16"/>
                <w:szCs w:val="16"/>
                <w:lang w:val="sl-SI" w:eastAsia="sl-SI" w:bidi="ar-SA"/>
              </w:rPr>
            </w:pPr>
            <w:r w:rsidRPr="00141091">
              <w:rPr>
                <w:rFonts w:ascii="Arial Narrow" w:eastAsia="Times New Roman" w:hAnsi="Arial Narrow"/>
                <w:color w:val="000000"/>
                <w:sz w:val="16"/>
                <w:szCs w:val="16"/>
                <w:lang w:val="sl-SI" w:eastAsia="sl-SI" w:bidi="ar-SA"/>
              </w:rPr>
              <w:t>2 novi ali optimizirani dobavni verigi lokalnih produktov v panogi akvakulture</w:t>
            </w:r>
          </w:p>
        </w:tc>
        <w:tc>
          <w:tcPr>
            <w:tcW w:w="1598" w:type="dxa"/>
            <w:shd w:val="clear" w:color="auto" w:fill="F2F2F2"/>
            <w:vAlign w:val="center"/>
            <w:hideMark/>
          </w:tcPr>
          <w:p w:rsidR="006C72C9" w:rsidRPr="00141091" w:rsidRDefault="006C72C9" w:rsidP="004B29CE">
            <w:pPr>
              <w:spacing w:before="0" w:line="240" w:lineRule="auto"/>
              <w:jc w:val="left"/>
              <w:rPr>
                <w:rFonts w:ascii="Arial Narrow" w:eastAsia="Times New Roman" w:hAnsi="Arial Narrow"/>
                <w:color w:val="000000"/>
                <w:sz w:val="16"/>
                <w:szCs w:val="16"/>
                <w:lang w:val="sl-SI" w:eastAsia="sl-SI" w:bidi="ar-SA"/>
              </w:rPr>
            </w:pPr>
            <w:r w:rsidRPr="00141091">
              <w:rPr>
                <w:rFonts w:ascii="Arial Narrow" w:eastAsia="Times New Roman" w:hAnsi="Arial Narrow"/>
                <w:color w:val="000000"/>
                <w:sz w:val="16"/>
                <w:szCs w:val="16"/>
                <w:lang w:val="sl-SI" w:eastAsia="sl-SI" w:bidi="ar-SA"/>
              </w:rPr>
              <w:t xml:space="preserve">Število vključenih deležnikov v dobavno verigo lokalnih produktov </w:t>
            </w:r>
          </w:p>
        </w:tc>
      </w:tr>
      <w:tr w:rsidR="006C72C9" w:rsidRPr="00141091" w:rsidTr="004B29CE">
        <w:trPr>
          <w:trHeight w:val="20"/>
        </w:trPr>
        <w:tc>
          <w:tcPr>
            <w:tcW w:w="731" w:type="dxa"/>
            <w:vMerge/>
            <w:shd w:val="clear" w:color="auto" w:fill="B8CCE4"/>
            <w:vAlign w:val="center"/>
            <w:hideMark/>
          </w:tcPr>
          <w:p w:rsidR="006C72C9" w:rsidRPr="00141091" w:rsidRDefault="006C72C9" w:rsidP="004B29CE">
            <w:pPr>
              <w:spacing w:before="0" w:line="240" w:lineRule="auto"/>
              <w:rPr>
                <w:rFonts w:ascii="Arial Narrow" w:eastAsia="Times New Roman" w:hAnsi="Arial Narrow"/>
                <w:b/>
                <w:bCs/>
                <w:color w:val="000000"/>
                <w:sz w:val="16"/>
                <w:szCs w:val="16"/>
                <w:lang w:val="sl-SI" w:eastAsia="sl-SI" w:bidi="ar-SA"/>
              </w:rPr>
            </w:pPr>
          </w:p>
        </w:tc>
        <w:tc>
          <w:tcPr>
            <w:tcW w:w="1175" w:type="dxa"/>
            <w:vMerge/>
            <w:shd w:val="clear" w:color="auto" w:fill="B8CCE4"/>
            <w:vAlign w:val="center"/>
            <w:hideMark/>
          </w:tcPr>
          <w:p w:rsidR="006C72C9" w:rsidRPr="00141091" w:rsidRDefault="006C72C9" w:rsidP="004B29CE">
            <w:pPr>
              <w:spacing w:before="0" w:line="240" w:lineRule="auto"/>
              <w:rPr>
                <w:rFonts w:ascii="Arial Narrow" w:eastAsia="Times New Roman" w:hAnsi="Arial Narrow"/>
                <w:b/>
                <w:bCs/>
                <w:color w:val="000000"/>
                <w:sz w:val="16"/>
                <w:szCs w:val="16"/>
                <w:lang w:val="sl-SI" w:eastAsia="sl-SI" w:bidi="ar-SA"/>
              </w:rPr>
            </w:pPr>
          </w:p>
        </w:tc>
        <w:tc>
          <w:tcPr>
            <w:tcW w:w="733" w:type="dxa"/>
            <w:vMerge/>
            <w:shd w:val="clear" w:color="auto" w:fill="B8CCE4"/>
            <w:vAlign w:val="center"/>
            <w:hideMark/>
          </w:tcPr>
          <w:p w:rsidR="006C72C9" w:rsidRPr="00141091" w:rsidRDefault="006C72C9" w:rsidP="004B29CE">
            <w:pPr>
              <w:spacing w:before="0" w:line="240" w:lineRule="auto"/>
              <w:rPr>
                <w:rFonts w:ascii="Arial Narrow" w:eastAsia="Times New Roman" w:hAnsi="Arial Narrow"/>
                <w:b/>
                <w:bCs/>
                <w:color w:val="000000"/>
                <w:sz w:val="16"/>
                <w:szCs w:val="16"/>
                <w:lang w:val="sl-SI" w:eastAsia="sl-SI" w:bidi="ar-SA"/>
              </w:rPr>
            </w:pPr>
          </w:p>
        </w:tc>
        <w:tc>
          <w:tcPr>
            <w:tcW w:w="1898" w:type="dxa"/>
            <w:vMerge/>
            <w:shd w:val="clear" w:color="auto" w:fill="B8CCE4"/>
            <w:vAlign w:val="center"/>
            <w:hideMark/>
          </w:tcPr>
          <w:p w:rsidR="006C72C9" w:rsidRPr="00141091" w:rsidRDefault="006C72C9" w:rsidP="004B29CE">
            <w:pPr>
              <w:spacing w:before="0" w:line="240" w:lineRule="auto"/>
              <w:rPr>
                <w:rFonts w:ascii="Arial Narrow" w:eastAsia="Times New Roman" w:hAnsi="Arial Narrow"/>
                <w:b/>
                <w:bCs/>
                <w:color w:val="000000"/>
                <w:sz w:val="16"/>
                <w:szCs w:val="16"/>
                <w:lang w:val="sl-SI" w:eastAsia="sl-SI" w:bidi="ar-SA"/>
              </w:rPr>
            </w:pPr>
          </w:p>
        </w:tc>
        <w:tc>
          <w:tcPr>
            <w:tcW w:w="1960" w:type="dxa"/>
            <w:shd w:val="clear" w:color="auto" w:fill="F2F2F2"/>
            <w:vAlign w:val="center"/>
            <w:hideMark/>
          </w:tcPr>
          <w:p w:rsidR="006C72C9" w:rsidRPr="00141091" w:rsidRDefault="006C72C9" w:rsidP="004B29CE">
            <w:pPr>
              <w:spacing w:before="0" w:line="240" w:lineRule="auto"/>
              <w:jc w:val="left"/>
              <w:rPr>
                <w:rFonts w:ascii="Arial Narrow" w:eastAsia="Times New Roman" w:hAnsi="Arial Narrow"/>
                <w:i/>
                <w:iCs/>
                <w:color w:val="000000"/>
                <w:sz w:val="16"/>
                <w:szCs w:val="16"/>
                <w:lang w:val="sl-SI" w:eastAsia="sl-SI" w:bidi="ar-SA"/>
              </w:rPr>
            </w:pPr>
            <w:r w:rsidRPr="00141091">
              <w:rPr>
                <w:rFonts w:ascii="Arial Narrow" w:eastAsia="Times New Roman" w:hAnsi="Arial Narrow"/>
                <w:i/>
                <w:iCs/>
                <w:color w:val="000000"/>
                <w:sz w:val="16"/>
                <w:szCs w:val="16"/>
                <w:lang w:val="sl-SI" w:eastAsia="sl-SI" w:bidi="ar-SA"/>
              </w:rPr>
              <w:t>Izboljšati podjetniško znanje in veščine</w:t>
            </w:r>
          </w:p>
        </w:tc>
        <w:tc>
          <w:tcPr>
            <w:tcW w:w="2679" w:type="dxa"/>
            <w:shd w:val="clear" w:color="auto" w:fill="F2F2F2"/>
            <w:vAlign w:val="center"/>
            <w:hideMark/>
          </w:tcPr>
          <w:p w:rsidR="006C72C9" w:rsidRPr="00141091" w:rsidRDefault="006C72C9" w:rsidP="004B29CE">
            <w:pPr>
              <w:spacing w:before="0" w:line="240" w:lineRule="auto"/>
              <w:jc w:val="left"/>
              <w:rPr>
                <w:rFonts w:ascii="Arial Narrow" w:eastAsia="Times New Roman" w:hAnsi="Arial Narrow"/>
                <w:color w:val="000000"/>
                <w:sz w:val="16"/>
                <w:szCs w:val="16"/>
                <w:lang w:val="sl-SI" w:eastAsia="sl-SI" w:bidi="ar-SA"/>
              </w:rPr>
            </w:pPr>
            <w:r w:rsidRPr="00141091">
              <w:rPr>
                <w:rFonts w:ascii="Arial Narrow" w:eastAsia="Times New Roman" w:hAnsi="Arial Narrow"/>
                <w:color w:val="000000"/>
                <w:sz w:val="16"/>
                <w:szCs w:val="16"/>
                <w:lang w:val="sl-SI" w:eastAsia="sl-SI" w:bidi="ar-SA"/>
              </w:rPr>
              <w:t>2 delavnici ali usposabljanji na temo novih načinov uporabe produktov akvakulture in povezovanja proizvajalcev in porabnikov</w:t>
            </w:r>
          </w:p>
        </w:tc>
        <w:tc>
          <w:tcPr>
            <w:tcW w:w="1598" w:type="dxa"/>
            <w:shd w:val="clear" w:color="auto" w:fill="F2F2F2"/>
            <w:vAlign w:val="center"/>
            <w:hideMark/>
          </w:tcPr>
          <w:p w:rsidR="006C72C9" w:rsidRPr="00141091" w:rsidRDefault="006C72C9" w:rsidP="004B29CE">
            <w:pPr>
              <w:spacing w:before="0" w:line="240" w:lineRule="auto"/>
              <w:jc w:val="left"/>
              <w:rPr>
                <w:rFonts w:ascii="Arial Narrow" w:eastAsia="Times New Roman" w:hAnsi="Arial Narrow"/>
                <w:color w:val="000000"/>
                <w:sz w:val="16"/>
                <w:szCs w:val="16"/>
                <w:lang w:val="sl-SI" w:eastAsia="sl-SI" w:bidi="ar-SA"/>
              </w:rPr>
            </w:pPr>
            <w:r w:rsidRPr="00141091">
              <w:rPr>
                <w:rFonts w:ascii="Arial Narrow" w:eastAsia="Times New Roman" w:hAnsi="Arial Narrow"/>
                <w:color w:val="000000"/>
                <w:sz w:val="16"/>
                <w:szCs w:val="16"/>
                <w:lang w:val="sl-SI" w:eastAsia="sl-SI" w:bidi="ar-SA"/>
              </w:rPr>
              <w:t xml:space="preserve">Število udeleženih subjektov na delavnicah </w:t>
            </w:r>
          </w:p>
        </w:tc>
      </w:tr>
      <w:tr w:rsidR="006C72C9" w:rsidRPr="00141091" w:rsidTr="004B29CE">
        <w:trPr>
          <w:trHeight w:val="1128"/>
        </w:trPr>
        <w:tc>
          <w:tcPr>
            <w:tcW w:w="731" w:type="dxa"/>
            <w:vMerge/>
            <w:shd w:val="clear" w:color="auto" w:fill="B8CCE4"/>
            <w:vAlign w:val="center"/>
            <w:hideMark/>
          </w:tcPr>
          <w:p w:rsidR="006C72C9" w:rsidRPr="00141091" w:rsidRDefault="006C72C9" w:rsidP="004B29CE">
            <w:pPr>
              <w:spacing w:before="0" w:line="240" w:lineRule="auto"/>
              <w:rPr>
                <w:rFonts w:ascii="Arial Narrow" w:eastAsia="Times New Roman" w:hAnsi="Arial Narrow"/>
                <w:b/>
                <w:bCs/>
                <w:color w:val="000000"/>
                <w:sz w:val="16"/>
                <w:szCs w:val="16"/>
                <w:lang w:val="sl-SI" w:eastAsia="sl-SI" w:bidi="ar-SA"/>
              </w:rPr>
            </w:pPr>
          </w:p>
        </w:tc>
        <w:tc>
          <w:tcPr>
            <w:tcW w:w="1175" w:type="dxa"/>
            <w:vMerge/>
            <w:shd w:val="clear" w:color="auto" w:fill="B8CCE4"/>
            <w:vAlign w:val="center"/>
            <w:hideMark/>
          </w:tcPr>
          <w:p w:rsidR="006C72C9" w:rsidRPr="00141091" w:rsidRDefault="006C72C9" w:rsidP="004B29CE">
            <w:pPr>
              <w:spacing w:before="0" w:line="240" w:lineRule="auto"/>
              <w:rPr>
                <w:rFonts w:ascii="Arial Narrow" w:eastAsia="Times New Roman" w:hAnsi="Arial Narrow"/>
                <w:b/>
                <w:bCs/>
                <w:color w:val="000000"/>
                <w:sz w:val="16"/>
                <w:szCs w:val="16"/>
                <w:lang w:val="sl-SI" w:eastAsia="sl-SI" w:bidi="ar-SA"/>
              </w:rPr>
            </w:pPr>
          </w:p>
        </w:tc>
        <w:tc>
          <w:tcPr>
            <w:tcW w:w="733" w:type="dxa"/>
            <w:shd w:val="clear" w:color="auto" w:fill="B8CCE4"/>
            <w:noWrap/>
            <w:vAlign w:val="center"/>
            <w:hideMark/>
          </w:tcPr>
          <w:p w:rsidR="006C72C9" w:rsidRPr="00141091" w:rsidRDefault="006C72C9" w:rsidP="004B29CE">
            <w:pPr>
              <w:spacing w:before="0" w:line="240" w:lineRule="auto"/>
              <w:jc w:val="center"/>
              <w:rPr>
                <w:rFonts w:ascii="Arial Narrow" w:eastAsia="Times New Roman" w:hAnsi="Arial Narrow"/>
                <w:b/>
                <w:bCs/>
                <w:color w:val="000000"/>
                <w:sz w:val="16"/>
                <w:szCs w:val="16"/>
                <w:lang w:val="sl-SI" w:eastAsia="sl-SI" w:bidi="ar-SA"/>
              </w:rPr>
            </w:pPr>
            <w:r w:rsidRPr="00141091">
              <w:rPr>
                <w:rFonts w:ascii="Arial Narrow" w:eastAsia="Times New Roman" w:hAnsi="Arial Narrow"/>
                <w:b/>
                <w:bCs/>
                <w:color w:val="000000"/>
                <w:sz w:val="16"/>
                <w:szCs w:val="16"/>
                <w:lang w:val="sl-SI" w:eastAsia="sl-SI" w:bidi="ar-SA"/>
              </w:rPr>
              <w:t>TPU2</w:t>
            </w:r>
          </w:p>
        </w:tc>
        <w:tc>
          <w:tcPr>
            <w:tcW w:w="1898" w:type="dxa"/>
            <w:shd w:val="clear" w:color="auto" w:fill="B8CCE4"/>
            <w:vAlign w:val="center"/>
            <w:hideMark/>
          </w:tcPr>
          <w:p w:rsidR="006C72C9" w:rsidRPr="00141091" w:rsidRDefault="006C72C9" w:rsidP="004B29CE">
            <w:pPr>
              <w:spacing w:before="0" w:line="240" w:lineRule="auto"/>
              <w:jc w:val="left"/>
              <w:rPr>
                <w:rFonts w:ascii="Arial Narrow" w:eastAsia="Times New Roman" w:hAnsi="Arial Narrow"/>
                <w:b/>
                <w:bCs/>
                <w:color w:val="000000"/>
                <w:sz w:val="16"/>
                <w:szCs w:val="16"/>
                <w:lang w:val="sl-SI" w:eastAsia="sl-SI" w:bidi="ar-SA"/>
              </w:rPr>
            </w:pPr>
            <w:r w:rsidRPr="00141091">
              <w:rPr>
                <w:rFonts w:ascii="Arial Narrow" w:eastAsia="Times New Roman" w:hAnsi="Arial Narrow"/>
                <w:b/>
                <w:bCs/>
                <w:color w:val="000000"/>
                <w:sz w:val="16"/>
                <w:szCs w:val="16"/>
                <w:lang w:val="sl-SI" w:eastAsia="sl-SI" w:bidi="ar-SA"/>
              </w:rPr>
              <w:t>Razvoj osnovnih storitev</w:t>
            </w:r>
          </w:p>
        </w:tc>
        <w:tc>
          <w:tcPr>
            <w:tcW w:w="1960" w:type="dxa"/>
            <w:shd w:val="clear" w:color="auto" w:fill="F2F2F2"/>
            <w:vAlign w:val="center"/>
            <w:hideMark/>
          </w:tcPr>
          <w:p w:rsidR="006C72C9" w:rsidRPr="00141091" w:rsidRDefault="006C72C9" w:rsidP="004B29CE">
            <w:pPr>
              <w:spacing w:before="0" w:line="240" w:lineRule="auto"/>
              <w:jc w:val="left"/>
              <w:rPr>
                <w:rFonts w:ascii="Arial Narrow" w:eastAsia="Times New Roman" w:hAnsi="Arial Narrow"/>
                <w:i/>
                <w:iCs/>
                <w:color w:val="000000"/>
                <w:sz w:val="16"/>
                <w:szCs w:val="16"/>
                <w:lang w:val="sl-SI" w:eastAsia="sl-SI" w:bidi="ar-SA"/>
              </w:rPr>
            </w:pPr>
            <w:r w:rsidRPr="00141091">
              <w:rPr>
                <w:rFonts w:ascii="Arial Narrow" w:eastAsia="Times New Roman" w:hAnsi="Arial Narrow"/>
                <w:i/>
                <w:iCs/>
                <w:color w:val="000000"/>
                <w:sz w:val="16"/>
                <w:szCs w:val="16"/>
                <w:lang w:val="sl-SI" w:eastAsia="sl-SI" w:bidi="ar-SA"/>
              </w:rPr>
              <w:t>Krepiti lokalno identiteto</w:t>
            </w:r>
          </w:p>
        </w:tc>
        <w:tc>
          <w:tcPr>
            <w:tcW w:w="2679" w:type="dxa"/>
            <w:shd w:val="clear" w:color="auto" w:fill="F2F2F2"/>
            <w:vAlign w:val="center"/>
            <w:hideMark/>
          </w:tcPr>
          <w:p w:rsidR="006C72C9" w:rsidRPr="00141091" w:rsidRDefault="006C72C9" w:rsidP="004B29CE">
            <w:pPr>
              <w:spacing w:before="0" w:line="240" w:lineRule="auto"/>
              <w:jc w:val="left"/>
              <w:rPr>
                <w:rFonts w:ascii="Arial Narrow" w:eastAsia="Times New Roman" w:hAnsi="Arial Narrow"/>
                <w:color w:val="000000"/>
                <w:sz w:val="16"/>
                <w:szCs w:val="16"/>
                <w:lang w:val="sl-SI" w:eastAsia="sl-SI" w:bidi="ar-SA"/>
              </w:rPr>
            </w:pPr>
            <w:r w:rsidRPr="00141091">
              <w:rPr>
                <w:rFonts w:ascii="Arial Narrow" w:eastAsia="Times New Roman" w:hAnsi="Arial Narrow"/>
                <w:color w:val="000000"/>
                <w:sz w:val="16"/>
                <w:szCs w:val="16"/>
                <w:lang w:val="sl-SI" w:eastAsia="sl-SI" w:bidi="ar-SA"/>
              </w:rPr>
              <w:t>5 - nov ali nadgrajen dogodek/prireditev</w:t>
            </w:r>
          </w:p>
        </w:tc>
        <w:tc>
          <w:tcPr>
            <w:tcW w:w="1598" w:type="dxa"/>
            <w:shd w:val="clear" w:color="auto" w:fill="F2F2F2"/>
            <w:vAlign w:val="center"/>
            <w:hideMark/>
          </w:tcPr>
          <w:p w:rsidR="006C72C9" w:rsidRPr="00141091" w:rsidRDefault="006C72C9" w:rsidP="004B29CE">
            <w:pPr>
              <w:spacing w:before="0" w:line="240" w:lineRule="auto"/>
              <w:jc w:val="left"/>
              <w:rPr>
                <w:rFonts w:ascii="Arial Narrow" w:eastAsia="Times New Roman" w:hAnsi="Arial Narrow"/>
                <w:color w:val="000000"/>
                <w:sz w:val="16"/>
                <w:szCs w:val="16"/>
                <w:lang w:val="sl-SI" w:eastAsia="sl-SI" w:bidi="ar-SA"/>
              </w:rPr>
            </w:pPr>
            <w:r w:rsidRPr="00141091">
              <w:rPr>
                <w:rFonts w:ascii="Arial Narrow" w:eastAsia="Times New Roman" w:hAnsi="Arial Narrow"/>
                <w:color w:val="000000"/>
                <w:sz w:val="16"/>
                <w:szCs w:val="16"/>
                <w:lang w:val="sl-SI" w:eastAsia="sl-SI" w:bidi="ar-SA"/>
              </w:rPr>
              <w:t>Število aktivnosti za krepitev lokalne identitete</w:t>
            </w:r>
          </w:p>
        </w:tc>
      </w:tr>
      <w:tr w:rsidR="006C72C9" w:rsidRPr="00141091" w:rsidTr="004B29CE">
        <w:trPr>
          <w:trHeight w:val="510"/>
        </w:trPr>
        <w:tc>
          <w:tcPr>
            <w:tcW w:w="731" w:type="dxa"/>
            <w:vMerge w:val="restart"/>
            <w:shd w:val="clear" w:color="auto" w:fill="B8CCE4"/>
            <w:vAlign w:val="center"/>
            <w:hideMark/>
          </w:tcPr>
          <w:p w:rsidR="006C72C9" w:rsidRPr="00141091" w:rsidRDefault="006C72C9" w:rsidP="004B29CE">
            <w:pPr>
              <w:spacing w:before="0" w:line="240" w:lineRule="auto"/>
              <w:jc w:val="center"/>
              <w:rPr>
                <w:rFonts w:ascii="Arial Narrow" w:eastAsia="Times New Roman" w:hAnsi="Arial Narrow"/>
                <w:b/>
                <w:bCs/>
                <w:color w:val="000000"/>
                <w:sz w:val="16"/>
                <w:szCs w:val="16"/>
                <w:lang w:val="sl-SI" w:eastAsia="sl-SI" w:bidi="ar-SA"/>
              </w:rPr>
            </w:pPr>
            <w:r w:rsidRPr="00141091">
              <w:rPr>
                <w:rFonts w:ascii="Arial Narrow" w:eastAsia="Times New Roman" w:hAnsi="Arial Narrow"/>
                <w:b/>
                <w:bCs/>
                <w:color w:val="000000"/>
                <w:sz w:val="16"/>
                <w:szCs w:val="16"/>
                <w:lang w:val="sl-SI" w:eastAsia="sl-SI" w:bidi="ar-SA"/>
              </w:rPr>
              <w:t>U4</w:t>
            </w:r>
          </w:p>
        </w:tc>
        <w:tc>
          <w:tcPr>
            <w:tcW w:w="1175" w:type="dxa"/>
            <w:vMerge w:val="restart"/>
            <w:shd w:val="clear" w:color="auto" w:fill="B8CCE4"/>
            <w:vAlign w:val="center"/>
            <w:hideMark/>
          </w:tcPr>
          <w:p w:rsidR="006C72C9" w:rsidRPr="00141091" w:rsidRDefault="006C72C9" w:rsidP="004B29CE">
            <w:pPr>
              <w:spacing w:before="0" w:line="240" w:lineRule="auto"/>
              <w:jc w:val="left"/>
              <w:rPr>
                <w:rFonts w:ascii="Arial Narrow" w:eastAsia="Times New Roman" w:hAnsi="Arial Narrow"/>
                <w:b/>
                <w:bCs/>
                <w:color w:val="000000"/>
                <w:sz w:val="16"/>
                <w:szCs w:val="16"/>
                <w:lang w:val="sl-SI" w:eastAsia="sl-SI" w:bidi="ar-SA"/>
              </w:rPr>
            </w:pPr>
            <w:r w:rsidRPr="00141091">
              <w:rPr>
                <w:rFonts w:ascii="Arial Narrow" w:eastAsia="Times New Roman" w:hAnsi="Arial Narrow"/>
                <w:b/>
                <w:bCs/>
                <w:color w:val="000000"/>
                <w:sz w:val="16"/>
                <w:szCs w:val="16"/>
                <w:lang w:val="sl-SI" w:eastAsia="sl-SI" w:bidi="ar-SA"/>
              </w:rPr>
              <w:t>Razvoj in trženje turističnih produktov in destinacij</w:t>
            </w:r>
          </w:p>
        </w:tc>
        <w:tc>
          <w:tcPr>
            <w:tcW w:w="733" w:type="dxa"/>
            <w:vMerge w:val="restart"/>
            <w:shd w:val="clear" w:color="auto" w:fill="B8CCE4"/>
            <w:noWrap/>
            <w:vAlign w:val="center"/>
            <w:hideMark/>
          </w:tcPr>
          <w:p w:rsidR="006C72C9" w:rsidRPr="00141091" w:rsidRDefault="006C72C9" w:rsidP="004B29CE">
            <w:pPr>
              <w:spacing w:before="0" w:line="240" w:lineRule="auto"/>
              <w:jc w:val="center"/>
              <w:rPr>
                <w:rFonts w:ascii="Arial Narrow" w:eastAsia="Times New Roman" w:hAnsi="Arial Narrow"/>
                <w:b/>
                <w:bCs/>
                <w:color w:val="000000"/>
                <w:sz w:val="16"/>
                <w:szCs w:val="16"/>
                <w:lang w:val="sl-SI" w:eastAsia="sl-SI" w:bidi="ar-SA"/>
              </w:rPr>
            </w:pPr>
            <w:r w:rsidRPr="00141091">
              <w:rPr>
                <w:rFonts w:ascii="Arial Narrow" w:eastAsia="Times New Roman" w:hAnsi="Arial Narrow"/>
                <w:b/>
                <w:bCs/>
                <w:color w:val="000000"/>
                <w:sz w:val="16"/>
                <w:szCs w:val="16"/>
                <w:lang w:val="sl-SI" w:eastAsia="sl-SI" w:bidi="ar-SA"/>
              </w:rPr>
              <w:t>TPU1</w:t>
            </w:r>
          </w:p>
        </w:tc>
        <w:tc>
          <w:tcPr>
            <w:tcW w:w="1898" w:type="dxa"/>
            <w:vMerge w:val="restart"/>
            <w:shd w:val="clear" w:color="auto" w:fill="B8CCE4"/>
            <w:vAlign w:val="center"/>
            <w:hideMark/>
          </w:tcPr>
          <w:p w:rsidR="006C72C9" w:rsidRPr="00141091" w:rsidRDefault="006C72C9" w:rsidP="004B29CE">
            <w:pPr>
              <w:spacing w:before="0" w:line="240" w:lineRule="auto"/>
              <w:jc w:val="left"/>
              <w:rPr>
                <w:rFonts w:ascii="Arial Narrow" w:eastAsia="Times New Roman" w:hAnsi="Arial Narrow"/>
                <w:b/>
                <w:bCs/>
                <w:color w:val="000000"/>
                <w:sz w:val="16"/>
                <w:szCs w:val="16"/>
                <w:lang w:val="sl-SI" w:eastAsia="sl-SI" w:bidi="ar-SA"/>
              </w:rPr>
            </w:pPr>
            <w:r w:rsidRPr="00141091">
              <w:rPr>
                <w:rFonts w:ascii="Arial Narrow" w:eastAsia="Times New Roman" w:hAnsi="Arial Narrow"/>
                <w:b/>
                <w:bCs/>
                <w:color w:val="000000"/>
                <w:sz w:val="16"/>
                <w:szCs w:val="16"/>
                <w:lang w:val="sl-SI" w:eastAsia="sl-SI" w:bidi="ar-SA"/>
              </w:rPr>
              <w:t>Ustvarjanje delovnih mest</w:t>
            </w:r>
          </w:p>
        </w:tc>
        <w:tc>
          <w:tcPr>
            <w:tcW w:w="1960" w:type="dxa"/>
            <w:shd w:val="clear" w:color="auto" w:fill="F2F2F2"/>
            <w:vAlign w:val="center"/>
            <w:hideMark/>
          </w:tcPr>
          <w:p w:rsidR="006C72C9" w:rsidRPr="00141091" w:rsidRDefault="006C72C9" w:rsidP="004B29CE">
            <w:pPr>
              <w:spacing w:before="0" w:line="240" w:lineRule="auto"/>
              <w:jc w:val="left"/>
              <w:rPr>
                <w:rFonts w:ascii="Arial Narrow" w:eastAsia="Times New Roman" w:hAnsi="Arial Narrow"/>
                <w:i/>
                <w:iCs/>
                <w:color w:val="000000"/>
                <w:sz w:val="16"/>
                <w:szCs w:val="16"/>
                <w:lang w:val="sl-SI" w:eastAsia="sl-SI" w:bidi="ar-SA"/>
              </w:rPr>
            </w:pPr>
            <w:r w:rsidRPr="00141091">
              <w:rPr>
                <w:rFonts w:ascii="Arial Narrow" w:eastAsia="Times New Roman" w:hAnsi="Arial Narrow"/>
                <w:i/>
                <w:iCs/>
                <w:color w:val="000000"/>
                <w:sz w:val="16"/>
                <w:szCs w:val="16"/>
                <w:lang w:val="sl-SI" w:eastAsia="sl-SI" w:bidi="ar-SA"/>
              </w:rPr>
              <w:t>Ohraniti obstoječa ali ustvariti nova delovna mesta</w:t>
            </w:r>
          </w:p>
        </w:tc>
        <w:tc>
          <w:tcPr>
            <w:tcW w:w="2679" w:type="dxa"/>
            <w:shd w:val="clear" w:color="auto" w:fill="F2F2F2"/>
            <w:vAlign w:val="center"/>
            <w:hideMark/>
          </w:tcPr>
          <w:p w:rsidR="006C72C9" w:rsidRPr="00141091" w:rsidRDefault="006C72C9" w:rsidP="004B29CE">
            <w:pPr>
              <w:spacing w:before="0" w:line="240" w:lineRule="auto"/>
              <w:jc w:val="left"/>
              <w:rPr>
                <w:rFonts w:ascii="Arial Narrow" w:eastAsia="Times New Roman" w:hAnsi="Arial Narrow"/>
                <w:iCs/>
                <w:color w:val="000000"/>
                <w:sz w:val="16"/>
                <w:szCs w:val="16"/>
                <w:lang w:val="sl-SI" w:eastAsia="sl-SI" w:bidi="ar-SA"/>
              </w:rPr>
            </w:pPr>
            <w:r w:rsidRPr="00141091">
              <w:rPr>
                <w:rFonts w:ascii="Arial Narrow" w:eastAsia="Times New Roman" w:hAnsi="Arial Narrow"/>
                <w:iCs/>
                <w:color w:val="000000"/>
                <w:sz w:val="16"/>
                <w:szCs w:val="16"/>
                <w:lang w:val="sl-SI" w:eastAsia="sl-SI" w:bidi="ar-SA"/>
              </w:rPr>
              <w:t>1 - število novih izhodov v zaposlitev</w:t>
            </w:r>
          </w:p>
        </w:tc>
        <w:tc>
          <w:tcPr>
            <w:tcW w:w="1598" w:type="dxa"/>
            <w:shd w:val="clear" w:color="auto" w:fill="F2F2F2"/>
            <w:vAlign w:val="center"/>
            <w:hideMark/>
          </w:tcPr>
          <w:p w:rsidR="006C72C9" w:rsidRPr="00141091" w:rsidRDefault="006C72C9" w:rsidP="004B29CE">
            <w:pPr>
              <w:spacing w:before="0" w:line="240" w:lineRule="auto"/>
              <w:jc w:val="left"/>
              <w:rPr>
                <w:rFonts w:ascii="Arial Narrow" w:eastAsia="Times New Roman" w:hAnsi="Arial Narrow"/>
                <w:iCs/>
                <w:color w:val="000000"/>
                <w:sz w:val="16"/>
                <w:szCs w:val="16"/>
                <w:lang w:val="sl-SI" w:eastAsia="sl-SI" w:bidi="ar-SA"/>
              </w:rPr>
            </w:pPr>
            <w:r w:rsidRPr="00141091">
              <w:rPr>
                <w:rFonts w:ascii="Arial Narrow" w:eastAsia="Times New Roman" w:hAnsi="Arial Narrow"/>
                <w:iCs/>
                <w:color w:val="000000"/>
                <w:sz w:val="16"/>
                <w:szCs w:val="16"/>
                <w:lang w:val="sl-SI" w:eastAsia="sl-SI" w:bidi="ar-SA"/>
              </w:rPr>
              <w:t>Število zaposlitev pri partnerjih vključenih v operacije, ki so predmet sofinanciranja</w:t>
            </w:r>
          </w:p>
        </w:tc>
      </w:tr>
      <w:tr w:rsidR="006C72C9" w:rsidRPr="00141091" w:rsidTr="004B29CE">
        <w:trPr>
          <w:trHeight w:val="340"/>
        </w:trPr>
        <w:tc>
          <w:tcPr>
            <w:tcW w:w="731" w:type="dxa"/>
            <w:vMerge/>
            <w:shd w:val="clear" w:color="auto" w:fill="B8CCE4"/>
            <w:vAlign w:val="center"/>
            <w:hideMark/>
          </w:tcPr>
          <w:p w:rsidR="006C72C9" w:rsidRPr="00141091" w:rsidRDefault="006C72C9" w:rsidP="004B29CE">
            <w:pPr>
              <w:spacing w:before="0" w:line="240" w:lineRule="auto"/>
              <w:jc w:val="center"/>
              <w:rPr>
                <w:rFonts w:ascii="Arial Narrow" w:eastAsia="Times New Roman" w:hAnsi="Arial Narrow"/>
                <w:b/>
                <w:bCs/>
                <w:color w:val="000000"/>
                <w:sz w:val="16"/>
                <w:szCs w:val="16"/>
                <w:lang w:val="sl-SI" w:eastAsia="sl-SI" w:bidi="ar-SA"/>
              </w:rPr>
            </w:pPr>
          </w:p>
        </w:tc>
        <w:tc>
          <w:tcPr>
            <w:tcW w:w="1175" w:type="dxa"/>
            <w:vMerge/>
            <w:shd w:val="clear" w:color="auto" w:fill="B8CCE4"/>
            <w:vAlign w:val="center"/>
            <w:hideMark/>
          </w:tcPr>
          <w:p w:rsidR="006C72C9" w:rsidRPr="00141091" w:rsidRDefault="006C72C9" w:rsidP="004B29CE">
            <w:pPr>
              <w:spacing w:before="0" w:line="240" w:lineRule="auto"/>
              <w:rPr>
                <w:rFonts w:ascii="Arial Narrow" w:eastAsia="Times New Roman" w:hAnsi="Arial Narrow"/>
                <w:b/>
                <w:bCs/>
                <w:color w:val="000000"/>
                <w:sz w:val="16"/>
                <w:szCs w:val="16"/>
                <w:lang w:val="sl-SI" w:eastAsia="sl-SI" w:bidi="ar-SA"/>
              </w:rPr>
            </w:pPr>
          </w:p>
        </w:tc>
        <w:tc>
          <w:tcPr>
            <w:tcW w:w="733" w:type="dxa"/>
            <w:vMerge/>
            <w:shd w:val="clear" w:color="auto" w:fill="B8CCE4"/>
            <w:noWrap/>
            <w:vAlign w:val="center"/>
            <w:hideMark/>
          </w:tcPr>
          <w:p w:rsidR="006C72C9" w:rsidRPr="00141091" w:rsidRDefault="006C72C9" w:rsidP="004B29CE">
            <w:pPr>
              <w:spacing w:before="0" w:line="240" w:lineRule="auto"/>
              <w:jc w:val="center"/>
              <w:rPr>
                <w:rFonts w:ascii="Arial Narrow" w:eastAsia="Times New Roman" w:hAnsi="Arial Narrow"/>
                <w:b/>
                <w:bCs/>
                <w:color w:val="000000"/>
                <w:sz w:val="16"/>
                <w:szCs w:val="16"/>
                <w:lang w:val="sl-SI" w:eastAsia="sl-SI" w:bidi="ar-SA"/>
              </w:rPr>
            </w:pPr>
          </w:p>
        </w:tc>
        <w:tc>
          <w:tcPr>
            <w:tcW w:w="1898" w:type="dxa"/>
            <w:vMerge/>
            <w:shd w:val="clear" w:color="auto" w:fill="B8CCE4"/>
            <w:vAlign w:val="center"/>
            <w:hideMark/>
          </w:tcPr>
          <w:p w:rsidR="006C72C9" w:rsidRPr="00141091" w:rsidRDefault="006C72C9" w:rsidP="004B29CE">
            <w:pPr>
              <w:spacing w:before="0" w:line="240" w:lineRule="auto"/>
              <w:jc w:val="left"/>
              <w:rPr>
                <w:rFonts w:ascii="Arial Narrow" w:eastAsia="Times New Roman" w:hAnsi="Arial Narrow"/>
                <w:b/>
                <w:bCs/>
                <w:color w:val="000000"/>
                <w:sz w:val="16"/>
                <w:szCs w:val="16"/>
                <w:lang w:val="sl-SI" w:eastAsia="sl-SI" w:bidi="ar-SA"/>
              </w:rPr>
            </w:pPr>
          </w:p>
        </w:tc>
        <w:tc>
          <w:tcPr>
            <w:tcW w:w="1960" w:type="dxa"/>
            <w:shd w:val="clear" w:color="auto" w:fill="F2F2F2"/>
            <w:vAlign w:val="center"/>
            <w:hideMark/>
          </w:tcPr>
          <w:p w:rsidR="006C72C9" w:rsidRPr="00141091" w:rsidRDefault="006C72C9" w:rsidP="004B29CE">
            <w:pPr>
              <w:spacing w:before="0" w:line="240" w:lineRule="auto"/>
              <w:jc w:val="left"/>
              <w:rPr>
                <w:rFonts w:ascii="Arial Narrow" w:eastAsia="Times New Roman" w:hAnsi="Arial Narrow"/>
                <w:i/>
                <w:iCs/>
                <w:color w:val="000000"/>
                <w:sz w:val="16"/>
                <w:szCs w:val="16"/>
                <w:lang w:val="sl-SI" w:eastAsia="sl-SI" w:bidi="ar-SA"/>
              </w:rPr>
            </w:pPr>
            <w:r w:rsidRPr="00141091">
              <w:rPr>
                <w:rFonts w:ascii="Arial Narrow" w:eastAsia="Times New Roman" w:hAnsi="Arial Narrow"/>
                <w:i/>
                <w:iCs/>
                <w:color w:val="000000"/>
                <w:sz w:val="16"/>
                <w:szCs w:val="16"/>
                <w:lang w:val="sl-SI" w:eastAsia="sl-SI" w:bidi="ar-SA"/>
              </w:rPr>
              <w:t>Izboljšati konkurenčnost</w:t>
            </w:r>
          </w:p>
        </w:tc>
        <w:tc>
          <w:tcPr>
            <w:tcW w:w="2679" w:type="dxa"/>
            <w:shd w:val="clear" w:color="auto" w:fill="F2F2F2"/>
            <w:vAlign w:val="center"/>
            <w:hideMark/>
          </w:tcPr>
          <w:p w:rsidR="006C72C9" w:rsidRPr="00141091" w:rsidRDefault="006C72C9" w:rsidP="004B29CE">
            <w:pPr>
              <w:spacing w:before="0" w:line="240" w:lineRule="auto"/>
              <w:jc w:val="left"/>
              <w:rPr>
                <w:rFonts w:ascii="Arial Narrow" w:eastAsia="Times New Roman" w:hAnsi="Arial Narrow"/>
                <w:iCs/>
                <w:color w:val="000000"/>
                <w:sz w:val="16"/>
                <w:szCs w:val="16"/>
                <w:lang w:val="sl-SI" w:eastAsia="sl-SI" w:bidi="ar-SA"/>
              </w:rPr>
            </w:pPr>
            <w:r w:rsidRPr="00141091">
              <w:rPr>
                <w:rFonts w:ascii="Arial Narrow" w:eastAsia="Times New Roman" w:hAnsi="Arial Narrow"/>
                <w:iCs/>
                <w:color w:val="000000"/>
                <w:sz w:val="16"/>
                <w:szCs w:val="16"/>
                <w:lang w:val="sl-SI" w:eastAsia="sl-SI" w:bidi="ar-SA"/>
              </w:rPr>
              <w:t>2 inovativni partnerstvi na področju razvoja, trženja turističnih destinacij in navezovanja panoge na turistični sektor</w:t>
            </w:r>
          </w:p>
        </w:tc>
        <w:tc>
          <w:tcPr>
            <w:tcW w:w="1598" w:type="dxa"/>
            <w:shd w:val="clear" w:color="auto" w:fill="F2F2F2"/>
            <w:vAlign w:val="center"/>
            <w:hideMark/>
          </w:tcPr>
          <w:p w:rsidR="006C72C9" w:rsidRPr="00141091" w:rsidRDefault="006C72C9" w:rsidP="004B29CE">
            <w:pPr>
              <w:spacing w:before="0" w:line="240" w:lineRule="auto"/>
              <w:jc w:val="left"/>
              <w:rPr>
                <w:rFonts w:ascii="Arial Narrow" w:eastAsia="Times New Roman" w:hAnsi="Arial Narrow"/>
                <w:iCs/>
                <w:color w:val="000000"/>
                <w:sz w:val="16"/>
                <w:szCs w:val="16"/>
                <w:lang w:val="sl-SI" w:eastAsia="sl-SI" w:bidi="ar-SA"/>
              </w:rPr>
            </w:pPr>
            <w:r w:rsidRPr="00141091">
              <w:rPr>
                <w:rFonts w:ascii="Arial Narrow" w:eastAsia="Times New Roman" w:hAnsi="Arial Narrow"/>
                <w:iCs/>
                <w:color w:val="000000"/>
                <w:sz w:val="16"/>
                <w:szCs w:val="16"/>
                <w:lang w:val="sl-SI" w:eastAsia="sl-SI" w:bidi="ar-SA"/>
              </w:rPr>
              <w:t>Število vključenih deležnikov na območju LAS Dolina Soče</w:t>
            </w:r>
          </w:p>
        </w:tc>
      </w:tr>
      <w:tr w:rsidR="006C72C9" w:rsidRPr="00141091" w:rsidTr="004B29CE">
        <w:trPr>
          <w:trHeight w:val="340"/>
        </w:trPr>
        <w:tc>
          <w:tcPr>
            <w:tcW w:w="731" w:type="dxa"/>
            <w:vMerge/>
            <w:shd w:val="clear" w:color="auto" w:fill="B8CCE4"/>
            <w:vAlign w:val="center"/>
            <w:hideMark/>
          </w:tcPr>
          <w:p w:rsidR="006C72C9" w:rsidRPr="00141091" w:rsidRDefault="006C72C9" w:rsidP="004B29CE">
            <w:pPr>
              <w:spacing w:before="0" w:line="240" w:lineRule="auto"/>
              <w:jc w:val="center"/>
              <w:rPr>
                <w:rFonts w:ascii="Arial Narrow" w:eastAsia="Times New Roman" w:hAnsi="Arial Narrow"/>
                <w:b/>
                <w:bCs/>
                <w:color w:val="000000"/>
                <w:sz w:val="16"/>
                <w:szCs w:val="16"/>
                <w:lang w:val="sl-SI" w:eastAsia="sl-SI" w:bidi="ar-SA"/>
              </w:rPr>
            </w:pPr>
          </w:p>
        </w:tc>
        <w:tc>
          <w:tcPr>
            <w:tcW w:w="1175" w:type="dxa"/>
            <w:vMerge/>
            <w:shd w:val="clear" w:color="auto" w:fill="B8CCE4"/>
            <w:vAlign w:val="center"/>
            <w:hideMark/>
          </w:tcPr>
          <w:p w:rsidR="006C72C9" w:rsidRPr="00141091" w:rsidRDefault="006C72C9" w:rsidP="004B29CE">
            <w:pPr>
              <w:spacing w:before="0" w:line="240" w:lineRule="auto"/>
              <w:rPr>
                <w:rFonts w:ascii="Arial Narrow" w:eastAsia="Times New Roman" w:hAnsi="Arial Narrow"/>
                <w:b/>
                <w:bCs/>
                <w:color w:val="000000"/>
                <w:sz w:val="16"/>
                <w:szCs w:val="16"/>
                <w:lang w:val="sl-SI" w:eastAsia="sl-SI" w:bidi="ar-SA"/>
              </w:rPr>
            </w:pPr>
          </w:p>
        </w:tc>
        <w:tc>
          <w:tcPr>
            <w:tcW w:w="733" w:type="dxa"/>
            <w:vMerge/>
            <w:shd w:val="clear" w:color="auto" w:fill="B8CCE4"/>
            <w:noWrap/>
            <w:vAlign w:val="center"/>
            <w:hideMark/>
          </w:tcPr>
          <w:p w:rsidR="006C72C9" w:rsidRPr="00141091" w:rsidRDefault="006C72C9" w:rsidP="004B29CE">
            <w:pPr>
              <w:spacing w:before="0" w:line="240" w:lineRule="auto"/>
              <w:jc w:val="center"/>
              <w:rPr>
                <w:rFonts w:ascii="Arial Narrow" w:eastAsia="Times New Roman" w:hAnsi="Arial Narrow"/>
                <w:b/>
                <w:bCs/>
                <w:color w:val="000000"/>
                <w:sz w:val="16"/>
                <w:szCs w:val="16"/>
                <w:lang w:val="sl-SI" w:eastAsia="sl-SI" w:bidi="ar-SA"/>
              </w:rPr>
            </w:pPr>
          </w:p>
        </w:tc>
        <w:tc>
          <w:tcPr>
            <w:tcW w:w="1898" w:type="dxa"/>
            <w:vMerge/>
            <w:shd w:val="clear" w:color="auto" w:fill="B8CCE4"/>
            <w:vAlign w:val="center"/>
            <w:hideMark/>
          </w:tcPr>
          <w:p w:rsidR="006C72C9" w:rsidRPr="00141091" w:rsidRDefault="006C72C9" w:rsidP="004B29CE">
            <w:pPr>
              <w:spacing w:before="0" w:line="240" w:lineRule="auto"/>
              <w:jc w:val="left"/>
              <w:rPr>
                <w:rFonts w:ascii="Arial Narrow" w:eastAsia="Times New Roman" w:hAnsi="Arial Narrow"/>
                <w:b/>
                <w:bCs/>
                <w:color w:val="000000"/>
                <w:sz w:val="16"/>
                <w:szCs w:val="16"/>
                <w:lang w:val="sl-SI" w:eastAsia="sl-SI" w:bidi="ar-SA"/>
              </w:rPr>
            </w:pPr>
          </w:p>
        </w:tc>
        <w:tc>
          <w:tcPr>
            <w:tcW w:w="1960" w:type="dxa"/>
            <w:shd w:val="clear" w:color="auto" w:fill="F2F2F2"/>
            <w:vAlign w:val="center"/>
            <w:hideMark/>
          </w:tcPr>
          <w:p w:rsidR="006C72C9" w:rsidRPr="00141091" w:rsidRDefault="006C72C9" w:rsidP="004B29CE">
            <w:pPr>
              <w:spacing w:before="0" w:line="240" w:lineRule="auto"/>
              <w:jc w:val="left"/>
              <w:rPr>
                <w:rFonts w:ascii="Arial Narrow" w:eastAsia="Times New Roman" w:hAnsi="Arial Narrow"/>
                <w:i/>
                <w:iCs/>
                <w:color w:val="000000"/>
                <w:sz w:val="16"/>
                <w:szCs w:val="16"/>
                <w:lang w:val="sl-SI" w:eastAsia="sl-SI" w:bidi="ar-SA"/>
              </w:rPr>
            </w:pPr>
            <w:r w:rsidRPr="00141091">
              <w:rPr>
                <w:rFonts w:ascii="Arial Narrow" w:eastAsia="Times New Roman" w:hAnsi="Arial Narrow"/>
                <w:i/>
                <w:iCs/>
                <w:color w:val="000000"/>
                <w:sz w:val="16"/>
                <w:szCs w:val="16"/>
                <w:lang w:val="sl-SI" w:eastAsia="sl-SI" w:bidi="ar-SA"/>
              </w:rPr>
              <w:t>Izboljšati podjetniško znanje in veščine</w:t>
            </w:r>
          </w:p>
        </w:tc>
        <w:tc>
          <w:tcPr>
            <w:tcW w:w="2679" w:type="dxa"/>
            <w:shd w:val="clear" w:color="auto" w:fill="F2F2F2"/>
            <w:vAlign w:val="center"/>
            <w:hideMark/>
          </w:tcPr>
          <w:p w:rsidR="006C72C9" w:rsidRPr="00141091" w:rsidRDefault="006C72C9" w:rsidP="004B29CE">
            <w:pPr>
              <w:spacing w:before="0" w:line="240" w:lineRule="auto"/>
              <w:jc w:val="left"/>
              <w:rPr>
                <w:rFonts w:ascii="Arial Narrow" w:eastAsia="Times New Roman" w:hAnsi="Arial Narrow"/>
                <w:iCs/>
                <w:color w:val="000000"/>
                <w:sz w:val="16"/>
                <w:szCs w:val="16"/>
                <w:lang w:val="sl-SI" w:eastAsia="sl-SI" w:bidi="ar-SA"/>
              </w:rPr>
            </w:pPr>
            <w:r w:rsidRPr="00141091">
              <w:rPr>
                <w:rFonts w:ascii="Arial Narrow" w:eastAsia="Times New Roman" w:hAnsi="Arial Narrow"/>
                <w:iCs/>
                <w:color w:val="000000"/>
                <w:sz w:val="16"/>
                <w:szCs w:val="16"/>
                <w:lang w:val="sl-SI" w:eastAsia="sl-SI" w:bidi="ar-SA"/>
              </w:rPr>
              <w:t xml:space="preserve">2 delavnici ali usposabljanj na temo možnosti sodelovanja in povezovanja med panogami </w:t>
            </w:r>
          </w:p>
        </w:tc>
        <w:tc>
          <w:tcPr>
            <w:tcW w:w="1598" w:type="dxa"/>
            <w:shd w:val="clear" w:color="auto" w:fill="F2F2F2"/>
            <w:vAlign w:val="center"/>
            <w:hideMark/>
          </w:tcPr>
          <w:p w:rsidR="006C72C9" w:rsidRPr="00141091" w:rsidRDefault="006C72C9" w:rsidP="004B29CE">
            <w:pPr>
              <w:spacing w:before="0" w:line="240" w:lineRule="auto"/>
              <w:jc w:val="left"/>
              <w:rPr>
                <w:rFonts w:ascii="Arial Narrow" w:eastAsia="Times New Roman" w:hAnsi="Arial Narrow"/>
                <w:iCs/>
                <w:color w:val="000000"/>
                <w:sz w:val="16"/>
                <w:szCs w:val="16"/>
                <w:lang w:val="sl-SI" w:eastAsia="sl-SI" w:bidi="ar-SA"/>
              </w:rPr>
            </w:pPr>
            <w:r w:rsidRPr="00141091">
              <w:rPr>
                <w:rFonts w:ascii="Arial Narrow" w:eastAsia="Times New Roman" w:hAnsi="Arial Narrow"/>
                <w:iCs/>
                <w:color w:val="000000"/>
                <w:sz w:val="16"/>
                <w:szCs w:val="16"/>
                <w:lang w:val="sl-SI" w:eastAsia="sl-SI" w:bidi="ar-SA"/>
              </w:rPr>
              <w:t xml:space="preserve">Število udeleženih subjektov na delavnicah </w:t>
            </w:r>
          </w:p>
        </w:tc>
      </w:tr>
      <w:tr w:rsidR="006C72C9" w:rsidRPr="00141091" w:rsidTr="004B29CE">
        <w:trPr>
          <w:trHeight w:val="283"/>
        </w:trPr>
        <w:tc>
          <w:tcPr>
            <w:tcW w:w="731" w:type="dxa"/>
            <w:vMerge/>
            <w:shd w:val="clear" w:color="auto" w:fill="B8CCE4"/>
            <w:vAlign w:val="center"/>
            <w:hideMark/>
          </w:tcPr>
          <w:p w:rsidR="006C72C9" w:rsidRPr="00141091" w:rsidRDefault="006C72C9" w:rsidP="004B29CE">
            <w:pPr>
              <w:spacing w:before="0" w:line="240" w:lineRule="auto"/>
              <w:jc w:val="center"/>
              <w:rPr>
                <w:rFonts w:ascii="Arial Narrow" w:eastAsia="Times New Roman" w:hAnsi="Arial Narrow"/>
                <w:b/>
                <w:bCs/>
                <w:color w:val="000000"/>
                <w:sz w:val="16"/>
                <w:szCs w:val="16"/>
                <w:lang w:val="sl-SI" w:eastAsia="sl-SI" w:bidi="ar-SA"/>
              </w:rPr>
            </w:pPr>
          </w:p>
        </w:tc>
        <w:tc>
          <w:tcPr>
            <w:tcW w:w="1175" w:type="dxa"/>
            <w:vMerge/>
            <w:shd w:val="clear" w:color="auto" w:fill="B8CCE4"/>
            <w:vAlign w:val="center"/>
            <w:hideMark/>
          </w:tcPr>
          <w:p w:rsidR="006C72C9" w:rsidRPr="00141091" w:rsidRDefault="006C72C9" w:rsidP="004B29CE">
            <w:pPr>
              <w:spacing w:before="0" w:line="240" w:lineRule="auto"/>
              <w:rPr>
                <w:rFonts w:ascii="Arial Narrow" w:eastAsia="Times New Roman" w:hAnsi="Arial Narrow"/>
                <w:b/>
                <w:bCs/>
                <w:color w:val="000000"/>
                <w:sz w:val="16"/>
                <w:szCs w:val="16"/>
                <w:lang w:val="sl-SI" w:eastAsia="sl-SI" w:bidi="ar-SA"/>
              </w:rPr>
            </w:pPr>
          </w:p>
        </w:tc>
        <w:tc>
          <w:tcPr>
            <w:tcW w:w="733" w:type="dxa"/>
            <w:vMerge w:val="restart"/>
            <w:shd w:val="clear" w:color="auto" w:fill="B8CCE4"/>
            <w:noWrap/>
            <w:vAlign w:val="center"/>
            <w:hideMark/>
          </w:tcPr>
          <w:p w:rsidR="006C72C9" w:rsidRPr="00141091" w:rsidRDefault="006C72C9" w:rsidP="004B29CE">
            <w:pPr>
              <w:spacing w:before="0" w:line="240" w:lineRule="auto"/>
              <w:jc w:val="center"/>
              <w:rPr>
                <w:rFonts w:ascii="Arial Narrow" w:eastAsia="Times New Roman" w:hAnsi="Arial Narrow"/>
                <w:b/>
                <w:bCs/>
                <w:color w:val="000000"/>
                <w:sz w:val="16"/>
                <w:szCs w:val="16"/>
                <w:lang w:val="sl-SI" w:eastAsia="sl-SI" w:bidi="ar-SA"/>
              </w:rPr>
            </w:pPr>
            <w:r w:rsidRPr="00141091">
              <w:rPr>
                <w:rFonts w:ascii="Arial Narrow" w:eastAsia="Times New Roman" w:hAnsi="Arial Narrow"/>
                <w:b/>
                <w:bCs/>
                <w:color w:val="000000"/>
                <w:sz w:val="16"/>
                <w:szCs w:val="16"/>
                <w:lang w:val="sl-SI" w:eastAsia="sl-SI" w:bidi="ar-SA"/>
              </w:rPr>
              <w:t>TPU2</w:t>
            </w:r>
          </w:p>
        </w:tc>
        <w:tc>
          <w:tcPr>
            <w:tcW w:w="1898" w:type="dxa"/>
            <w:vMerge w:val="restart"/>
            <w:shd w:val="clear" w:color="auto" w:fill="B8CCE4"/>
            <w:vAlign w:val="center"/>
            <w:hideMark/>
          </w:tcPr>
          <w:p w:rsidR="006C72C9" w:rsidRPr="00141091" w:rsidRDefault="006C72C9" w:rsidP="004B29CE">
            <w:pPr>
              <w:spacing w:before="0" w:line="240" w:lineRule="auto"/>
              <w:jc w:val="left"/>
              <w:rPr>
                <w:rFonts w:ascii="Arial Narrow" w:eastAsia="Times New Roman" w:hAnsi="Arial Narrow"/>
                <w:b/>
                <w:bCs/>
                <w:color w:val="000000"/>
                <w:sz w:val="16"/>
                <w:szCs w:val="16"/>
                <w:lang w:val="sl-SI" w:eastAsia="sl-SI" w:bidi="ar-SA"/>
              </w:rPr>
            </w:pPr>
            <w:r w:rsidRPr="00141091">
              <w:rPr>
                <w:rFonts w:ascii="Arial Narrow" w:eastAsia="Times New Roman" w:hAnsi="Arial Narrow"/>
                <w:b/>
                <w:bCs/>
                <w:color w:val="000000"/>
                <w:sz w:val="16"/>
                <w:szCs w:val="16"/>
                <w:lang w:val="sl-SI" w:eastAsia="sl-SI" w:bidi="ar-SA"/>
              </w:rPr>
              <w:t>Razvoj osnovnih storitev</w:t>
            </w:r>
          </w:p>
        </w:tc>
        <w:tc>
          <w:tcPr>
            <w:tcW w:w="1960" w:type="dxa"/>
            <w:shd w:val="clear" w:color="auto" w:fill="F2F2F2"/>
            <w:vAlign w:val="center"/>
            <w:hideMark/>
          </w:tcPr>
          <w:p w:rsidR="006C72C9" w:rsidRPr="00141091" w:rsidRDefault="006C72C9" w:rsidP="004B29CE">
            <w:pPr>
              <w:spacing w:before="0" w:line="240" w:lineRule="auto"/>
              <w:jc w:val="left"/>
              <w:rPr>
                <w:rFonts w:ascii="Arial Narrow" w:eastAsia="Times New Roman" w:hAnsi="Arial Narrow"/>
                <w:i/>
                <w:iCs/>
                <w:color w:val="000000"/>
                <w:sz w:val="16"/>
                <w:szCs w:val="16"/>
                <w:lang w:val="sl-SI" w:eastAsia="sl-SI" w:bidi="ar-SA"/>
              </w:rPr>
            </w:pPr>
            <w:r w:rsidRPr="00141091">
              <w:rPr>
                <w:rFonts w:ascii="Arial Narrow" w:eastAsia="Times New Roman" w:hAnsi="Arial Narrow"/>
                <w:i/>
                <w:iCs/>
                <w:color w:val="000000"/>
                <w:sz w:val="16"/>
                <w:szCs w:val="16"/>
                <w:lang w:val="sl-SI" w:eastAsia="sl-SI" w:bidi="ar-SA"/>
              </w:rPr>
              <w:t>Spodbujati zdrav in aktiven življenjski slog</w:t>
            </w:r>
          </w:p>
        </w:tc>
        <w:tc>
          <w:tcPr>
            <w:tcW w:w="2679" w:type="dxa"/>
            <w:shd w:val="clear" w:color="auto" w:fill="F2F2F2"/>
            <w:vAlign w:val="center"/>
            <w:hideMark/>
          </w:tcPr>
          <w:p w:rsidR="006C72C9" w:rsidRPr="00141091" w:rsidRDefault="006C72C9" w:rsidP="004B29CE">
            <w:pPr>
              <w:spacing w:before="0" w:line="240" w:lineRule="auto"/>
              <w:jc w:val="left"/>
              <w:rPr>
                <w:rFonts w:ascii="Arial Narrow" w:eastAsia="Times New Roman" w:hAnsi="Arial Narrow"/>
                <w:iCs/>
                <w:color w:val="000000"/>
                <w:sz w:val="16"/>
                <w:szCs w:val="16"/>
                <w:lang w:val="sl-SI" w:eastAsia="sl-SI" w:bidi="ar-SA"/>
              </w:rPr>
            </w:pPr>
            <w:r w:rsidRPr="00141091">
              <w:rPr>
                <w:rFonts w:ascii="Arial Narrow" w:eastAsia="Times New Roman" w:hAnsi="Arial Narrow"/>
                <w:iCs/>
                <w:color w:val="000000"/>
                <w:sz w:val="16"/>
                <w:szCs w:val="16"/>
                <w:lang w:val="sl-SI" w:eastAsia="sl-SI" w:bidi="ar-SA"/>
              </w:rPr>
              <w:t>5 aktivnosti, ki spodbujajo zdrav življenjski slog</w:t>
            </w:r>
          </w:p>
        </w:tc>
        <w:tc>
          <w:tcPr>
            <w:tcW w:w="1598" w:type="dxa"/>
            <w:shd w:val="clear" w:color="auto" w:fill="F2F2F2"/>
            <w:vAlign w:val="center"/>
            <w:hideMark/>
          </w:tcPr>
          <w:p w:rsidR="006C72C9" w:rsidRPr="00141091" w:rsidRDefault="006C72C9" w:rsidP="004B29CE">
            <w:pPr>
              <w:spacing w:before="0" w:line="240" w:lineRule="auto"/>
              <w:jc w:val="left"/>
              <w:rPr>
                <w:rFonts w:ascii="Arial Narrow" w:eastAsia="Times New Roman" w:hAnsi="Arial Narrow"/>
                <w:iCs/>
                <w:color w:val="000000"/>
                <w:sz w:val="16"/>
                <w:szCs w:val="16"/>
                <w:lang w:val="sl-SI" w:eastAsia="sl-SI" w:bidi="ar-SA"/>
              </w:rPr>
            </w:pPr>
            <w:r w:rsidRPr="00141091">
              <w:rPr>
                <w:rFonts w:ascii="Arial Narrow" w:eastAsia="Times New Roman" w:hAnsi="Arial Narrow"/>
                <w:iCs/>
                <w:color w:val="000000"/>
                <w:sz w:val="16"/>
                <w:szCs w:val="16"/>
                <w:lang w:val="sl-SI" w:eastAsia="sl-SI" w:bidi="ar-SA"/>
              </w:rPr>
              <w:t>Število uporabnikov delavnic/prireditev na temo trženja, promocije, blagovnih znamk</w:t>
            </w:r>
          </w:p>
        </w:tc>
      </w:tr>
      <w:tr w:rsidR="006C72C9" w:rsidRPr="00141091" w:rsidTr="004B29CE">
        <w:trPr>
          <w:trHeight w:val="340"/>
        </w:trPr>
        <w:tc>
          <w:tcPr>
            <w:tcW w:w="731" w:type="dxa"/>
            <w:vMerge/>
            <w:shd w:val="clear" w:color="auto" w:fill="B8CCE4"/>
            <w:vAlign w:val="center"/>
            <w:hideMark/>
          </w:tcPr>
          <w:p w:rsidR="006C72C9" w:rsidRPr="00141091" w:rsidRDefault="006C72C9" w:rsidP="004B29CE">
            <w:pPr>
              <w:spacing w:before="0" w:line="240" w:lineRule="auto"/>
              <w:jc w:val="center"/>
              <w:rPr>
                <w:rFonts w:ascii="Arial Narrow" w:eastAsia="Times New Roman" w:hAnsi="Arial Narrow"/>
                <w:b/>
                <w:bCs/>
                <w:color w:val="000000"/>
                <w:sz w:val="16"/>
                <w:szCs w:val="16"/>
                <w:lang w:val="sl-SI" w:eastAsia="sl-SI" w:bidi="ar-SA"/>
              </w:rPr>
            </w:pPr>
          </w:p>
        </w:tc>
        <w:tc>
          <w:tcPr>
            <w:tcW w:w="1175" w:type="dxa"/>
            <w:vMerge/>
            <w:shd w:val="clear" w:color="auto" w:fill="B8CCE4"/>
            <w:vAlign w:val="center"/>
            <w:hideMark/>
          </w:tcPr>
          <w:p w:rsidR="006C72C9" w:rsidRPr="00141091" w:rsidRDefault="006C72C9" w:rsidP="004B29CE">
            <w:pPr>
              <w:spacing w:before="0" w:line="240" w:lineRule="auto"/>
              <w:rPr>
                <w:rFonts w:ascii="Arial Narrow" w:eastAsia="Times New Roman" w:hAnsi="Arial Narrow"/>
                <w:b/>
                <w:bCs/>
                <w:color w:val="000000"/>
                <w:sz w:val="16"/>
                <w:szCs w:val="16"/>
                <w:lang w:val="sl-SI" w:eastAsia="sl-SI" w:bidi="ar-SA"/>
              </w:rPr>
            </w:pPr>
          </w:p>
        </w:tc>
        <w:tc>
          <w:tcPr>
            <w:tcW w:w="733" w:type="dxa"/>
            <w:vMerge/>
            <w:shd w:val="clear" w:color="auto" w:fill="B8CCE4"/>
            <w:noWrap/>
            <w:vAlign w:val="center"/>
            <w:hideMark/>
          </w:tcPr>
          <w:p w:rsidR="006C72C9" w:rsidRPr="00141091" w:rsidRDefault="006C72C9" w:rsidP="004B29CE">
            <w:pPr>
              <w:spacing w:before="0" w:line="240" w:lineRule="auto"/>
              <w:jc w:val="center"/>
              <w:rPr>
                <w:rFonts w:ascii="Arial Narrow" w:eastAsia="Times New Roman" w:hAnsi="Arial Narrow"/>
                <w:b/>
                <w:bCs/>
                <w:color w:val="000000"/>
                <w:sz w:val="16"/>
                <w:szCs w:val="16"/>
                <w:lang w:val="sl-SI" w:eastAsia="sl-SI" w:bidi="ar-SA"/>
              </w:rPr>
            </w:pPr>
          </w:p>
        </w:tc>
        <w:tc>
          <w:tcPr>
            <w:tcW w:w="1898" w:type="dxa"/>
            <w:vMerge/>
            <w:shd w:val="clear" w:color="auto" w:fill="B8CCE4"/>
            <w:vAlign w:val="center"/>
            <w:hideMark/>
          </w:tcPr>
          <w:p w:rsidR="006C72C9" w:rsidRPr="00141091" w:rsidRDefault="006C72C9" w:rsidP="004B29CE">
            <w:pPr>
              <w:spacing w:before="0" w:line="240" w:lineRule="auto"/>
              <w:rPr>
                <w:rFonts w:ascii="Arial Narrow" w:eastAsia="Times New Roman" w:hAnsi="Arial Narrow"/>
                <w:b/>
                <w:bCs/>
                <w:color w:val="000000"/>
                <w:sz w:val="16"/>
                <w:szCs w:val="16"/>
                <w:lang w:val="sl-SI" w:eastAsia="sl-SI" w:bidi="ar-SA"/>
              </w:rPr>
            </w:pPr>
          </w:p>
        </w:tc>
        <w:tc>
          <w:tcPr>
            <w:tcW w:w="1960" w:type="dxa"/>
            <w:shd w:val="clear" w:color="auto" w:fill="F2F2F2"/>
            <w:vAlign w:val="center"/>
            <w:hideMark/>
          </w:tcPr>
          <w:p w:rsidR="006C72C9" w:rsidRPr="00141091" w:rsidRDefault="006C72C9" w:rsidP="004B29CE">
            <w:pPr>
              <w:spacing w:before="0" w:line="240" w:lineRule="auto"/>
              <w:jc w:val="left"/>
              <w:rPr>
                <w:rFonts w:ascii="Arial Narrow" w:eastAsia="Times New Roman" w:hAnsi="Arial Narrow"/>
                <w:i/>
                <w:iCs/>
                <w:color w:val="000000"/>
                <w:sz w:val="16"/>
                <w:szCs w:val="16"/>
                <w:lang w:val="sl-SI" w:eastAsia="sl-SI" w:bidi="ar-SA"/>
              </w:rPr>
            </w:pPr>
            <w:r w:rsidRPr="00141091">
              <w:rPr>
                <w:rFonts w:ascii="Arial Narrow" w:eastAsia="Times New Roman" w:hAnsi="Arial Narrow"/>
                <w:i/>
                <w:iCs/>
                <w:color w:val="000000"/>
                <w:sz w:val="16"/>
                <w:szCs w:val="16"/>
                <w:lang w:val="sl-SI" w:eastAsia="sl-SI" w:bidi="ar-SA"/>
              </w:rPr>
              <w:t>Krepiti lokalno identiteto</w:t>
            </w:r>
          </w:p>
        </w:tc>
        <w:tc>
          <w:tcPr>
            <w:tcW w:w="2679" w:type="dxa"/>
            <w:shd w:val="clear" w:color="auto" w:fill="F2F2F2"/>
            <w:vAlign w:val="center"/>
            <w:hideMark/>
          </w:tcPr>
          <w:p w:rsidR="006C72C9" w:rsidRPr="00141091" w:rsidRDefault="006C72C9" w:rsidP="004B29CE">
            <w:pPr>
              <w:spacing w:before="0" w:line="240" w:lineRule="auto"/>
              <w:jc w:val="left"/>
              <w:rPr>
                <w:rFonts w:ascii="Arial Narrow" w:eastAsia="Times New Roman" w:hAnsi="Arial Narrow"/>
                <w:iCs/>
                <w:color w:val="000000"/>
                <w:sz w:val="16"/>
                <w:szCs w:val="16"/>
                <w:lang w:val="sl-SI" w:eastAsia="sl-SI" w:bidi="ar-SA"/>
              </w:rPr>
            </w:pPr>
            <w:r w:rsidRPr="00141091">
              <w:rPr>
                <w:rFonts w:ascii="Arial Narrow" w:eastAsia="Times New Roman" w:hAnsi="Arial Narrow"/>
                <w:iCs/>
                <w:color w:val="000000"/>
                <w:sz w:val="16"/>
                <w:szCs w:val="16"/>
                <w:lang w:val="sl-SI" w:eastAsia="sl-SI" w:bidi="ar-SA"/>
              </w:rPr>
              <w:t>5 - nov ali nadgrajen dogodek/prireditev</w:t>
            </w:r>
          </w:p>
        </w:tc>
        <w:tc>
          <w:tcPr>
            <w:tcW w:w="1598" w:type="dxa"/>
            <w:shd w:val="clear" w:color="auto" w:fill="F2F2F2"/>
            <w:vAlign w:val="center"/>
            <w:hideMark/>
          </w:tcPr>
          <w:p w:rsidR="006C72C9" w:rsidRPr="00141091" w:rsidRDefault="006C72C9" w:rsidP="004B29CE">
            <w:pPr>
              <w:spacing w:before="0" w:line="240" w:lineRule="auto"/>
              <w:jc w:val="left"/>
              <w:rPr>
                <w:rFonts w:ascii="Arial Narrow" w:eastAsia="Times New Roman" w:hAnsi="Arial Narrow"/>
                <w:iCs/>
                <w:color w:val="000000"/>
                <w:sz w:val="16"/>
                <w:szCs w:val="16"/>
                <w:lang w:val="sl-SI" w:eastAsia="sl-SI" w:bidi="ar-SA"/>
              </w:rPr>
            </w:pPr>
            <w:r w:rsidRPr="00141091">
              <w:rPr>
                <w:rFonts w:ascii="Arial Narrow" w:eastAsia="Times New Roman" w:hAnsi="Arial Narrow"/>
                <w:iCs/>
                <w:color w:val="000000"/>
                <w:sz w:val="16"/>
                <w:szCs w:val="16"/>
                <w:lang w:val="sl-SI" w:eastAsia="sl-SI" w:bidi="ar-SA"/>
              </w:rPr>
              <w:t>Število aktivnosti za krepitev lokalne identitete</w:t>
            </w:r>
          </w:p>
        </w:tc>
      </w:tr>
      <w:tr w:rsidR="006C72C9" w:rsidRPr="00141091" w:rsidTr="004B29CE">
        <w:trPr>
          <w:trHeight w:val="397"/>
        </w:trPr>
        <w:tc>
          <w:tcPr>
            <w:tcW w:w="731" w:type="dxa"/>
            <w:vMerge/>
            <w:shd w:val="clear" w:color="auto" w:fill="B8CCE4"/>
            <w:vAlign w:val="center"/>
            <w:hideMark/>
          </w:tcPr>
          <w:p w:rsidR="006C72C9" w:rsidRPr="00141091" w:rsidRDefault="006C72C9" w:rsidP="004B29CE">
            <w:pPr>
              <w:spacing w:before="0" w:line="240" w:lineRule="auto"/>
              <w:jc w:val="center"/>
              <w:rPr>
                <w:rFonts w:ascii="Arial Narrow" w:eastAsia="Times New Roman" w:hAnsi="Arial Narrow"/>
                <w:b/>
                <w:bCs/>
                <w:color w:val="000000"/>
                <w:sz w:val="16"/>
                <w:szCs w:val="16"/>
                <w:lang w:val="sl-SI" w:eastAsia="sl-SI" w:bidi="ar-SA"/>
              </w:rPr>
            </w:pPr>
          </w:p>
        </w:tc>
        <w:tc>
          <w:tcPr>
            <w:tcW w:w="1175" w:type="dxa"/>
            <w:vMerge/>
            <w:shd w:val="clear" w:color="auto" w:fill="B8CCE4"/>
            <w:vAlign w:val="center"/>
            <w:hideMark/>
          </w:tcPr>
          <w:p w:rsidR="006C72C9" w:rsidRPr="00141091" w:rsidRDefault="006C72C9" w:rsidP="004B29CE">
            <w:pPr>
              <w:spacing w:before="0" w:line="240" w:lineRule="auto"/>
              <w:rPr>
                <w:rFonts w:ascii="Arial Narrow" w:eastAsia="Times New Roman" w:hAnsi="Arial Narrow"/>
                <w:b/>
                <w:bCs/>
                <w:color w:val="000000"/>
                <w:sz w:val="16"/>
                <w:szCs w:val="16"/>
                <w:lang w:val="sl-SI" w:eastAsia="sl-SI" w:bidi="ar-SA"/>
              </w:rPr>
            </w:pPr>
          </w:p>
        </w:tc>
        <w:tc>
          <w:tcPr>
            <w:tcW w:w="733" w:type="dxa"/>
            <w:vMerge/>
            <w:shd w:val="clear" w:color="auto" w:fill="B8CCE4"/>
            <w:noWrap/>
            <w:vAlign w:val="center"/>
            <w:hideMark/>
          </w:tcPr>
          <w:p w:rsidR="006C72C9" w:rsidRPr="00141091" w:rsidRDefault="006C72C9" w:rsidP="004B29CE">
            <w:pPr>
              <w:spacing w:before="0" w:line="240" w:lineRule="auto"/>
              <w:jc w:val="center"/>
              <w:rPr>
                <w:rFonts w:ascii="Arial Narrow" w:eastAsia="Times New Roman" w:hAnsi="Arial Narrow"/>
                <w:b/>
                <w:bCs/>
                <w:color w:val="000000"/>
                <w:sz w:val="16"/>
                <w:szCs w:val="16"/>
                <w:lang w:val="sl-SI" w:eastAsia="sl-SI" w:bidi="ar-SA"/>
              </w:rPr>
            </w:pPr>
          </w:p>
        </w:tc>
        <w:tc>
          <w:tcPr>
            <w:tcW w:w="1898" w:type="dxa"/>
            <w:vMerge/>
            <w:shd w:val="clear" w:color="auto" w:fill="B8CCE4"/>
            <w:vAlign w:val="center"/>
            <w:hideMark/>
          </w:tcPr>
          <w:p w:rsidR="006C72C9" w:rsidRPr="00141091" w:rsidRDefault="006C72C9" w:rsidP="004B29CE">
            <w:pPr>
              <w:spacing w:before="0" w:line="240" w:lineRule="auto"/>
              <w:rPr>
                <w:rFonts w:ascii="Arial Narrow" w:eastAsia="Times New Roman" w:hAnsi="Arial Narrow"/>
                <w:b/>
                <w:bCs/>
                <w:color w:val="000000"/>
                <w:sz w:val="16"/>
                <w:szCs w:val="16"/>
                <w:lang w:val="sl-SI" w:eastAsia="sl-SI" w:bidi="ar-SA"/>
              </w:rPr>
            </w:pPr>
          </w:p>
        </w:tc>
        <w:tc>
          <w:tcPr>
            <w:tcW w:w="1960" w:type="dxa"/>
            <w:shd w:val="clear" w:color="auto" w:fill="F2F2F2"/>
            <w:vAlign w:val="center"/>
            <w:hideMark/>
          </w:tcPr>
          <w:p w:rsidR="006C72C9" w:rsidRPr="00141091" w:rsidRDefault="006C72C9" w:rsidP="004B29CE">
            <w:pPr>
              <w:spacing w:before="0" w:line="240" w:lineRule="auto"/>
              <w:jc w:val="left"/>
              <w:rPr>
                <w:rFonts w:ascii="Arial Narrow" w:eastAsia="Times New Roman" w:hAnsi="Arial Narrow"/>
                <w:i/>
                <w:iCs/>
                <w:color w:val="000000"/>
                <w:sz w:val="16"/>
                <w:szCs w:val="16"/>
                <w:lang w:val="sl-SI" w:eastAsia="sl-SI" w:bidi="ar-SA"/>
              </w:rPr>
            </w:pPr>
            <w:r w:rsidRPr="00141091">
              <w:rPr>
                <w:rFonts w:ascii="Arial Narrow" w:eastAsia="Times New Roman" w:hAnsi="Arial Narrow"/>
                <w:i/>
                <w:iCs/>
                <w:color w:val="000000"/>
                <w:sz w:val="16"/>
                <w:szCs w:val="16"/>
                <w:lang w:val="sl-SI" w:eastAsia="sl-SI" w:bidi="ar-SA"/>
              </w:rPr>
              <w:t>Nadgraditi turistično infrastrukturo</w:t>
            </w:r>
          </w:p>
        </w:tc>
        <w:tc>
          <w:tcPr>
            <w:tcW w:w="2679" w:type="dxa"/>
            <w:shd w:val="clear" w:color="auto" w:fill="F2F2F2"/>
            <w:vAlign w:val="center"/>
            <w:hideMark/>
          </w:tcPr>
          <w:p w:rsidR="006C72C9" w:rsidRPr="00141091" w:rsidRDefault="006C72C9" w:rsidP="004B29CE">
            <w:pPr>
              <w:spacing w:before="0" w:line="240" w:lineRule="auto"/>
              <w:jc w:val="left"/>
              <w:rPr>
                <w:rFonts w:ascii="Arial Narrow" w:eastAsia="Times New Roman" w:hAnsi="Arial Narrow"/>
                <w:iCs/>
                <w:color w:val="000000"/>
                <w:sz w:val="16"/>
                <w:szCs w:val="16"/>
                <w:lang w:val="sl-SI" w:eastAsia="sl-SI" w:bidi="ar-SA"/>
              </w:rPr>
            </w:pPr>
            <w:r w:rsidRPr="00141091">
              <w:rPr>
                <w:rFonts w:ascii="Arial Narrow" w:eastAsia="Times New Roman" w:hAnsi="Arial Narrow"/>
                <w:iCs/>
                <w:color w:val="000000"/>
                <w:sz w:val="16"/>
                <w:szCs w:val="16"/>
                <w:lang w:val="sl-SI" w:eastAsia="sl-SI" w:bidi="ar-SA"/>
              </w:rPr>
              <w:t>3 aktivnosti urejanja površin, namenjenih turizmu</w:t>
            </w:r>
          </w:p>
        </w:tc>
        <w:tc>
          <w:tcPr>
            <w:tcW w:w="1598" w:type="dxa"/>
            <w:shd w:val="clear" w:color="auto" w:fill="F2F2F2"/>
            <w:vAlign w:val="center"/>
            <w:hideMark/>
          </w:tcPr>
          <w:p w:rsidR="006C72C9" w:rsidRPr="00141091" w:rsidRDefault="006C72C9" w:rsidP="004B29CE">
            <w:pPr>
              <w:spacing w:before="0" w:line="240" w:lineRule="auto"/>
              <w:jc w:val="left"/>
              <w:rPr>
                <w:rFonts w:ascii="Arial Narrow" w:eastAsia="Times New Roman" w:hAnsi="Arial Narrow"/>
                <w:iCs/>
                <w:color w:val="000000"/>
                <w:sz w:val="16"/>
                <w:szCs w:val="16"/>
                <w:lang w:val="sl-SI" w:eastAsia="sl-SI" w:bidi="ar-SA"/>
              </w:rPr>
            </w:pPr>
            <w:r w:rsidRPr="00141091">
              <w:rPr>
                <w:rFonts w:ascii="Arial Narrow" w:eastAsia="Times New Roman" w:hAnsi="Arial Narrow"/>
                <w:iCs/>
                <w:color w:val="000000"/>
                <w:sz w:val="16"/>
                <w:szCs w:val="16"/>
                <w:lang w:val="sl-SI" w:eastAsia="sl-SI" w:bidi="ar-SA"/>
              </w:rPr>
              <w:t>Število izvedenih (manjših) investicij</w:t>
            </w:r>
          </w:p>
        </w:tc>
      </w:tr>
      <w:tr w:rsidR="006C72C9" w:rsidRPr="00141091" w:rsidTr="004B29CE">
        <w:trPr>
          <w:trHeight w:val="397"/>
        </w:trPr>
        <w:tc>
          <w:tcPr>
            <w:tcW w:w="731" w:type="dxa"/>
            <w:vMerge/>
            <w:shd w:val="clear" w:color="auto" w:fill="B8CCE4"/>
            <w:vAlign w:val="center"/>
            <w:hideMark/>
          </w:tcPr>
          <w:p w:rsidR="006C72C9" w:rsidRPr="00141091" w:rsidRDefault="006C72C9" w:rsidP="004B29CE">
            <w:pPr>
              <w:spacing w:before="0" w:line="240" w:lineRule="auto"/>
              <w:jc w:val="center"/>
              <w:rPr>
                <w:rFonts w:ascii="Arial Narrow" w:eastAsia="Times New Roman" w:hAnsi="Arial Narrow"/>
                <w:b/>
                <w:bCs/>
                <w:color w:val="000000"/>
                <w:sz w:val="16"/>
                <w:szCs w:val="16"/>
                <w:lang w:val="sl-SI" w:eastAsia="sl-SI" w:bidi="ar-SA"/>
              </w:rPr>
            </w:pPr>
          </w:p>
        </w:tc>
        <w:tc>
          <w:tcPr>
            <w:tcW w:w="1175" w:type="dxa"/>
            <w:vMerge/>
            <w:shd w:val="clear" w:color="auto" w:fill="B8CCE4"/>
            <w:vAlign w:val="center"/>
            <w:hideMark/>
          </w:tcPr>
          <w:p w:rsidR="006C72C9" w:rsidRPr="00141091" w:rsidRDefault="006C72C9" w:rsidP="004B29CE">
            <w:pPr>
              <w:spacing w:before="0" w:line="240" w:lineRule="auto"/>
              <w:rPr>
                <w:rFonts w:ascii="Arial Narrow" w:eastAsia="Times New Roman" w:hAnsi="Arial Narrow"/>
                <w:b/>
                <w:bCs/>
                <w:color w:val="000000"/>
                <w:sz w:val="16"/>
                <w:szCs w:val="16"/>
                <w:lang w:val="sl-SI" w:eastAsia="sl-SI" w:bidi="ar-SA"/>
              </w:rPr>
            </w:pPr>
          </w:p>
        </w:tc>
        <w:tc>
          <w:tcPr>
            <w:tcW w:w="733" w:type="dxa"/>
            <w:shd w:val="clear" w:color="auto" w:fill="B8CCE4"/>
            <w:noWrap/>
            <w:vAlign w:val="center"/>
            <w:hideMark/>
          </w:tcPr>
          <w:p w:rsidR="006C72C9" w:rsidRPr="00141091" w:rsidRDefault="006C72C9" w:rsidP="004B29CE">
            <w:pPr>
              <w:spacing w:before="0" w:line="240" w:lineRule="auto"/>
              <w:jc w:val="center"/>
              <w:rPr>
                <w:rFonts w:ascii="Arial Narrow" w:eastAsia="Times New Roman" w:hAnsi="Arial Narrow"/>
                <w:b/>
                <w:bCs/>
                <w:color w:val="000000"/>
                <w:sz w:val="16"/>
                <w:szCs w:val="16"/>
                <w:lang w:val="sl-SI" w:eastAsia="sl-SI" w:bidi="ar-SA"/>
              </w:rPr>
            </w:pPr>
            <w:r w:rsidRPr="00141091">
              <w:rPr>
                <w:rFonts w:ascii="Arial Narrow" w:eastAsia="Times New Roman" w:hAnsi="Arial Narrow"/>
                <w:b/>
                <w:bCs/>
                <w:color w:val="000000"/>
                <w:sz w:val="16"/>
                <w:szCs w:val="16"/>
                <w:lang w:val="sl-SI" w:eastAsia="sl-SI" w:bidi="ar-SA"/>
              </w:rPr>
              <w:t>TPU3</w:t>
            </w:r>
          </w:p>
        </w:tc>
        <w:tc>
          <w:tcPr>
            <w:tcW w:w="1898" w:type="dxa"/>
            <w:shd w:val="clear" w:color="auto" w:fill="B8CCE4"/>
            <w:vAlign w:val="center"/>
            <w:hideMark/>
          </w:tcPr>
          <w:p w:rsidR="006C72C9" w:rsidRPr="00141091" w:rsidRDefault="006C72C9" w:rsidP="004B29CE">
            <w:pPr>
              <w:spacing w:before="0" w:line="240" w:lineRule="auto"/>
              <w:jc w:val="left"/>
              <w:rPr>
                <w:rFonts w:ascii="Arial Narrow" w:eastAsia="Times New Roman" w:hAnsi="Arial Narrow"/>
                <w:b/>
                <w:bCs/>
                <w:color w:val="000000"/>
                <w:sz w:val="16"/>
                <w:szCs w:val="16"/>
                <w:lang w:val="sl-SI" w:eastAsia="sl-SI" w:bidi="ar-SA"/>
              </w:rPr>
            </w:pPr>
            <w:r w:rsidRPr="00141091">
              <w:rPr>
                <w:rFonts w:ascii="Arial Narrow" w:eastAsia="Times New Roman" w:hAnsi="Arial Narrow"/>
                <w:b/>
                <w:bCs/>
                <w:color w:val="000000"/>
                <w:sz w:val="16"/>
                <w:szCs w:val="16"/>
                <w:lang w:val="sl-SI" w:eastAsia="sl-SI" w:bidi="ar-SA"/>
              </w:rPr>
              <w:t>Varstvo okolja in ohranjanje narave</w:t>
            </w:r>
          </w:p>
        </w:tc>
        <w:tc>
          <w:tcPr>
            <w:tcW w:w="1960" w:type="dxa"/>
            <w:shd w:val="clear" w:color="auto" w:fill="F2F2F2"/>
            <w:vAlign w:val="center"/>
            <w:hideMark/>
          </w:tcPr>
          <w:p w:rsidR="006C72C9" w:rsidRPr="00141091" w:rsidRDefault="006C72C9" w:rsidP="004B29CE">
            <w:pPr>
              <w:spacing w:before="0" w:line="240" w:lineRule="auto"/>
              <w:jc w:val="left"/>
              <w:rPr>
                <w:rFonts w:ascii="Arial Narrow" w:eastAsia="Times New Roman" w:hAnsi="Arial Narrow"/>
                <w:i/>
                <w:iCs/>
                <w:color w:val="000000"/>
                <w:sz w:val="16"/>
                <w:szCs w:val="16"/>
                <w:lang w:val="sl-SI" w:eastAsia="sl-SI" w:bidi="ar-SA"/>
              </w:rPr>
            </w:pPr>
            <w:r w:rsidRPr="00141091">
              <w:rPr>
                <w:rFonts w:ascii="Arial Narrow" w:eastAsia="Times New Roman" w:hAnsi="Arial Narrow"/>
                <w:i/>
                <w:iCs/>
                <w:color w:val="000000"/>
                <w:sz w:val="16"/>
                <w:szCs w:val="16"/>
                <w:lang w:val="sl-SI" w:eastAsia="sl-SI" w:bidi="ar-SA"/>
              </w:rPr>
              <w:t>Ohranjati in promovirati lokalne tradicije</w:t>
            </w:r>
          </w:p>
        </w:tc>
        <w:tc>
          <w:tcPr>
            <w:tcW w:w="2679" w:type="dxa"/>
            <w:shd w:val="clear" w:color="auto" w:fill="F2F2F2"/>
            <w:vAlign w:val="center"/>
            <w:hideMark/>
          </w:tcPr>
          <w:p w:rsidR="006C72C9" w:rsidRPr="00141091" w:rsidRDefault="006C72C9" w:rsidP="004B29CE">
            <w:pPr>
              <w:spacing w:before="0" w:line="240" w:lineRule="auto"/>
              <w:jc w:val="left"/>
              <w:rPr>
                <w:rFonts w:ascii="Arial Narrow" w:eastAsia="Times New Roman" w:hAnsi="Arial Narrow"/>
                <w:iCs/>
                <w:color w:val="000000"/>
                <w:sz w:val="16"/>
                <w:szCs w:val="16"/>
                <w:lang w:val="sl-SI" w:eastAsia="sl-SI" w:bidi="ar-SA"/>
              </w:rPr>
            </w:pPr>
            <w:r w:rsidRPr="00141091">
              <w:rPr>
                <w:rFonts w:ascii="Arial Narrow" w:eastAsia="Times New Roman" w:hAnsi="Arial Narrow"/>
                <w:iCs/>
                <w:color w:val="000000"/>
                <w:sz w:val="16"/>
                <w:szCs w:val="16"/>
                <w:lang w:val="sl-SI" w:eastAsia="sl-SI" w:bidi="ar-SA"/>
              </w:rPr>
              <w:t>1 aktivnost, ki spodbuja in promovira lokalne tradicije</w:t>
            </w:r>
          </w:p>
        </w:tc>
        <w:tc>
          <w:tcPr>
            <w:tcW w:w="1598" w:type="dxa"/>
            <w:shd w:val="clear" w:color="auto" w:fill="F2F2F2"/>
            <w:vAlign w:val="center"/>
            <w:hideMark/>
          </w:tcPr>
          <w:p w:rsidR="006C72C9" w:rsidRPr="00141091" w:rsidRDefault="006C72C9" w:rsidP="004B29CE">
            <w:pPr>
              <w:spacing w:before="0" w:line="240" w:lineRule="auto"/>
              <w:jc w:val="left"/>
              <w:rPr>
                <w:rFonts w:ascii="Arial Narrow" w:eastAsia="Times New Roman" w:hAnsi="Arial Narrow"/>
                <w:iCs/>
                <w:color w:val="000000"/>
                <w:sz w:val="16"/>
                <w:szCs w:val="16"/>
                <w:lang w:val="sl-SI" w:eastAsia="sl-SI" w:bidi="ar-SA"/>
              </w:rPr>
            </w:pPr>
            <w:r w:rsidRPr="00141091">
              <w:rPr>
                <w:rFonts w:ascii="Arial Narrow" w:eastAsia="Times New Roman" w:hAnsi="Arial Narrow"/>
                <w:iCs/>
                <w:color w:val="000000"/>
                <w:sz w:val="16"/>
                <w:szCs w:val="16"/>
                <w:lang w:val="sl-SI" w:eastAsia="sl-SI" w:bidi="ar-SA"/>
              </w:rPr>
              <w:t>Število promocijskih aktivnosti</w:t>
            </w:r>
          </w:p>
        </w:tc>
      </w:tr>
      <w:tr w:rsidR="006C72C9" w:rsidRPr="00141091" w:rsidTr="004B29CE">
        <w:trPr>
          <w:trHeight w:val="397"/>
        </w:trPr>
        <w:tc>
          <w:tcPr>
            <w:tcW w:w="731" w:type="dxa"/>
            <w:vMerge w:val="restart"/>
            <w:shd w:val="clear" w:color="auto" w:fill="B8CCE4"/>
            <w:vAlign w:val="center"/>
            <w:hideMark/>
          </w:tcPr>
          <w:p w:rsidR="006C72C9" w:rsidRPr="00141091" w:rsidRDefault="006C72C9" w:rsidP="004B29CE">
            <w:pPr>
              <w:spacing w:before="0" w:line="240" w:lineRule="auto"/>
              <w:jc w:val="center"/>
              <w:rPr>
                <w:rFonts w:ascii="Arial Narrow" w:eastAsia="Times New Roman" w:hAnsi="Arial Narrow"/>
                <w:b/>
                <w:bCs/>
                <w:color w:val="000000"/>
                <w:sz w:val="16"/>
                <w:szCs w:val="16"/>
                <w:lang w:val="sl-SI" w:eastAsia="sl-SI" w:bidi="ar-SA"/>
              </w:rPr>
            </w:pPr>
            <w:r w:rsidRPr="00141091">
              <w:rPr>
                <w:rFonts w:ascii="Arial Narrow" w:eastAsia="Times New Roman" w:hAnsi="Arial Narrow"/>
                <w:b/>
                <w:bCs/>
                <w:color w:val="000000"/>
                <w:sz w:val="16"/>
                <w:szCs w:val="16"/>
                <w:lang w:val="sl-SI" w:eastAsia="sl-SI" w:bidi="ar-SA"/>
              </w:rPr>
              <w:t>U5</w:t>
            </w:r>
          </w:p>
        </w:tc>
        <w:tc>
          <w:tcPr>
            <w:tcW w:w="1175" w:type="dxa"/>
            <w:vMerge w:val="restart"/>
            <w:shd w:val="clear" w:color="auto" w:fill="B8CCE4"/>
            <w:vAlign w:val="center"/>
            <w:hideMark/>
          </w:tcPr>
          <w:p w:rsidR="006C72C9" w:rsidRPr="00141091" w:rsidRDefault="006C72C9" w:rsidP="004B29CE">
            <w:pPr>
              <w:spacing w:before="0" w:line="240" w:lineRule="auto"/>
              <w:jc w:val="left"/>
              <w:rPr>
                <w:rFonts w:ascii="Arial Narrow" w:eastAsia="Times New Roman" w:hAnsi="Arial Narrow"/>
                <w:b/>
                <w:bCs/>
                <w:color w:val="000000"/>
                <w:sz w:val="16"/>
                <w:szCs w:val="16"/>
                <w:lang w:val="sl-SI" w:eastAsia="sl-SI" w:bidi="ar-SA"/>
              </w:rPr>
            </w:pPr>
            <w:r w:rsidRPr="00141091">
              <w:rPr>
                <w:rFonts w:ascii="Arial Narrow" w:eastAsia="Times New Roman" w:hAnsi="Arial Narrow"/>
                <w:b/>
                <w:bCs/>
                <w:color w:val="000000"/>
                <w:sz w:val="16"/>
                <w:szCs w:val="16"/>
                <w:lang w:val="sl-SI" w:eastAsia="sl-SI" w:bidi="ar-SA"/>
              </w:rPr>
              <w:t>Spodbujanje skupnostnega življenja in socialne vključenosti</w:t>
            </w:r>
          </w:p>
        </w:tc>
        <w:tc>
          <w:tcPr>
            <w:tcW w:w="733" w:type="dxa"/>
            <w:shd w:val="clear" w:color="auto" w:fill="B8CCE4"/>
            <w:noWrap/>
            <w:vAlign w:val="center"/>
            <w:hideMark/>
          </w:tcPr>
          <w:p w:rsidR="006C72C9" w:rsidRPr="00141091" w:rsidRDefault="006C72C9" w:rsidP="004B29CE">
            <w:pPr>
              <w:spacing w:before="0" w:line="240" w:lineRule="auto"/>
              <w:jc w:val="center"/>
              <w:rPr>
                <w:rFonts w:ascii="Arial Narrow" w:eastAsia="Times New Roman" w:hAnsi="Arial Narrow"/>
                <w:b/>
                <w:bCs/>
                <w:color w:val="000000"/>
                <w:sz w:val="16"/>
                <w:szCs w:val="16"/>
                <w:lang w:val="sl-SI" w:eastAsia="sl-SI" w:bidi="ar-SA"/>
              </w:rPr>
            </w:pPr>
            <w:r w:rsidRPr="00141091">
              <w:rPr>
                <w:rFonts w:ascii="Arial Narrow" w:eastAsia="Times New Roman" w:hAnsi="Arial Narrow"/>
                <w:b/>
                <w:bCs/>
                <w:color w:val="000000"/>
                <w:sz w:val="16"/>
                <w:szCs w:val="16"/>
                <w:lang w:val="sl-SI" w:eastAsia="sl-SI" w:bidi="ar-SA"/>
              </w:rPr>
              <w:t>TPU1</w:t>
            </w:r>
          </w:p>
        </w:tc>
        <w:tc>
          <w:tcPr>
            <w:tcW w:w="1898" w:type="dxa"/>
            <w:shd w:val="clear" w:color="auto" w:fill="B8CCE4"/>
            <w:vAlign w:val="center"/>
            <w:hideMark/>
          </w:tcPr>
          <w:p w:rsidR="006C72C9" w:rsidRPr="00141091" w:rsidRDefault="006C72C9" w:rsidP="004B29CE">
            <w:pPr>
              <w:spacing w:before="0" w:line="240" w:lineRule="auto"/>
              <w:jc w:val="left"/>
              <w:rPr>
                <w:rFonts w:ascii="Arial Narrow" w:eastAsia="Times New Roman" w:hAnsi="Arial Narrow"/>
                <w:b/>
                <w:bCs/>
                <w:color w:val="000000"/>
                <w:sz w:val="16"/>
                <w:szCs w:val="16"/>
                <w:lang w:val="sl-SI" w:eastAsia="sl-SI" w:bidi="ar-SA"/>
              </w:rPr>
            </w:pPr>
            <w:r w:rsidRPr="00141091">
              <w:rPr>
                <w:rFonts w:ascii="Arial Narrow" w:eastAsia="Times New Roman" w:hAnsi="Arial Narrow"/>
                <w:b/>
                <w:bCs/>
                <w:color w:val="000000"/>
                <w:sz w:val="16"/>
                <w:szCs w:val="16"/>
                <w:lang w:val="sl-SI" w:eastAsia="sl-SI" w:bidi="ar-SA"/>
              </w:rPr>
              <w:t>Ustvarjanje delovnih mest</w:t>
            </w:r>
          </w:p>
        </w:tc>
        <w:tc>
          <w:tcPr>
            <w:tcW w:w="1960" w:type="dxa"/>
            <w:shd w:val="clear" w:color="auto" w:fill="F2F2F2"/>
            <w:vAlign w:val="center"/>
            <w:hideMark/>
          </w:tcPr>
          <w:p w:rsidR="006C72C9" w:rsidRPr="00141091" w:rsidRDefault="006C72C9" w:rsidP="004B29CE">
            <w:pPr>
              <w:spacing w:before="0" w:line="240" w:lineRule="auto"/>
              <w:jc w:val="left"/>
              <w:rPr>
                <w:rFonts w:ascii="Arial Narrow" w:eastAsia="Times New Roman" w:hAnsi="Arial Narrow"/>
                <w:i/>
                <w:iCs/>
                <w:color w:val="000000"/>
                <w:sz w:val="16"/>
                <w:szCs w:val="16"/>
                <w:lang w:val="sl-SI" w:eastAsia="sl-SI" w:bidi="ar-SA"/>
              </w:rPr>
            </w:pPr>
            <w:r w:rsidRPr="00141091">
              <w:rPr>
                <w:rFonts w:ascii="Arial Narrow" w:eastAsia="Times New Roman" w:hAnsi="Arial Narrow"/>
                <w:i/>
                <w:iCs/>
                <w:color w:val="000000"/>
                <w:sz w:val="16"/>
                <w:szCs w:val="16"/>
                <w:lang w:val="sl-SI" w:eastAsia="sl-SI" w:bidi="ar-SA"/>
              </w:rPr>
              <w:t>Izboljšati konkurenčnost</w:t>
            </w:r>
          </w:p>
        </w:tc>
        <w:tc>
          <w:tcPr>
            <w:tcW w:w="2679" w:type="dxa"/>
            <w:shd w:val="clear" w:color="auto" w:fill="F2F2F2"/>
            <w:vAlign w:val="center"/>
            <w:hideMark/>
          </w:tcPr>
          <w:p w:rsidR="006C72C9" w:rsidRPr="00141091" w:rsidRDefault="006C72C9" w:rsidP="004B29CE">
            <w:pPr>
              <w:spacing w:before="0" w:line="240" w:lineRule="auto"/>
              <w:jc w:val="left"/>
              <w:rPr>
                <w:rFonts w:ascii="Arial Narrow" w:eastAsia="Times New Roman" w:hAnsi="Arial Narrow"/>
                <w:iCs/>
                <w:color w:val="000000"/>
                <w:sz w:val="16"/>
                <w:szCs w:val="16"/>
                <w:lang w:val="sl-SI" w:eastAsia="sl-SI" w:bidi="ar-SA"/>
              </w:rPr>
            </w:pPr>
            <w:r w:rsidRPr="00141091">
              <w:rPr>
                <w:rFonts w:ascii="Arial Narrow" w:eastAsia="Times New Roman" w:hAnsi="Arial Narrow"/>
                <w:iCs/>
                <w:color w:val="000000"/>
                <w:sz w:val="16"/>
                <w:szCs w:val="16"/>
                <w:lang w:val="sl-SI" w:eastAsia="sl-SI" w:bidi="ar-SA"/>
              </w:rPr>
              <w:t>2 inovativni partnerstvi na področju spodbujanja socialne vključenosti in skupnostnega življenja</w:t>
            </w:r>
          </w:p>
        </w:tc>
        <w:tc>
          <w:tcPr>
            <w:tcW w:w="1598" w:type="dxa"/>
            <w:shd w:val="clear" w:color="auto" w:fill="F2F2F2"/>
            <w:vAlign w:val="center"/>
            <w:hideMark/>
          </w:tcPr>
          <w:p w:rsidR="006C72C9" w:rsidRPr="00141091" w:rsidRDefault="006C72C9" w:rsidP="004B29CE">
            <w:pPr>
              <w:spacing w:before="0" w:line="240" w:lineRule="auto"/>
              <w:jc w:val="left"/>
              <w:rPr>
                <w:rFonts w:ascii="Arial Narrow" w:eastAsia="Times New Roman" w:hAnsi="Arial Narrow"/>
                <w:iCs/>
                <w:color w:val="000000"/>
                <w:sz w:val="16"/>
                <w:szCs w:val="16"/>
                <w:lang w:val="sl-SI" w:eastAsia="sl-SI" w:bidi="ar-SA"/>
              </w:rPr>
            </w:pPr>
            <w:r w:rsidRPr="00141091">
              <w:rPr>
                <w:rFonts w:ascii="Arial Narrow" w:eastAsia="Times New Roman" w:hAnsi="Arial Narrow"/>
                <w:iCs/>
                <w:color w:val="000000"/>
                <w:sz w:val="16"/>
                <w:szCs w:val="16"/>
                <w:lang w:val="sl-SI" w:eastAsia="sl-SI" w:bidi="ar-SA"/>
              </w:rPr>
              <w:t>Število vključenih subjektov v dejavnosti, ki spodbujajo socialno vključenost</w:t>
            </w:r>
          </w:p>
        </w:tc>
      </w:tr>
      <w:tr w:rsidR="006C72C9" w:rsidRPr="00141091" w:rsidTr="004B29CE">
        <w:trPr>
          <w:trHeight w:val="397"/>
        </w:trPr>
        <w:tc>
          <w:tcPr>
            <w:tcW w:w="731" w:type="dxa"/>
            <w:vMerge/>
            <w:shd w:val="clear" w:color="auto" w:fill="B8CCE4"/>
            <w:vAlign w:val="center"/>
            <w:hideMark/>
          </w:tcPr>
          <w:p w:rsidR="006C72C9" w:rsidRPr="00141091" w:rsidRDefault="006C72C9" w:rsidP="004B29CE">
            <w:pPr>
              <w:spacing w:before="0" w:line="240" w:lineRule="auto"/>
              <w:rPr>
                <w:rFonts w:ascii="Arial Narrow" w:eastAsia="Times New Roman" w:hAnsi="Arial Narrow"/>
                <w:b/>
                <w:bCs/>
                <w:color w:val="000000"/>
                <w:sz w:val="16"/>
                <w:szCs w:val="16"/>
                <w:lang w:val="sl-SI" w:eastAsia="sl-SI" w:bidi="ar-SA"/>
              </w:rPr>
            </w:pPr>
          </w:p>
        </w:tc>
        <w:tc>
          <w:tcPr>
            <w:tcW w:w="1175" w:type="dxa"/>
            <w:vMerge/>
            <w:shd w:val="clear" w:color="auto" w:fill="B8CCE4"/>
            <w:vAlign w:val="center"/>
            <w:hideMark/>
          </w:tcPr>
          <w:p w:rsidR="006C72C9" w:rsidRPr="00141091" w:rsidRDefault="006C72C9" w:rsidP="004B29CE">
            <w:pPr>
              <w:spacing w:before="0" w:line="240" w:lineRule="auto"/>
              <w:rPr>
                <w:rFonts w:ascii="Arial Narrow" w:eastAsia="Times New Roman" w:hAnsi="Arial Narrow"/>
                <w:b/>
                <w:bCs/>
                <w:color w:val="000000"/>
                <w:sz w:val="16"/>
                <w:szCs w:val="16"/>
                <w:lang w:val="sl-SI" w:eastAsia="sl-SI" w:bidi="ar-SA"/>
              </w:rPr>
            </w:pPr>
          </w:p>
        </w:tc>
        <w:tc>
          <w:tcPr>
            <w:tcW w:w="733" w:type="dxa"/>
            <w:shd w:val="clear" w:color="auto" w:fill="B8CCE4"/>
            <w:noWrap/>
            <w:vAlign w:val="center"/>
            <w:hideMark/>
          </w:tcPr>
          <w:p w:rsidR="006C72C9" w:rsidRPr="00141091" w:rsidRDefault="006C72C9" w:rsidP="004B29CE">
            <w:pPr>
              <w:spacing w:before="0" w:line="240" w:lineRule="auto"/>
              <w:jc w:val="center"/>
              <w:rPr>
                <w:rFonts w:ascii="Arial Narrow" w:eastAsia="Times New Roman" w:hAnsi="Arial Narrow"/>
                <w:b/>
                <w:bCs/>
                <w:color w:val="000000"/>
                <w:sz w:val="16"/>
                <w:szCs w:val="16"/>
                <w:lang w:val="sl-SI" w:eastAsia="sl-SI" w:bidi="ar-SA"/>
              </w:rPr>
            </w:pPr>
            <w:r w:rsidRPr="00141091">
              <w:rPr>
                <w:rFonts w:ascii="Arial Narrow" w:eastAsia="Times New Roman" w:hAnsi="Arial Narrow"/>
                <w:b/>
                <w:bCs/>
                <w:color w:val="000000"/>
                <w:sz w:val="16"/>
                <w:szCs w:val="16"/>
                <w:lang w:val="sl-SI" w:eastAsia="sl-SI" w:bidi="ar-SA"/>
              </w:rPr>
              <w:t>TPU2</w:t>
            </w:r>
          </w:p>
        </w:tc>
        <w:tc>
          <w:tcPr>
            <w:tcW w:w="1898" w:type="dxa"/>
            <w:shd w:val="clear" w:color="auto" w:fill="B8CCE4"/>
            <w:vAlign w:val="center"/>
            <w:hideMark/>
          </w:tcPr>
          <w:p w:rsidR="006C72C9" w:rsidRPr="00141091" w:rsidRDefault="006C72C9" w:rsidP="004B29CE">
            <w:pPr>
              <w:spacing w:before="0" w:line="240" w:lineRule="auto"/>
              <w:jc w:val="left"/>
              <w:rPr>
                <w:rFonts w:ascii="Arial Narrow" w:eastAsia="Times New Roman" w:hAnsi="Arial Narrow"/>
                <w:b/>
                <w:bCs/>
                <w:color w:val="000000"/>
                <w:sz w:val="16"/>
                <w:szCs w:val="16"/>
                <w:lang w:val="sl-SI" w:eastAsia="sl-SI" w:bidi="ar-SA"/>
              </w:rPr>
            </w:pPr>
            <w:r w:rsidRPr="00141091">
              <w:rPr>
                <w:rFonts w:ascii="Arial Narrow" w:eastAsia="Times New Roman" w:hAnsi="Arial Narrow"/>
                <w:b/>
                <w:bCs/>
                <w:color w:val="000000"/>
                <w:sz w:val="16"/>
                <w:szCs w:val="16"/>
                <w:lang w:val="sl-SI" w:eastAsia="sl-SI" w:bidi="ar-SA"/>
              </w:rPr>
              <w:t>Razvoj osnovnih storitev</w:t>
            </w:r>
          </w:p>
        </w:tc>
        <w:tc>
          <w:tcPr>
            <w:tcW w:w="1960" w:type="dxa"/>
            <w:shd w:val="clear" w:color="auto" w:fill="F2F2F2"/>
            <w:vAlign w:val="center"/>
            <w:hideMark/>
          </w:tcPr>
          <w:p w:rsidR="006C72C9" w:rsidRPr="00141091" w:rsidRDefault="006C72C9" w:rsidP="004B29CE">
            <w:pPr>
              <w:spacing w:before="0" w:line="240" w:lineRule="auto"/>
              <w:jc w:val="left"/>
              <w:rPr>
                <w:rFonts w:ascii="Arial Narrow" w:eastAsia="Times New Roman" w:hAnsi="Arial Narrow"/>
                <w:i/>
                <w:iCs/>
                <w:color w:val="000000"/>
                <w:sz w:val="16"/>
                <w:szCs w:val="16"/>
                <w:lang w:val="sl-SI" w:eastAsia="sl-SI" w:bidi="ar-SA"/>
              </w:rPr>
            </w:pPr>
            <w:r w:rsidRPr="00141091">
              <w:rPr>
                <w:rFonts w:ascii="Arial Narrow" w:eastAsia="Times New Roman" w:hAnsi="Arial Narrow"/>
                <w:i/>
                <w:iCs/>
                <w:color w:val="000000"/>
                <w:sz w:val="16"/>
                <w:szCs w:val="16"/>
                <w:lang w:val="sl-SI" w:eastAsia="sl-SI" w:bidi="ar-SA"/>
              </w:rPr>
              <w:t>Nadgraditi turistično infrastrukturo</w:t>
            </w:r>
          </w:p>
        </w:tc>
        <w:tc>
          <w:tcPr>
            <w:tcW w:w="2679" w:type="dxa"/>
            <w:shd w:val="clear" w:color="auto" w:fill="F2F2F2"/>
            <w:vAlign w:val="center"/>
            <w:hideMark/>
          </w:tcPr>
          <w:p w:rsidR="006C72C9" w:rsidRPr="00141091" w:rsidRDefault="006C72C9" w:rsidP="004B29CE">
            <w:pPr>
              <w:spacing w:before="0" w:line="240" w:lineRule="auto"/>
              <w:jc w:val="left"/>
              <w:rPr>
                <w:rFonts w:ascii="Arial Narrow" w:eastAsia="Times New Roman" w:hAnsi="Arial Narrow"/>
                <w:iCs/>
                <w:color w:val="000000"/>
                <w:sz w:val="16"/>
                <w:szCs w:val="16"/>
                <w:lang w:val="sl-SI" w:eastAsia="sl-SI" w:bidi="ar-SA"/>
              </w:rPr>
            </w:pPr>
            <w:r w:rsidRPr="00141091">
              <w:rPr>
                <w:rFonts w:ascii="Arial Narrow" w:eastAsia="Times New Roman" w:hAnsi="Arial Narrow"/>
                <w:iCs/>
                <w:color w:val="000000"/>
                <w:sz w:val="16"/>
                <w:szCs w:val="16"/>
                <w:lang w:val="sl-SI" w:eastAsia="sl-SI" w:bidi="ar-SA"/>
              </w:rPr>
              <w:t>1 aktivnost urejanja površin, namenjenih turizmu</w:t>
            </w:r>
          </w:p>
        </w:tc>
        <w:tc>
          <w:tcPr>
            <w:tcW w:w="1598" w:type="dxa"/>
            <w:shd w:val="clear" w:color="auto" w:fill="F2F2F2"/>
            <w:vAlign w:val="center"/>
            <w:hideMark/>
          </w:tcPr>
          <w:p w:rsidR="006C72C9" w:rsidRPr="00141091" w:rsidRDefault="006C72C9" w:rsidP="004B29CE">
            <w:pPr>
              <w:spacing w:before="0" w:line="240" w:lineRule="auto"/>
              <w:jc w:val="left"/>
              <w:rPr>
                <w:rFonts w:ascii="Arial Narrow" w:eastAsia="Times New Roman" w:hAnsi="Arial Narrow"/>
                <w:iCs/>
                <w:color w:val="000000"/>
                <w:sz w:val="16"/>
                <w:szCs w:val="16"/>
                <w:lang w:val="sl-SI" w:eastAsia="sl-SI" w:bidi="ar-SA"/>
              </w:rPr>
            </w:pPr>
            <w:r w:rsidRPr="00141091">
              <w:rPr>
                <w:rFonts w:ascii="Arial Narrow" w:eastAsia="Times New Roman" w:hAnsi="Arial Narrow"/>
                <w:iCs/>
                <w:color w:val="000000"/>
                <w:sz w:val="16"/>
                <w:szCs w:val="16"/>
                <w:lang w:val="sl-SI" w:eastAsia="sl-SI" w:bidi="ar-SA"/>
              </w:rPr>
              <w:t>Število izvedenih (manjših) investicij</w:t>
            </w:r>
          </w:p>
        </w:tc>
      </w:tr>
      <w:tr w:rsidR="006C72C9" w:rsidRPr="00141091" w:rsidTr="004B29CE">
        <w:trPr>
          <w:trHeight w:val="397"/>
        </w:trPr>
        <w:tc>
          <w:tcPr>
            <w:tcW w:w="731" w:type="dxa"/>
            <w:vMerge/>
            <w:shd w:val="clear" w:color="auto" w:fill="B8CCE4"/>
            <w:vAlign w:val="center"/>
            <w:hideMark/>
          </w:tcPr>
          <w:p w:rsidR="006C72C9" w:rsidRPr="00141091" w:rsidRDefault="006C72C9" w:rsidP="004B29CE">
            <w:pPr>
              <w:spacing w:before="0" w:line="240" w:lineRule="auto"/>
              <w:rPr>
                <w:rFonts w:ascii="Arial Narrow" w:eastAsia="Times New Roman" w:hAnsi="Arial Narrow"/>
                <w:b/>
                <w:bCs/>
                <w:color w:val="000000"/>
                <w:sz w:val="16"/>
                <w:szCs w:val="16"/>
                <w:lang w:val="sl-SI" w:eastAsia="sl-SI" w:bidi="ar-SA"/>
              </w:rPr>
            </w:pPr>
          </w:p>
        </w:tc>
        <w:tc>
          <w:tcPr>
            <w:tcW w:w="1175" w:type="dxa"/>
            <w:vMerge/>
            <w:shd w:val="clear" w:color="auto" w:fill="B8CCE4"/>
            <w:vAlign w:val="center"/>
            <w:hideMark/>
          </w:tcPr>
          <w:p w:rsidR="006C72C9" w:rsidRPr="00141091" w:rsidRDefault="006C72C9" w:rsidP="004B29CE">
            <w:pPr>
              <w:spacing w:before="0" w:line="240" w:lineRule="auto"/>
              <w:rPr>
                <w:rFonts w:ascii="Arial Narrow" w:eastAsia="Times New Roman" w:hAnsi="Arial Narrow"/>
                <w:b/>
                <w:bCs/>
                <w:color w:val="000000"/>
                <w:sz w:val="16"/>
                <w:szCs w:val="16"/>
                <w:lang w:val="sl-SI" w:eastAsia="sl-SI" w:bidi="ar-SA"/>
              </w:rPr>
            </w:pPr>
          </w:p>
        </w:tc>
        <w:tc>
          <w:tcPr>
            <w:tcW w:w="733" w:type="dxa"/>
            <w:vMerge w:val="restart"/>
            <w:shd w:val="clear" w:color="auto" w:fill="B8CCE4"/>
            <w:noWrap/>
            <w:vAlign w:val="center"/>
            <w:hideMark/>
          </w:tcPr>
          <w:p w:rsidR="006C72C9" w:rsidRPr="00141091" w:rsidRDefault="006C72C9" w:rsidP="004B29CE">
            <w:pPr>
              <w:spacing w:before="0" w:line="240" w:lineRule="auto"/>
              <w:jc w:val="center"/>
              <w:rPr>
                <w:rFonts w:ascii="Arial Narrow" w:eastAsia="Times New Roman" w:hAnsi="Arial Narrow"/>
                <w:b/>
                <w:bCs/>
                <w:color w:val="000000"/>
                <w:sz w:val="16"/>
                <w:szCs w:val="16"/>
                <w:lang w:val="sl-SI" w:eastAsia="sl-SI" w:bidi="ar-SA"/>
              </w:rPr>
            </w:pPr>
            <w:r w:rsidRPr="00141091">
              <w:rPr>
                <w:rFonts w:ascii="Arial Narrow" w:eastAsia="Times New Roman" w:hAnsi="Arial Narrow"/>
                <w:b/>
                <w:bCs/>
                <w:color w:val="000000"/>
                <w:sz w:val="16"/>
                <w:szCs w:val="16"/>
                <w:lang w:val="sl-SI" w:eastAsia="sl-SI" w:bidi="ar-SA"/>
              </w:rPr>
              <w:t>TPU4</w:t>
            </w:r>
          </w:p>
        </w:tc>
        <w:tc>
          <w:tcPr>
            <w:tcW w:w="1898" w:type="dxa"/>
            <w:vMerge w:val="restart"/>
            <w:shd w:val="clear" w:color="auto" w:fill="B8CCE4"/>
            <w:vAlign w:val="center"/>
            <w:hideMark/>
          </w:tcPr>
          <w:p w:rsidR="006C72C9" w:rsidRPr="00141091" w:rsidRDefault="006C72C9" w:rsidP="004B29CE">
            <w:pPr>
              <w:spacing w:before="0" w:line="240" w:lineRule="auto"/>
              <w:jc w:val="left"/>
              <w:rPr>
                <w:rFonts w:ascii="Arial Narrow" w:eastAsia="Times New Roman" w:hAnsi="Arial Narrow"/>
                <w:b/>
                <w:bCs/>
                <w:color w:val="000000"/>
                <w:sz w:val="16"/>
                <w:szCs w:val="16"/>
                <w:lang w:val="sl-SI" w:eastAsia="sl-SI" w:bidi="ar-SA"/>
              </w:rPr>
            </w:pPr>
            <w:r w:rsidRPr="00141091">
              <w:rPr>
                <w:rFonts w:ascii="Arial Narrow" w:eastAsia="Times New Roman" w:hAnsi="Arial Narrow"/>
                <w:b/>
                <w:bCs/>
                <w:color w:val="000000"/>
                <w:sz w:val="16"/>
                <w:szCs w:val="16"/>
                <w:lang w:val="sl-SI" w:eastAsia="sl-SI" w:bidi="ar-SA"/>
              </w:rPr>
              <w:t>Vključevanje ranljivih skupin</w:t>
            </w:r>
          </w:p>
        </w:tc>
        <w:tc>
          <w:tcPr>
            <w:tcW w:w="1960" w:type="dxa"/>
            <w:shd w:val="clear" w:color="auto" w:fill="F2F2F2"/>
            <w:vAlign w:val="center"/>
            <w:hideMark/>
          </w:tcPr>
          <w:p w:rsidR="006C72C9" w:rsidRPr="00141091" w:rsidRDefault="006C72C9" w:rsidP="004B29CE">
            <w:pPr>
              <w:spacing w:before="0" w:line="240" w:lineRule="auto"/>
              <w:jc w:val="left"/>
              <w:rPr>
                <w:rFonts w:ascii="Arial Narrow" w:eastAsia="Times New Roman" w:hAnsi="Arial Narrow"/>
                <w:i/>
                <w:iCs/>
                <w:color w:val="000000"/>
                <w:sz w:val="16"/>
                <w:szCs w:val="16"/>
                <w:lang w:val="sl-SI" w:eastAsia="sl-SI" w:bidi="ar-SA"/>
              </w:rPr>
            </w:pPr>
            <w:r w:rsidRPr="00141091">
              <w:rPr>
                <w:rFonts w:ascii="Arial Narrow" w:eastAsia="Times New Roman" w:hAnsi="Arial Narrow"/>
                <w:i/>
                <w:iCs/>
                <w:color w:val="000000"/>
                <w:sz w:val="16"/>
                <w:szCs w:val="16"/>
                <w:lang w:val="sl-SI" w:eastAsia="sl-SI" w:bidi="ar-SA"/>
              </w:rPr>
              <w:t>Izboljšati pogoje za ranljive skupine</w:t>
            </w:r>
          </w:p>
        </w:tc>
        <w:tc>
          <w:tcPr>
            <w:tcW w:w="2679" w:type="dxa"/>
            <w:shd w:val="clear" w:color="auto" w:fill="F2F2F2"/>
            <w:vAlign w:val="center"/>
            <w:hideMark/>
          </w:tcPr>
          <w:p w:rsidR="006C72C9" w:rsidRPr="00141091" w:rsidRDefault="006C72C9" w:rsidP="004B29CE">
            <w:pPr>
              <w:spacing w:before="0" w:line="240" w:lineRule="auto"/>
              <w:jc w:val="left"/>
              <w:rPr>
                <w:rFonts w:ascii="Arial Narrow" w:eastAsia="Times New Roman" w:hAnsi="Arial Narrow"/>
                <w:iCs/>
                <w:color w:val="000000"/>
                <w:sz w:val="16"/>
                <w:szCs w:val="16"/>
                <w:lang w:val="sl-SI" w:eastAsia="sl-SI" w:bidi="ar-SA"/>
              </w:rPr>
            </w:pPr>
            <w:r w:rsidRPr="00141091">
              <w:rPr>
                <w:rFonts w:ascii="Arial Narrow" w:eastAsia="Times New Roman" w:hAnsi="Arial Narrow"/>
                <w:iCs/>
                <w:color w:val="000000"/>
                <w:sz w:val="16"/>
                <w:szCs w:val="16"/>
                <w:lang w:val="sl-SI" w:eastAsia="sl-SI" w:bidi="ar-SA"/>
              </w:rPr>
              <w:t>2 vključena ranljiva skupina</w:t>
            </w:r>
          </w:p>
        </w:tc>
        <w:tc>
          <w:tcPr>
            <w:tcW w:w="1598" w:type="dxa"/>
            <w:shd w:val="clear" w:color="auto" w:fill="F2F2F2"/>
            <w:vAlign w:val="center"/>
            <w:hideMark/>
          </w:tcPr>
          <w:p w:rsidR="006C72C9" w:rsidRPr="00141091" w:rsidRDefault="006C72C9" w:rsidP="004B29CE">
            <w:pPr>
              <w:spacing w:before="0" w:line="240" w:lineRule="auto"/>
              <w:jc w:val="left"/>
              <w:rPr>
                <w:rFonts w:ascii="Arial Narrow" w:eastAsia="Times New Roman" w:hAnsi="Arial Narrow"/>
                <w:iCs/>
                <w:color w:val="000000"/>
                <w:sz w:val="16"/>
                <w:szCs w:val="16"/>
                <w:lang w:val="sl-SI" w:eastAsia="sl-SI" w:bidi="ar-SA"/>
              </w:rPr>
            </w:pPr>
            <w:r w:rsidRPr="00141091">
              <w:rPr>
                <w:rFonts w:ascii="Arial Narrow" w:eastAsia="Times New Roman" w:hAnsi="Arial Narrow"/>
                <w:iCs/>
                <w:color w:val="000000"/>
                <w:sz w:val="16"/>
                <w:szCs w:val="16"/>
                <w:lang w:val="sl-SI" w:eastAsia="sl-SI" w:bidi="ar-SA"/>
              </w:rPr>
              <w:t xml:space="preserve">Število vključenih oseb iz posamezne ranljive skupine </w:t>
            </w:r>
          </w:p>
        </w:tc>
      </w:tr>
      <w:tr w:rsidR="006C72C9" w:rsidRPr="00141091" w:rsidTr="004B29CE">
        <w:trPr>
          <w:trHeight w:val="397"/>
        </w:trPr>
        <w:tc>
          <w:tcPr>
            <w:tcW w:w="731" w:type="dxa"/>
            <w:vMerge/>
            <w:shd w:val="clear" w:color="auto" w:fill="B8CCE4"/>
            <w:vAlign w:val="center"/>
            <w:hideMark/>
          </w:tcPr>
          <w:p w:rsidR="006C72C9" w:rsidRPr="00141091" w:rsidRDefault="006C72C9" w:rsidP="004B29CE">
            <w:pPr>
              <w:spacing w:before="0" w:line="240" w:lineRule="auto"/>
              <w:rPr>
                <w:rFonts w:ascii="Arial Narrow" w:eastAsia="Times New Roman" w:hAnsi="Arial Narrow"/>
                <w:b/>
                <w:bCs/>
                <w:color w:val="000000"/>
                <w:sz w:val="16"/>
                <w:szCs w:val="16"/>
                <w:lang w:val="sl-SI" w:eastAsia="sl-SI" w:bidi="ar-SA"/>
              </w:rPr>
            </w:pPr>
          </w:p>
        </w:tc>
        <w:tc>
          <w:tcPr>
            <w:tcW w:w="1175" w:type="dxa"/>
            <w:vMerge/>
            <w:shd w:val="clear" w:color="auto" w:fill="B8CCE4"/>
            <w:vAlign w:val="center"/>
            <w:hideMark/>
          </w:tcPr>
          <w:p w:rsidR="006C72C9" w:rsidRPr="00141091" w:rsidRDefault="006C72C9" w:rsidP="004B29CE">
            <w:pPr>
              <w:spacing w:before="0" w:line="240" w:lineRule="auto"/>
              <w:rPr>
                <w:rFonts w:ascii="Arial Narrow" w:eastAsia="Times New Roman" w:hAnsi="Arial Narrow"/>
                <w:b/>
                <w:bCs/>
                <w:color w:val="000000"/>
                <w:sz w:val="16"/>
                <w:szCs w:val="16"/>
                <w:lang w:val="sl-SI" w:eastAsia="sl-SI" w:bidi="ar-SA"/>
              </w:rPr>
            </w:pPr>
          </w:p>
        </w:tc>
        <w:tc>
          <w:tcPr>
            <w:tcW w:w="733" w:type="dxa"/>
            <w:vMerge/>
            <w:shd w:val="clear" w:color="auto" w:fill="B8CCE4"/>
            <w:noWrap/>
            <w:vAlign w:val="center"/>
            <w:hideMark/>
          </w:tcPr>
          <w:p w:rsidR="006C72C9" w:rsidRPr="00141091" w:rsidRDefault="006C72C9" w:rsidP="004B29CE">
            <w:pPr>
              <w:spacing w:before="0" w:line="240" w:lineRule="auto"/>
              <w:jc w:val="center"/>
              <w:rPr>
                <w:rFonts w:ascii="Arial Narrow" w:eastAsia="Times New Roman" w:hAnsi="Arial Narrow"/>
                <w:b/>
                <w:bCs/>
                <w:color w:val="000000"/>
                <w:sz w:val="16"/>
                <w:szCs w:val="16"/>
                <w:lang w:val="sl-SI" w:eastAsia="sl-SI" w:bidi="ar-SA"/>
              </w:rPr>
            </w:pPr>
          </w:p>
        </w:tc>
        <w:tc>
          <w:tcPr>
            <w:tcW w:w="1898" w:type="dxa"/>
            <w:vMerge/>
            <w:shd w:val="clear" w:color="auto" w:fill="B8CCE4"/>
            <w:vAlign w:val="center"/>
            <w:hideMark/>
          </w:tcPr>
          <w:p w:rsidR="006C72C9" w:rsidRPr="00141091" w:rsidRDefault="006C72C9" w:rsidP="004B29CE">
            <w:pPr>
              <w:spacing w:before="0" w:line="240" w:lineRule="auto"/>
              <w:jc w:val="left"/>
              <w:rPr>
                <w:rFonts w:ascii="Arial Narrow" w:eastAsia="Times New Roman" w:hAnsi="Arial Narrow"/>
                <w:b/>
                <w:bCs/>
                <w:color w:val="000000"/>
                <w:sz w:val="16"/>
                <w:szCs w:val="16"/>
                <w:lang w:val="sl-SI" w:eastAsia="sl-SI" w:bidi="ar-SA"/>
              </w:rPr>
            </w:pPr>
          </w:p>
        </w:tc>
        <w:tc>
          <w:tcPr>
            <w:tcW w:w="1960" w:type="dxa"/>
            <w:shd w:val="clear" w:color="auto" w:fill="F2F2F2"/>
            <w:vAlign w:val="center"/>
            <w:hideMark/>
          </w:tcPr>
          <w:p w:rsidR="006C72C9" w:rsidRPr="00141091" w:rsidRDefault="006C72C9" w:rsidP="004B29CE">
            <w:pPr>
              <w:spacing w:before="0" w:line="240" w:lineRule="auto"/>
              <w:jc w:val="left"/>
              <w:rPr>
                <w:rFonts w:ascii="Arial Narrow" w:eastAsia="Times New Roman" w:hAnsi="Arial Narrow"/>
                <w:i/>
                <w:iCs/>
                <w:color w:val="000000"/>
                <w:sz w:val="16"/>
                <w:szCs w:val="16"/>
                <w:lang w:val="sl-SI" w:eastAsia="sl-SI" w:bidi="ar-SA"/>
              </w:rPr>
            </w:pPr>
            <w:r w:rsidRPr="00141091">
              <w:rPr>
                <w:rFonts w:ascii="Arial Narrow" w:eastAsia="Times New Roman" w:hAnsi="Arial Narrow"/>
                <w:i/>
                <w:iCs/>
                <w:color w:val="000000"/>
                <w:sz w:val="16"/>
                <w:szCs w:val="16"/>
                <w:lang w:val="sl-SI" w:eastAsia="sl-SI" w:bidi="ar-SA"/>
              </w:rPr>
              <w:t>Krepiti znanje in usposobljenost</w:t>
            </w:r>
          </w:p>
        </w:tc>
        <w:tc>
          <w:tcPr>
            <w:tcW w:w="2679" w:type="dxa"/>
            <w:shd w:val="clear" w:color="auto" w:fill="F2F2F2"/>
            <w:vAlign w:val="center"/>
            <w:hideMark/>
          </w:tcPr>
          <w:p w:rsidR="006C72C9" w:rsidRPr="00141091" w:rsidRDefault="006C72C9" w:rsidP="004B29CE">
            <w:pPr>
              <w:spacing w:before="0" w:line="240" w:lineRule="auto"/>
              <w:jc w:val="left"/>
              <w:rPr>
                <w:rFonts w:ascii="Arial Narrow" w:eastAsia="Times New Roman" w:hAnsi="Arial Narrow"/>
                <w:iCs/>
                <w:color w:val="000000"/>
                <w:sz w:val="16"/>
                <w:szCs w:val="16"/>
                <w:lang w:val="sl-SI" w:eastAsia="sl-SI" w:bidi="ar-SA"/>
              </w:rPr>
            </w:pPr>
            <w:r w:rsidRPr="00141091">
              <w:rPr>
                <w:rFonts w:ascii="Arial Narrow" w:eastAsia="Times New Roman" w:hAnsi="Arial Narrow"/>
                <w:iCs/>
                <w:color w:val="000000"/>
                <w:sz w:val="16"/>
                <w:szCs w:val="16"/>
                <w:lang w:val="sl-SI" w:eastAsia="sl-SI" w:bidi="ar-SA"/>
              </w:rPr>
              <w:t>15 posameznikov, vključenih v usposabljanja</w:t>
            </w:r>
          </w:p>
        </w:tc>
        <w:tc>
          <w:tcPr>
            <w:tcW w:w="1598" w:type="dxa"/>
            <w:shd w:val="clear" w:color="auto" w:fill="F2F2F2"/>
            <w:vAlign w:val="center"/>
            <w:hideMark/>
          </w:tcPr>
          <w:p w:rsidR="006C72C9" w:rsidRPr="00141091" w:rsidRDefault="006C72C9" w:rsidP="004B29CE">
            <w:pPr>
              <w:spacing w:before="0" w:line="240" w:lineRule="auto"/>
              <w:jc w:val="left"/>
              <w:rPr>
                <w:rFonts w:ascii="Arial Narrow" w:eastAsia="Times New Roman" w:hAnsi="Arial Narrow"/>
                <w:iCs/>
                <w:color w:val="000000"/>
                <w:sz w:val="16"/>
                <w:szCs w:val="16"/>
                <w:lang w:val="sl-SI" w:eastAsia="sl-SI" w:bidi="ar-SA"/>
              </w:rPr>
            </w:pPr>
            <w:r w:rsidRPr="00141091">
              <w:rPr>
                <w:rFonts w:ascii="Arial Narrow" w:eastAsia="Times New Roman" w:hAnsi="Arial Narrow"/>
                <w:iCs/>
                <w:color w:val="000000"/>
                <w:sz w:val="16"/>
                <w:szCs w:val="16"/>
                <w:lang w:val="sl-SI" w:eastAsia="sl-SI" w:bidi="ar-SA"/>
              </w:rPr>
              <w:t>Število usposobljenih posameznikov</w:t>
            </w:r>
          </w:p>
        </w:tc>
      </w:tr>
      <w:tr w:rsidR="006C72C9" w:rsidRPr="00141091" w:rsidTr="004B29CE">
        <w:trPr>
          <w:trHeight w:val="397"/>
        </w:trPr>
        <w:tc>
          <w:tcPr>
            <w:tcW w:w="731" w:type="dxa"/>
            <w:vMerge/>
            <w:shd w:val="clear" w:color="auto" w:fill="B8CCE4"/>
            <w:vAlign w:val="center"/>
            <w:hideMark/>
          </w:tcPr>
          <w:p w:rsidR="006C72C9" w:rsidRPr="00141091" w:rsidRDefault="006C72C9" w:rsidP="004B29CE">
            <w:pPr>
              <w:spacing w:before="0" w:line="240" w:lineRule="auto"/>
              <w:rPr>
                <w:rFonts w:ascii="Arial Narrow" w:eastAsia="Times New Roman" w:hAnsi="Arial Narrow"/>
                <w:b/>
                <w:bCs/>
                <w:color w:val="000000"/>
                <w:sz w:val="16"/>
                <w:szCs w:val="16"/>
                <w:lang w:val="sl-SI" w:eastAsia="sl-SI" w:bidi="ar-SA"/>
              </w:rPr>
            </w:pPr>
          </w:p>
        </w:tc>
        <w:tc>
          <w:tcPr>
            <w:tcW w:w="1175" w:type="dxa"/>
            <w:vMerge/>
            <w:shd w:val="clear" w:color="auto" w:fill="B8CCE4"/>
            <w:vAlign w:val="center"/>
            <w:hideMark/>
          </w:tcPr>
          <w:p w:rsidR="006C72C9" w:rsidRPr="00141091" w:rsidRDefault="006C72C9" w:rsidP="004B29CE">
            <w:pPr>
              <w:spacing w:before="0" w:line="240" w:lineRule="auto"/>
              <w:rPr>
                <w:rFonts w:ascii="Arial Narrow" w:eastAsia="Times New Roman" w:hAnsi="Arial Narrow"/>
                <w:b/>
                <w:bCs/>
                <w:color w:val="000000"/>
                <w:sz w:val="16"/>
                <w:szCs w:val="16"/>
                <w:lang w:val="sl-SI" w:eastAsia="sl-SI" w:bidi="ar-SA"/>
              </w:rPr>
            </w:pPr>
          </w:p>
        </w:tc>
        <w:tc>
          <w:tcPr>
            <w:tcW w:w="733" w:type="dxa"/>
            <w:vMerge/>
            <w:shd w:val="clear" w:color="auto" w:fill="B8CCE4"/>
            <w:noWrap/>
            <w:vAlign w:val="center"/>
            <w:hideMark/>
          </w:tcPr>
          <w:p w:rsidR="006C72C9" w:rsidRPr="00141091" w:rsidRDefault="006C72C9" w:rsidP="004B29CE">
            <w:pPr>
              <w:spacing w:before="0" w:line="240" w:lineRule="auto"/>
              <w:jc w:val="center"/>
              <w:rPr>
                <w:rFonts w:ascii="Arial Narrow" w:eastAsia="Times New Roman" w:hAnsi="Arial Narrow"/>
                <w:b/>
                <w:bCs/>
                <w:color w:val="000000"/>
                <w:sz w:val="16"/>
                <w:szCs w:val="16"/>
                <w:lang w:val="sl-SI" w:eastAsia="sl-SI" w:bidi="ar-SA"/>
              </w:rPr>
            </w:pPr>
          </w:p>
        </w:tc>
        <w:tc>
          <w:tcPr>
            <w:tcW w:w="1898" w:type="dxa"/>
            <w:vMerge/>
            <w:shd w:val="clear" w:color="auto" w:fill="B8CCE4"/>
            <w:vAlign w:val="center"/>
            <w:hideMark/>
          </w:tcPr>
          <w:p w:rsidR="006C72C9" w:rsidRPr="00141091" w:rsidRDefault="006C72C9" w:rsidP="004B29CE">
            <w:pPr>
              <w:spacing w:before="0" w:line="240" w:lineRule="auto"/>
              <w:jc w:val="left"/>
              <w:rPr>
                <w:rFonts w:ascii="Arial Narrow" w:eastAsia="Times New Roman" w:hAnsi="Arial Narrow"/>
                <w:b/>
                <w:bCs/>
                <w:color w:val="000000"/>
                <w:sz w:val="16"/>
                <w:szCs w:val="16"/>
                <w:lang w:val="sl-SI" w:eastAsia="sl-SI" w:bidi="ar-SA"/>
              </w:rPr>
            </w:pPr>
          </w:p>
        </w:tc>
        <w:tc>
          <w:tcPr>
            <w:tcW w:w="1960" w:type="dxa"/>
            <w:shd w:val="clear" w:color="auto" w:fill="F2F2F2"/>
            <w:vAlign w:val="center"/>
            <w:hideMark/>
          </w:tcPr>
          <w:p w:rsidR="006C72C9" w:rsidRPr="00141091" w:rsidRDefault="006C72C9" w:rsidP="004B29CE">
            <w:pPr>
              <w:spacing w:before="0" w:line="240" w:lineRule="auto"/>
              <w:jc w:val="left"/>
              <w:rPr>
                <w:rFonts w:ascii="Arial Narrow" w:eastAsia="Times New Roman" w:hAnsi="Arial Narrow"/>
                <w:i/>
                <w:iCs/>
                <w:color w:val="000000"/>
                <w:sz w:val="16"/>
                <w:szCs w:val="16"/>
                <w:lang w:val="sl-SI" w:eastAsia="sl-SI" w:bidi="ar-SA"/>
              </w:rPr>
            </w:pPr>
            <w:r w:rsidRPr="00141091">
              <w:rPr>
                <w:rFonts w:ascii="Arial Narrow" w:eastAsia="Times New Roman" w:hAnsi="Arial Narrow"/>
                <w:i/>
                <w:iCs/>
                <w:color w:val="000000"/>
                <w:sz w:val="16"/>
                <w:szCs w:val="16"/>
                <w:lang w:val="sl-SI" w:eastAsia="sl-SI" w:bidi="ar-SA"/>
              </w:rPr>
              <w:t>Omogočiti nove dejavnosti za ranljive skupine</w:t>
            </w:r>
          </w:p>
        </w:tc>
        <w:tc>
          <w:tcPr>
            <w:tcW w:w="2679" w:type="dxa"/>
            <w:shd w:val="clear" w:color="auto" w:fill="F2F2F2"/>
            <w:vAlign w:val="center"/>
            <w:hideMark/>
          </w:tcPr>
          <w:p w:rsidR="006C72C9" w:rsidRPr="00141091" w:rsidRDefault="006C72C9" w:rsidP="004B29CE">
            <w:pPr>
              <w:spacing w:before="0" w:line="240" w:lineRule="auto"/>
              <w:jc w:val="left"/>
              <w:rPr>
                <w:rFonts w:ascii="Arial Narrow" w:eastAsia="Times New Roman" w:hAnsi="Arial Narrow"/>
                <w:iCs/>
                <w:color w:val="000000"/>
                <w:sz w:val="16"/>
                <w:szCs w:val="16"/>
                <w:lang w:val="sl-SI" w:eastAsia="sl-SI" w:bidi="ar-SA"/>
              </w:rPr>
            </w:pPr>
            <w:r w:rsidRPr="00141091">
              <w:rPr>
                <w:rFonts w:ascii="Arial Narrow" w:eastAsia="Times New Roman" w:hAnsi="Arial Narrow"/>
                <w:iCs/>
                <w:color w:val="000000"/>
                <w:sz w:val="16"/>
                <w:szCs w:val="16"/>
                <w:lang w:val="sl-SI" w:eastAsia="sl-SI" w:bidi="ar-SA"/>
              </w:rPr>
              <w:t>2 novi aktivnosti urejanja infrastrukture za ranljive skupine</w:t>
            </w:r>
          </w:p>
        </w:tc>
        <w:tc>
          <w:tcPr>
            <w:tcW w:w="1598" w:type="dxa"/>
            <w:shd w:val="clear" w:color="auto" w:fill="F2F2F2"/>
            <w:vAlign w:val="center"/>
            <w:hideMark/>
          </w:tcPr>
          <w:p w:rsidR="006C72C9" w:rsidRPr="00141091" w:rsidRDefault="006C72C9" w:rsidP="004B29CE">
            <w:pPr>
              <w:spacing w:before="0" w:line="240" w:lineRule="auto"/>
              <w:jc w:val="left"/>
              <w:rPr>
                <w:rFonts w:ascii="Arial Narrow" w:eastAsia="Times New Roman" w:hAnsi="Arial Narrow"/>
                <w:iCs/>
                <w:color w:val="000000"/>
                <w:sz w:val="16"/>
                <w:szCs w:val="16"/>
                <w:lang w:val="sl-SI" w:eastAsia="sl-SI" w:bidi="ar-SA"/>
              </w:rPr>
            </w:pPr>
            <w:r w:rsidRPr="00141091">
              <w:rPr>
                <w:rFonts w:ascii="Arial Narrow" w:eastAsia="Times New Roman" w:hAnsi="Arial Narrow"/>
                <w:iCs/>
                <w:color w:val="000000"/>
                <w:sz w:val="16"/>
                <w:szCs w:val="16"/>
                <w:lang w:val="sl-SI" w:eastAsia="sl-SI" w:bidi="ar-SA"/>
              </w:rPr>
              <w:t>Število izvedenih (manjših) investicij</w:t>
            </w:r>
          </w:p>
        </w:tc>
      </w:tr>
    </w:tbl>
    <w:p w:rsidR="006C72C9" w:rsidRDefault="006C72C9" w:rsidP="006C72C9">
      <w:pPr>
        <w:spacing w:before="0"/>
        <w:rPr>
          <w:rFonts w:ascii="Arial Narrow" w:hAnsi="Arial Narrow"/>
          <w:b/>
          <w:color w:val="FFFFFF"/>
          <w:sz w:val="22"/>
          <w:szCs w:val="22"/>
          <w:lang w:val="sl-SI"/>
        </w:rPr>
      </w:pPr>
    </w:p>
    <w:p w:rsidR="006C72C9" w:rsidRPr="00A62160" w:rsidRDefault="006C72C9" w:rsidP="006C72C9">
      <w:pPr>
        <w:pBdr>
          <w:top w:val="single" w:sz="4" w:space="1" w:color="auto"/>
          <w:left w:val="single" w:sz="4" w:space="4" w:color="auto"/>
          <w:bottom w:val="single" w:sz="4" w:space="1" w:color="auto"/>
          <w:right w:val="single" w:sz="4" w:space="4" w:color="auto"/>
        </w:pBdr>
        <w:shd w:val="clear" w:color="auto" w:fill="92CDDC"/>
        <w:spacing w:before="0"/>
        <w:rPr>
          <w:rFonts w:ascii="Arial Narrow" w:hAnsi="Arial Narrow"/>
          <w:b/>
          <w:color w:val="FFFFFF"/>
          <w:sz w:val="22"/>
          <w:szCs w:val="22"/>
          <w:lang w:val="sl-SI"/>
        </w:rPr>
      </w:pPr>
      <w:r>
        <w:rPr>
          <w:rFonts w:ascii="Arial Narrow" w:hAnsi="Arial Narrow"/>
          <w:b/>
          <w:color w:val="FFFFFF"/>
          <w:sz w:val="22"/>
          <w:szCs w:val="22"/>
          <w:lang w:val="sl-SI"/>
        </w:rPr>
        <w:t>POMEMBNO</w:t>
      </w:r>
    </w:p>
    <w:p w:rsidR="006C72C9" w:rsidRPr="00A62160" w:rsidRDefault="006C72C9" w:rsidP="006C72C9">
      <w:pPr>
        <w:pBdr>
          <w:top w:val="single" w:sz="4" w:space="1" w:color="auto"/>
          <w:left w:val="single" w:sz="4" w:space="4" w:color="auto"/>
          <w:bottom w:val="single" w:sz="4" w:space="1" w:color="auto"/>
          <w:right w:val="single" w:sz="4" w:space="4" w:color="auto"/>
        </w:pBdr>
        <w:shd w:val="clear" w:color="auto" w:fill="92CDDC"/>
        <w:spacing w:before="0"/>
        <w:rPr>
          <w:rFonts w:ascii="Arial Narrow" w:hAnsi="Arial Narrow"/>
          <w:sz w:val="22"/>
          <w:szCs w:val="22"/>
          <w:lang w:val="sl-SI"/>
        </w:rPr>
      </w:pPr>
      <w:r w:rsidRPr="00A62160">
        <w:rPr>
          <w:rFonts w:ascii="Arial Narrow" w:hAnsi="Arial Narrow"/>
          <w:sz w:val="22"/>
          <w:szCs w:val="22"/>
          <w:lang w:val="sl-SI"/>
        </w:rPr>
        <w:t>Kazalnike rezultata programa CLLD vlagatelji obvezno vpišejo v vlogo: vsaka operacija mora prispevati k rezultatu programa CLLD za posamezen ukrep programa CLLD.</w:t>
      </w:r>
    </w:p>
    <w:p w:rsidR="006C72C9" w:rsidRPr="00A62160" w:rsidRDefault="006C72C9" w:rsidP="006C72C9">
      <w:pPr>
        <w:spacing w:before="0"/>
        <w:rPr>
          <w:rFonts w:ascii="Arial Narrow" w:hAnsi="Arial Narrow"/>
          <w:sz w:val="22"/>
          <w:szCs w:val="22"/>
          <w:lang w:val="sl-SI"/>
        </w:rPr>
      </w:pPr>
    </w:p>
    <w:p w:rsidR="006C72C9" w:rsidRPr="00A62160" w:rsidRDefault="006C72C9" w:rsidP="006C72C9">
      <w:pPr>
        <w:pBdr>
          <w:top w:val="single" w:sz="4" w:space="1" w:color="auto"/>
          <w:left w:val="single" w:sz="4" w:space="4" w:color="auto"/>
          <w:bottom w:val="single" w:sz="4" w:space="1" w:color="auto"/>
          <w:right w:val="single" w:sz="4" w:space="4" w:color="auto"/>
        </w:pBdr>
        <w:shd w:val="clear" w:color="auto" w:fill="92CDDC"/>
        <w:spacing w:before="0"/>
        <w:rPr>
          <w:rFonts w:ascii="Arial Narrow" w:hAnsi="Arial Narrow"/>
          <w:b/>
          <w:color w:val="FFFFFF"/>
          <w:sz w:val="22"/>
          <w:szCs w:val="22"/>
          <w:lang w:val="sl-SI"/>
        </w:rPr>
      </w:pPr>
      <w:r>
        <w:rPr>
          <w:rFonts w:ascii="Arial Narrow" w:hAnsi="Arial Narrow"/>
          <w:b/>
          <w:color w:val="FFFFFF"/>
          <w:sz w:val="22"/>
          <w:szCs w:val="22"/>
          <w:lang w:val="sl-SI"/>
        </w:rPr>
        <w:t>POMEMBNO</w:t>
      </w:r>
    </w:p>
    <w:p w:rsidR="006C72C9" w:rsidRPr="00A62160" w:rsidRDefault="006C72C9" w:rsidP="006C72C9">
      <w:pPr>
        <w:pBdr>
          <w:top w:val="single" w:sz="4" w:space="1" w:color="auto"/>
          <w:left w:val="single" w:sz="4" w:space="4" w:color="auto"/>
          <w:bottom w:val="single" w:sz="4" w:space="1" w:color="auto"/>
          <w:right w:val="single" w:sz="4" w:space="4" w:color="auto"/>
        </w:pBdr>
        <w:shd w:val="clear" w:color="auto" w:fill="92CDDC"/>
        <w:spacing w:before="0"/>
        <w:rPr>
          <w:rFonts w:ascii="Arial Narrow" w:hAnsi="Arial Narrow"/>
          <w:sz w:val="22"/>
          <w:szCs w:val="22"/>
          <w:lang w:val="sl-SI"/>
        </w:rPr>
      </w:pPr>
      <w:r w:rsidRPr="00A62160">
        <w:rPr>
          <w:rFonts w:ascii="Arial Narrow" w:hAnsi="Arial Narrow"/>
          <w:sz w:val="22"/>
          <w:szCs w:val="22"/>
          <w:lang w:val="sl-SI"/>
        </w:rPr>
        <w:t>LAS močno priporoča, da vlagatelji v vlogi sledijo usmeritvam predlaganih aktivnosti v ukrepih programa CLLD.</w:t>
      </w:r>
    </w:p>
    <w:p w:rsidR="006C72C9" w:rsidRDefault="006C72C9" w:rsidP="006C72C9">
      <w:pPr>
        <w:spacing w:before="0"/>
        <w:rPr>
          <w:rFonts w:ascii="Arial Narrow" w:hAnsi="Arial Narrow"/>
          <w:sz w:val="22"/>
          <w:szCs w:val="22"/>
          <w:lang w:val="sl-SI"/>
        </w:rPr>
      </w:pPr>
    </w:p>
    <w:p w:rsidR="006C72C9" w:rsidRPr="00846603" w:rsidRDefault="006C72C9" w:rsidP="006C72C9">
      <w:pPr>
        <w:pStyle w:val="Naslov2"/>
        <w:numPr>
          <w:ilvl w:val="0"/>
          <w:numId w:val="1"/>
        </w:numPr>
        <w:pBdr>
          <w:top w:val="single" w:sz="24" w:space="0" w:color="DEEAF6"/>
          <w:left w:val="single" w:sz="24" w:space="0" w:color="DEEAF6"/>
          <w:bottom w:val="single" w:sz="24" w:space="0" w:color="DEEAF6"/>
          <w:right w:val="single" w:sz="24" w:space="0" w:color="DEEAF6"/>
        </w:pBdr>
        <w:shd w:val="clear" w:color="auto" w:fill="DEEAF6"/>
        <w:spacing w:before="0"/>
        <w:ind w:left="284" w:hanging="284"/>
        <w:rPr>
          <w:rFonts w:ascii="Arial Narrow" w:hAnsi="Arial Narrow"/>
          <w:b/>
          <w:lang w:val="sl-SI"/>
        </w:rPr>
      </w:pPr>
      <w:bookmarkStart w:id="7" w:name="_Toc503247939"/>
      <w:r w:rsidRPr="00846603">
        <w:rPr>
          <w:rFonts w:ascii="Arial Narrow" w:hAnsi="Arial Narrow"/>
          <w:b/>
          <w:lang w:val="sl-SI"/>
        </w:rPr>
        <w:t>UPRAVIČENO OBMOČJE IZVAJANJA OPERACIJ IN UPRAVIČENCI</w:t>
      </w:r>
      <w:bookmarkEnd w:id="7"/>
      <w:r w:rsidRPr="00846603">
        <w:rPr>
          <w:rFonts w:ascii="Arial Narrow" w:hAnsi="Arial Narrow"/>
          <w:b/>
          <w:lang w:val="sl-SI"/>
        </w:rPr>
        <w:t xml:space="preserve"> </w:t>
      </w:r>
    </w:p>
    <w:p w:rsidR="006C72C9" w:rsidRDefault="006C72C9" w:rsidP="006C72C9">
      <w:pPr>
        <w:spacing w:before="0"/>
        <w:rPr>
          <w:rFonts w:ascii="Arial Narrow" w:hAnsi="Arial Narrow" w:cs="Century Gothic"/>
          <w:color w:val="000000"/>
          <w:sz w:val="22"/>
          <w:szCs w:val="22"/>
          <w:lang w:val="sl-SI" w:eastAsia="sl-SI" w:bidi="ar-SA"/>
        </w:rPr>
      </w:pPr>
    </w:p>
    <w:p w:rsidR="006C72C9" w:rsidRPr="00D91A90" w:rsidRDefault="006C72C9" w:rsidP="006C72C9">
      <w:pPr>
        <w:pStyle w:val="Naslov5"/>
        <w:pBdr>
          <w:bottom w:val="none" w:sz="0" w:space="0" w:color="auto"/>
        </w:pBdr>
        <w:spacing w:before="0"/>
        <w:rPr>
          <w:rFonts w:ascii="Arial Narrow" w:hAnsi="Arial Narrow"/>
          <w:b/>
          <w:caps w:val="0"/>
          <w:color w:val="auto"/>
          <w:spacing w:val="0"/>
          <w:lang w:val="sl-SI"/>
        </w:rPr>
      </w:pPr>
      <w:r w:rsidRPr="00D91A90">
        <w:rPr>
          <w:rFonts w:ascii="Arial Narrow" w:hAnsi="Arial Narrow"/>
          <w:b/>
          <w:caps w:val="0"/>
          <w:color w:val="auto"/>
          <w:spacing w:val="0"/>
          <w:lang w:val="sl-SI"/>
        </w:rPr>
        <w:t xml:space="preserve">UPRAVIČENO OBMOČJE IN UPRAVIČENCI DO SREDSTEV CLLD </w:t>
      </w:r>
    </w:p>
    <w:p w:rsidR="006C72C9" w:rsidRPr="00D9444C" w:rsidRDefault="006C72C9" w:rsidP="006C72C9">
      <w:pPr>
        <w:widowControl w:val="0"/>
        <w:autoSpaceDE w:val="0"/>
        <w:autoSpaceDN w:val="0"/>
        <w:adjustRightInd w:val="0"/>
        <w:spacing w:before="0"/>
        <w:rPr>
          <w:rFonts w:ascii="Arial Narrow" w:hAnsi="Arial Narrow" w:cs="Century Gothic"/>
          <w:color w:val="000000"/>
          <w:sz w:val="22"/>
          <w:szCs w:val="22"/>
          <w:lang w:val="sl-SI" w:eastAsia="sl-SI" w:bidi="ar-SA"/>
        </w:rPr>
      </w:pPr>
      <w:r w:rsidRPr="00D9444C">
        <w:rPr>
          <w:rFonts w:ascii="Arial Narrow" w:hAnsi="Arial Narrow" w:cs="Century Gothic"/>
          <w:color w:val="000000"/>
          <w:sz w:val="22"/>
          <w:szCs w:val="22"/>
          <w:lang w:val="sl-SI" w:eastAsia="sl-SI" w:bidi="ar-SA"/>
        </w:rPr>
        <w:t>Upravičenec in partner (kadar se operacije izvajajo s partnerjem) mora izpolnjevati sledeče pogoje:</w:t>
      </w:r>
    </w:p>
    <w:p w:rsidR="006C72C9" w:rsidRPr="00D9444C" w:rsidRDefault="006C72C9" w:rsidP="006C72C9">
      <w:pPr>
        <w:pStyle w:val="Odstavekseznama"/>
        <w:numPr>
          <w:ilvl w:val="0"/>
          <w:numId w:val="33"/>
        </w:numPr>
        <w:spacing w:before="0"/>
        <w:ind w:left="284" w:hanging="284"/>
        <w:rPr>
          <w:rFonts w:ascii="Arial Narrow" w:hAnsi="Arial Narrow" w:cs="Century Gothic"/>
          <w:color w:val="000000"/>
          <w:sz w:val="22"/>
          <w:szCs w:val="22"/>
          <w:lang w:val="sl-SI" w:eastAsia="sl-SI"/>
        </w:rPr>
      </w:pPr>
      <w:r w:rsidRPr="00D9444C">
        <w:rPr>
          <w:rFonts w:ascii="Arial Narrow" w:hAnsi="Arial Narrow" w:cs="Century Gothic"/>
          <w:b/>
          <w:color w:val="000000"/>
          <w:sz w:val="22"/>
          <w:szCs w:val="22"/>
          <w:lang w:val="sl-SI" w:eastAsia="sl-SI"/>
        </w:rPr>
        <w:t>ima stalno bivališče na območju LAS</w:t>
      </w:r>
      <w:r w:rsidRPr="00D9444C">
        <w:rPr>
          <w:rFonts w:ascii="Arial Narrow" w:hAnsi="Arial Narrow" w:cs="Century Gothic"/>
          <w:color w:val="000000"/>
          <w:sz w:val="22"/>
          <w:szCs w:val="22"/>
          <w:lang w:val="sl-SI" w:eastAsia="sl-SI"/>
        </w:rPr>
        <w:t xml:space="preserve"> (če gre za fizično osebo) oziroma ima sedež, registrirano izpostavo, podružnico, organizacijsko enoto oziroma poslovno enoto na območju LAS (če gre za pravno osebo zasebnega prava) oziroma deluje na območju LAS (če gre za pravno osebo javnega prava ali za pravno osebo zasebnega prava v javnem interesu),</w:t>
      </w:r>
    </w:p>
    <w:p w:rsidR="006C72C9" w:rsidRPr="00D9444C" w:rsidRDefault="006C72C9" w:rsidP="006C72C9">
      <w:pPr>
        <w:pStyle w:val="Odstavekseznama"/>
        <w:widowControl w:val="0"/>
        <w:numPr>
          <w:ilvl w:val="0"/>
          <w:numId w:val="33"/>
        </w:numPr>
        <w:autoSpaceDE w:val="0"/>
        <w:autoSpaceDN w:val="0"/>
        <w:adjustRightInd w:val="0"/>
        <w:spacing w:before="0"/>
        <w:ind w:left="284" w:hanging="284"/>
        <w:rPr>
          <w:rFonts w:ascii="Arial Narrow" w:hAnsi="Arial Narrow" w:cs="Century Gothic"/>
          <w:color w:val="000000"/>
          <w:sz w:val="22"/>
          <w:szCs w:val="22"/>
          <w:lang w:val="sl-SI" w:eastAsia="sl-SI"/>
        </w:rPr>
      </w:pPr>
      <w:r w:rsidRPr="00D9444C">
        <w:rPr>
          <w:rFonts w:ascii="Arial Narrow" w:hAnsi="Arial Narrow" w:cs="Century Gothic"/>
          <w:b/>
          <w:color w:val="000000"/>
          <w:sz w:val="22"/>
          <w:szCs w:val="22"/>
          <w:lang w:val="sl-SI" w:eastAsia="sl-SI"/>
        </w:rPr>
        <w:t>ima zagotovljena sredstva</w:t>
      </w:r>
      <w:r w:rsidRPr="00D9444C">
        <w:rPr>
          <w:rFonts w:ascii="Arial Narrow" w:hAnsi="Arial Narrow" w:cs="Century Gothic"/>
          <w:color w:val="000000"/>
          <w:sz w:val="22"/>
          <w:szCs w:val="22"/>
          <w:lang w:val="sl-SI" w:eastAsia="sl-SI"/>
        </w:rPr>
        <w:t xml:space="preserve"> za lastno sofinanciranje operacije (iz lastnih virov, iz drugih javnih oziroma zasebnih virov). </w:t>
      </w:r>
    </w:p>
    <w:p w:rsidR="006C72C9" w:rsidRDefault="006C72C9" w:rsidP="006C72C9">
      <w:pPr>
        <w:pStyle w:val="Naslov5"/>
        <w:pBdr>
          <w:bottom w:val="none" w:sz="0" w:space="0" w:color="auto"/>
        </w:pBdr>
        <w:spacing w:before="0"/>
        <w:rPr>
          <w:rFonts w:ascii="Arial Narrow" w:hAnsi="Arial Narrow"/>
          <w:b/>
          <w:caps w:val="0"/>
          <w:color w:val="auto"/>
          <w:spacing w:val="0"/>
          <w:lang w:val="sl-SI"/>
        </w:rPr>
      </w:pPr>
    </w:p>
    <w:p w:rsidR="006C72C9" w:rsidRDefault="006C72C9" w:rsidP="006C72C9">
      <w:pPr>
        <w:pStyle w:val="Default"/>
        <w:spacing w:line="288" w:lineRule="auto"/>
        <w:jc w:val="both"/>
        <w:rPr>
          <w:rFonts w:ascii="Arial Narrow" w:hAnsi="Arial Narrow"/>
          <w:sz w:val="22"/>
          <w:szCs w:val="22"/>
        </w:rPr>
      </w:pPr>
      <w:r>
        <w:rPr>
          <w:rFonts w:ascii="Arial Narrow" w:hAnsi="Arial Narrow"/>
          <w:sz w:val="22"/>
          <w:szCs w:val="22"/>
        </w:rPr>
        <w:t xml:space="preserve">V partnerstvo lahko pristopijo organizacije, </w:t>
      </w:r>
      <w:r w:rsidRPr="00846603">
        <w:rPr>
          <w:rFonts w:ascii="Arial Narrow" w:hAnsi="Arial Narrow"/>
          <w:sz w:val="22"/>
          <w:szCs w:val="22"/>
        </w:rPr>
        <w:t xml:space="preserve">ki javna pooblastila izvajajo na območju LAS, vendar je njihov sedež izven območja LAS, vse aktivnosti operacij CLLD pa izvajajo na upravičenem območju LAS </w:t>
      </w:r>
      <w:r>
        <w:rPr>
          <w:rFonts w:ascii="Arial Narrow" w:hAnsi="Arial Narrow"/>
          <w:sz w:val="22"/>
          <w:szCs w:val="22"/>
        </w:rPr>
        <w:t>Dolina Soče</w:t>
      </w:r>
      <w:r w:rsidRPr="00846603">
        <w:rPr>
          <w:rFonts w:ascii="Arial Narrow" w:hAnsi="Arial Narrow"/>
          <w:sz w:val="22"/>
          <w:szCs w:val="22"/>
        </w:rPr>
        <w:t xml:space="preserve">. </w:t>
      </w:r>
    </w:p>
    <w:p w:rsidR="006C72C9" w:rsidRDefault="006C72C9" w:rsidP="006C72C9">
      <w:pPr>
        <w:rPr>
          <w:lang w:val="sl-SI"/>
        </w:rPr>
      </w:pPr>
      <w:r w:rsidRPr="00204942">
        <w:rPr>
          <w:rFonts w:ascii="Arial Narrow" w:hAnsi="Arial Narrow"/>
          <w:sz w:val="22"/>
          <w:szCs w:val="22"/>
          <w:lang w:val="sl-SI"/>
        </w:rPr>
        <w:t xml:space="preserve">V partnerstvo lahko pristopijo </w:t>
      </w:r>
      <w:r w:rsidRPr="00846603">
        <w:rPr>
          <w:rFonts w:ascii="Arial Narrow" w:hAnsi="Arial Narrow"/>
          <w:sz w:val="22"/>
          <w:szCs w:val="22"/>
          <w:lang w:val="sl-SI"/>
        </w:rPr>
        <w:t xml:space="preserve">nevladne organizacije, ki delujejo v javnem interesu in svojo dejavnost izvajajo na območju LAS, vendar je njihov sedež izven območja LAS, vse aktivnosti operacij CLLD pa izvajajo na upravičenem območju LAS </w:t>
      </w:r>
      <w:r w:rsidRPr="006420F0">
        <w:rPr>
          <w:rFonts w:ascii="Arial Narrow" w:hAnsi="Arial Narrow"/>
          <w:sz w:val="22"/>
          <w:szCs w:val="22"/>
          <w:lang w:val="sl-SI"/>
        </w:rPr>
        <w:t>Dolina Soče</w:t>
      </w:r>
      <w:r w:rsidRPr="00846603">
        <w:rPr>
          <w:rFonts w:ascii="Arial Narrow" w:hAnsi="Arial Narrow"/>
          <w:sz w:val="22"/>
          <w:szCs w:val="22"/>
          <w:lang w:val="sl-SI"/>
        </w:rPr>
        <w:t>.</w:t>
      </w:r>
    </w:p>
    <w:p w:rsidR="006C72C9" w:rsidRPr="00E46FB5" w:rsidRDefault="006C72C9" w:rsidP="006C72C9">
      <w:pPr>
        <w:rPr>
          <w:lang w:val="sl-SI"/>
        </w:rPr>
      </w:pPr>
    </w:p>
    <w:p w:rsidR="006C72C9" w:rsidRDefault="006C72C9" w:rsidP="006C72C9">
      <w:pPr>
        <w:pStyle w:val="Default"/>
        <w:spacing w:line="288" w:lineRule="auto"/>
        <w:jc w:val="both"/>
        <w:rPr>
          <w:rFonts w:ascii="Arial Narrow" w:hAnsi="Arial Narrow"/>
          <w:sz w:val="22"/>
          <w:szCs w:val="22"/>
        </w:rPr>
      </w:pPr>
      <w:r>
        <w:rPr>
          <w:rFonts w:ascii="Arial Narrow" w:hAnsi="Arial Narrow"/>
          <w:b/>
          <w:bCs/>
          <w:sz w:val="22"/>
          <w:szCs w:val="22"/>
        </w:rPr>
        <w:t xml:space="preserve">EKSRP in </w:t>
      </w:r>
      <w:r w:rsidRPr="00C8199B">
        <w:rPr>
          <w:rFonts w:ascii="Arial Narrow" w:hAnsi="Arial Narrow" w:cs="Times New Roman"/>
          <w:b/>
          <w:color w:val="auto"/>
          <w:sz w:val="22"/>
          <w:szCs w:val="22"/>
          <w:lang w:eastAsia="en-US" w:bidi="en-US"/>
        </w:rPr>
        <w:t>ESPR</w:t>
      </w:r>
      <w:r>
        <w:rPr>
          <w:rFonts w:ascii="Arial Narrow" w:hAnsi="Arial Narrow" w:cs="Times New Roman"/>
          <w:b/>
          <w:color w:val="auto"/>
          <w:sz w:val="22"/>
          <w:szCs w:val="22"/>
          <w:lang w:eastAsia="en-US" w:bidi="en-US"/>
        </w:rPr>
        <w:t xml:space="preserve"> </w:t>
      </w:r>
      <w:r w:rsidRPr="00712C0C">
        <w:rPr>
          <w:rFonts w:ascii="Arial Narrow" w:hAnsi="Arial Narrow"/>
          <w:bCs/>
          <w:sz w:val="22"/>
          <w:szCs w:val="22"/>
        </w:rPr>
        <w:t>v</w:t>
      </w:r>
      <w:r w:rsidRPr="00846603">
        <w:rPr>
          <w:rFonts w:ascii="Arial Narrow" w:hAnsi="Arial Narrow"/>
          <w:sz w:val="22"/>
          <w:szCs w:val="22"/>
        </w:rPr>
        <w:t>elja, da so upravičenci do sredstev CLLD: javni, zasebni in nevladni (civilni sektor) in LAS območja LAS: območje občin B</w:t>
      </w:r>
      <w:r>
        <w:rPr>
          <w:rFonts w:ascii="Arial Narrow" w:hAnsi="Arial Narrow"/>
          <w:sz w:val="22"/>
          <w:szCs w:val="22"/>
        </w:rPr>
        <w:t>ovec</w:t>
      </w:r>
      <w:r w:rsidRPr="00846603">
        <w:rPr>
          <w:rFonts w:ascii="Arial Narrow" w:hAnsi="Arial Narrow"/>
          <w:sz w:val="22"/>
          <w:szCs w:val="22"/>
        </w:rPr>
        <w:t xml:space="preserve">, </w:t>
      </w:r>
      <w:r>
        <w:rPr>
          <w:rFonts w:ascii="Arial Narrow" w:hAnsi="Arial Narrow"/>
          <w:sz w:val="22"/>
          <w:szCs w:val="22"/>
        </w:rPr>
        <w:t>Kanal ob Soči</w:t>
      </w:r>
      <w:r w:rsidRPr="00846603">
        <w:rPr>
          <w:rFonts w:ascii="Arial Narrow" w:hAnsi="Arial Narrow"/>
          <w:sz w:val="22"/>
          <w:szCs w:val="22"/>
        </w:rPr>
        <w:t xml:space="preserve">, </w:t>
      </w:r>
      <w:r>
        <w:rPr>
          <w:rFonts w:ascii="Arial Narrow" w:hAnsi="Arial Narrow"/>
          <w:sz w:val="22"/>
          <w:szCs w:val="22"/>
        </w:rPr>
        <w:t>Kobarid in Tolmin</w:t>
      </w:r>
      <w:r w:rsidRPr="00846603">
        <w:rPr>
          <w:rFonts w:ascii="Arial Narrow" w:hAnsi="Arial Narrow"/>
          <w:sz w:val="22"/>
          <w:szCs w:val="22"/>
        </w:rPr>
        <w:t xml:space="preserve">, ki imajo svojo dejavnost registrirano skladno s področno zakonodajo (Zakon o lokalnih skupnostih, Zakon o gospodarskih družbah, zakon o zavodih, zakon o društvih, Zakon o javni upravi, zakon o socialnih podjetjih …) ter vse aktivnosti operacij CLLD izvajajo na upravičenem območju LAS </w:t>
      </w:r>
      <w:r>
        <w:rPr>
          <w:rFonts w:ascii="Arial Narrow" w:hAnsi="Arial Narrow"/>
          <w:sz w:val="22"/>
          <w:szCs w:val="22"/>
        </w:rPr>
        <w:t>Dolina Soče</w:t>
      </w:r>
      <w:r w:rsidRPr="00846603">
        <w:rPr>
          <w:rFonts w:ascii="Arial Narrow" w:hAnsi="Arial Narrow"/>
          <w:sz w:val="22"/>
          <w:szCs w:val="22"/>
        </w:rPr>
        <w:t xml:space="preserve">. </w:t>
      </w:r>
    </w:p>
    <w:p w:rsidR="006C72C9" w:rsidRDefault="006C72C9" w:rsidP="006C72C9">
      <w:pPr>
        <w:spacing w:before="0"/>
        <w:rPr>
          <w:rFonts w:ascii="Arial Narrow" w:hAnsi="Arial Narrow"/>
          <w:sz w:val="22"/>
          <w:szCs w:val="22"/>
          <w:lang w:val="sl-SI"/>
        </w:rPr>
      </w:pPr>
    </w:p>
    <w:p w:rsidR="006C72C9" w:rsidRDefault="006C72C9" w:rsidP="006C72C9">
      <w:pPr>
        <w:pStyle w:val="Default"/>
        <w:spacing w:line="288" w:lineRule="auto"/>
        <w:jc w:val="both"/>
        <w:rPr>
          <w:rFonts w:ascii="Arial Narrow" w:hAnsi="Arial Narrow"/>
          <w:sz w:val="22"/>
          <w:szCs w:val="22"/>
        </w:rPr>
      </w:pPr>
      <w:r w:rsidRPr="00846603">
        <w:rPr>
          <w:rFonts w:ascii="Arial Narrow" w:hAnsi="Arial Narrow"/>
          <w:b/>
          <w:bCs/>
          <w:sz w:val="22"/>
          <w:szCs w:val="22"/>
        </w:rPr>
        <w:t xml:space="preserve">UPRAVIČENO OBMOČJE DO SREDSTEV TNP </w:t>
      </w:r>
      <w:r w:rsidRPr="00846603">
        <w:rPr>
          <w:rFonts w:ascii="Arial Narrow" w:hAnsi="Arial Narrow"/>
          <w:sz w:val="22"/>
          <w:szCs w:val="22"/>
        </w:rPr>
        <w:t xml:space="preserve">(sredstva EKSRP): območja, določena v Zakonu o Triglavskem narodnem parku (Uradni list RS, št. 52/10 in 46/14 – ZON-C), v nadaljevanju ZTNP-1) na območju </w:t>
      </w:r>
      <w:r>
        <w:rPr>
          <w:rFonts w:ascii="Arial Narrow" w:hAnsi="Arial Narrow"/>
          <w:sz w:val="22"/>
          <w:szCs w:val="22"/>
        </w:rPr>
        <w:t>treh</w:t>
      </w:r>
      <w:r w:rsidRPr="00846603">
        <w:rPr>
          <w:rFonts w:ascii="Arial Narrow" w:hAnsi="Arial Narrow"/>
          <w:sz w:val="22"/>
          <w:szCs w:val="22"/>
        </w:rPr>
        <w:t xml:space="preserve"> občin na območju LAS </w:t>
      </w:r>
      <w:r>
        <w:rPr>
          <w:rFonts w:ascii="Arial Narrow" w:hAnsi="Arial Narrow"/>
          <w:sz w:val="22"/>
          <w:szCs w:val="22"/>
        </w:rPr>
        <w:t>Dolina Soče</w:t>
      </w:r>
      <w:r w:rsidRPr="00846603">
        <w:rPr>
          <w:rFonts w:ascii="Arial Narrow" w:hAnsi="Arial Narrow"/>
          <w:sz w:val="22"/>
          <w:szCs w:val="22"/>
        </w:rPr>
        <w:t xml:space="preserve"> (Bo</w:t>
      </w:r>
      <w:r>
        <w:rPr>
          <w:rFonts w:ascii="Arial Narrow" w:hAnsi="Arial Narrow"/>
          <w:sz w:val="22"/>
          <w:szCs w:val="22"/>
        </w:rPr>
        <w:t>vec</w:t>
      </w:r>
      <w:r w:rsidRPr="00846603">
        <w:rPr>
          <w:rFonts w:ascii="Arial Narrow" w:hAnsi="Arial Narrow"/>
          <w:sz w:val="22"/>
          <w:szCs w:val="22"/>
        </w:rPr>
        <w:t xml:space="preserve">, </w:t>
      </w:r>
      <w:r>
        <w:rPr>
          <w:rFonts w:ascii="Arial Narrow" w:hAnsi="Arial Narrow"/>
          <w:sz w:val="22"/>
          <w:szCs w:val="22"/>
        </w:rPr>
        <w:t>Kobarid</w:t>
      </w:r>
      <w:r w:rsidRPr="00846603">
        <w:rPr>
          <w:rFonts w:ascii="Arial Narrow" w:hAnsi="Arial Narrow"/>
          <w:sz w:val="22"/>
          <w:szCs w:val="22"/>
        </w:rPr>
        <w:t xml:space="preserve"> in </w:t>
      </w:r>
      <w:r>
        <w:rPr>
          <w:rFonts w:ascii="Arial Narrow" w:hAnsi="Arial Narrow"/>
          <w:sz w:val="22"/>
          <w:szCs w:val="22"/>
        </w:rPr>
        <w:t xml:space="preserve">Tolmin).  </w:t>
      </w:r>
    </w:p>
    <w:p w:rsidR="006C72C9" w:rsidRPr="00846603" w:rsidRDefault="006C72C9" w:rsidP="006C72C9">
      <w:pPr>
        <w:pStyle w:val="Default"/>
        <w:spacing w:line="288" w:lineRule="auto"/>
        <w:jc w:val="both"/>
        <w:rPr>
          <w:rFonts w:ascii="Arial Narrow" w:hAnsi="Arial Narrow"/>
          <w:sz w:val="22"/>
          <w:szCs w:val="22"/>
        </w:rPr>
      </w:pPr>
    </w:p>
    <w:p w:rsidR="006C72C9" w:rsidRDefault="006C72C9" w:rsidP="006C72C9">
      <w:pPr>
        <w:pStyle w:val="Default"/>
        <w:pBdr>
          <w:top w:val="single" w:sz="4" w:space="1" w:color="auto"/>
          <w:left w:val="single" w:sz="4" w:space="4" w:color="auto"/>
          <w:bottom w:val="single" w:sz="4" w:space="1" w:color="auto"/>
          <w:right w:val="single" w:sz="4" w:space="4" w:color="auto"/>
        </w:pBdr>
        <w:shd w:val="clear" w:color="auto" w:fill="92CDDC"/>
        <w:spacing w:line="288" w:lineRule="auto"/>
        <w:jc w:val="both"/>
        <w:rPr>
          <w:rFonts w:ascii="Arial Narrow" w:hAnsi="Arial Narrow"/>
          <w:b/>
          <w:bCs/>
          <w:color w:val="FFFFFF"/>
          <w:sz w:val="22"/>
          <w:szCs w:val="20"/>
        </w:rPr>
      </w:pPr>
      <w:r w:rsidRPr="00B20193">
        <w:rPr>
          <w:rFonts w:ascii="Arial Narrow" w:hAnsi="Arial Narrow"/>
          <w:b/>
          <w:bCs/>
          <w:color w:val="FFFFFF"/>
          <w:sz w:val="22"/>
          <w:szCs w:val="20"/>
        </w:rPr>
        <w:t>POMEMBNO</w:t>
      </w:r>
    </w:p>
    <w:p w:rsidR="006C72C9" w:rsidRPr="00376E46" w:rsidRDefault="006C72C9" w:rsidP="006C72C9">
      <w:pPr>
        <w:pBdr>
          <w:top w:val="single" w:sz="4" w:space="1" w:color="auto"/>
          <w:left w:val="single" w:sz="4" w:space="4" w:color="auto"/>
          <w:bottom w:val="single" w:sz="4" w:space="1" w:color="auto"/>
          <w:right w:val="single" w:sz="4" w:space="4" w:color="auto"/>
        </w:pBdr>
        <w:shd w:val="clear" w:color="auto" w:fill="92CDDC"/>
        <w:tabs>
          <w:tab w:val="left" w:pos="4606"/>
          <w:tab w:val="left" w:pos="9212"/>
        </w:tabs>
        <w:spacing w:before="0"/>
        <w:rPr>
          <w:rFonts w:ascii="Arial Narrow" w:hAnsi="Arial Narrow"/>
          <w:bCs/>
          <w:color w:val="FFFFFF"/>
          <w:sz w:val="22"/>
          <w:lang w:val="pt-BR"/>
        </w:rPr>
      </w:pPr>
      <w:r w:rsidRPr="007F2361">
        <w:rPr>
          <w:rFonts w:ascii="Arial Narrow" w:hAnsi="Arial Narrow" w:cs="Arial"/>
          <w:sz w:val="22"/>
          <w:szCs w:val="22"/>
          <w:lang w:val="sl-SI"/>
        </w:rPr>
        <w:t xml:space="preserve">Območje izvajanja operacije v Triglavskem narodnem parku (občina, naselje, območje v TNP). </w:t>
      </w:r>
      <w:r w:rsidRPr="007F2361">
        <w:rPr>
          <w:rFonts w:ascii="Arial Narrow" w:hAnsi="Arial Narrow" w:cs="Arial"/>
          <w:sz w:val="22"/>
          <w:szCs w:val="22"/>
          <w:lang w:val="pt-BR"/>
        </w:rPr>
        <w:t xml:space="preserve">Iz operacije mora biti razvidno, da se aktivnosti oz. investicija izvajajo na območju TNP. </w:t>
      </w:r>
      <w:r>
        <w:rPr>
          <w:rFonts w:ascii="Arial Narrow" w:hAnsi="Arial Narrow" w:cs="Arial"/>
          <w:sz w:val="22"/>
          <w:szCs w:val="22"/>
          <w:lang w:val="pt-BR"/>
        </w:rPr>
        <w:t xml:space="preserve"> </w:t>
      </w:r>
      <w:r w:rsidRPr="00376E46">
        <w:rPr>
          <w:rFonts w:ascii="Arial Narrow" w:hAnsi="Arial Narrow" w:cs="Arial"/>
          <w:sz w:val="22"/>
          <w:szCs w:val="22"/>
          <w:lang w:val="pt-BR"/>
        </w:rPr>
        <w:t>Z območjem parka mora obstajati posredna povezava, tudi če se aktivnost izvaja na območju parkovnih občin izven TPN.</w:t>
      </w:r>
    </w:p>
    <w:p w:rsidR="006C72C9" w:rsidRPr="00846603" w:rsidRDefault="006C72C9" w:rsidP="006C72C9">
      <w:pPr>
        <w:spacing w:before="0"/>
        <w:rPr>
          <w:rFonts w:ascii="Arial Narrow" w:hAnsi="Arial Narrow"/>
          <w:sz w:val="22"/>
          <w:szCs w:val="22"/>
          <w:lang w:val="sl-SI"/>
        </w:rPr>
      </w:pPr>
    </w:p>
    <w:p w:rsidR="006C72C9" w:rsidRPr="00D45748" w:rsidRDefault="006C72C9" w:rsidP="006C72C9">
      <w:pPr>
        <w:pStyle w:val="Naslov2"/>
        <w:numPr>
          <w:ilvl w:val="0"/>
          <w:numId w:val="1"/>
        </w:numPr>
        <w:pBdr>
          <w:top w:val="single" w:sz="24" w:space="0" w:color="DEEAF6"/>
          <w:left w:val="single" w:sz="24" w:space="0" w:color="DEEAF6"/>
          <w:bottom w:val="single" w:sz="24" w:space="0" w:color="DEEAF6"/>
          <w:right w:val="single" w:sz="24" w:space="0" w:color="DEEAF6"/>
        </w:pBdr>
        <w:shd w:val="clear" w:color="auto" w:fill="DEEAF6"/>
        <w:spacing w:before="0"/>
        <w:ind w:left="284" w:hanging="284"/>
        <w:rPr>
          <w:rFonts w:ascii="Arial Narrow" w:hAnsi="Arial Narrow"/>
          <w:b/>
          <w:lang w:val="sl-SI"/>
        </w:rPr>
      </w:pPr>
      <w:bookmarkStart w:id="8" w:name="_Toc503247940"/>
      <w:r w:rsidRPr="00D45748">
        <w:rPr>
          <w:rFonts w:ascii="Arial Narrow" w:hAnsi="Arial Narrow"/>
          <w:b/>
          <w:lang w:val="sl-SI"/>
        </w:rPr>
        <w:lastRenderedPageBreak/>
        <w:t>CILJNE SKUPINE PROGRAMA CLLD IN VKJUČENOST CILJNIH SKUPIN V AKTIVNOSTI OPERACIJ</w:t>
      </w:r>
      <w:bookmarkEnd w:id="8"/>
    </w:p>
    <w:p w:rsidR="006C72C9" w:rsidRPr="00A62160" w:rsidRDefault="006C72C9" w:rsidP="006C72C9">
      <w:pPr>
        <w:spacing w:before="0"/>
        <w:rPr>
          <w:rFonts w:ascii="Arial Narrow" w:hAnsi="Arial Narrow"/>
          <w:sz w:val="22"/>
          <w:szCs w:val="22"/>
          <w:lang w:val="sl-SI"/>
        </w:rPr>
      </w:pPr>
    </w:p>
    <w:p w:rsidR="006C72C9" w:rsidRPr="00A62160" w:rsidRDefault="006C72C9" w:rsidP="006C72C9">
      <w:pPr>
        <w:spacing w:before="0"/>
        <w:rPr>
          <w:rFonts w:ascii="Arial Narrow" w:hAnsi="Arial Narrow"/>
          <w:sz w:val="22"/>
          <w:szCs w:val="22"/>
          <w:lang w:val="sl-SI"/>
        </w:rPr>
      </w:pPr>
      <w:r w:rsidRPr="00A62160">
        <w:rPr>
          <w:rFonts w:ascii="Arial Narrow" w:hAnsi="Arial Narrow"/>
          <w:sz w:val="22"/>
          <w:szCs w:val="22"/>
          <w:lang w:val="sl-SI"/>
        </w:rPr>
        <w:t>Ciljne skupine programa CLLD so:</w:t>
      </w:r>
    </w:p>
    <w:p w:rsidR="006C72C9" w:rsidRPr="00A62160" w:rsidRDefault="006C72C9" w:rsidP="006C72C9">
      <w:pPr>
        <w:numPr>
          <w:ilvl w:val="0"/>
          <w:numId w:val="5"/>
        </w:numPr>
        <w:spacing w:before="0"/>
        <w:rPr>
          <w:rFonts w:ascii="Arial Narrow" w:hAnsi="Arial Narrow"/>
          <w:sz w:val="22"/>
          <w:szCs w:val="22"/>
          <w:lang w:val="sl-SI"/>
        </w:rPr>
      </w:pPr>
      <w:r w:rsidRPr="00A62160">
        <w:rPr>
          <w:rFonts w:ascii="Arial Narrow" w:hAnsi="Arial Narrow"/>
          <w:sz w:val="22"/>
          <w:szCs w:val="22"/>
          <w:lang w:val="sl-SI"/>
        </w:rPr>
        <w:t>javni sektor: lokalne skupnosti, javni zavodi, razvojne agencije …,</w:t>
      </w:r>
    </w:p>
    <w:p w:rsidR="006C72C9" w:rsidRPr="00A62160" w:rsidRDefault="006C72C9" w:rsidP="006C72C9">
      <w:pPr>
        <w:numPr>
          <w:ilvl w:val="0"/>
          <w:numId w:val="5"/>
        </w:numPr>
        <w:spacing w:before="0"/>
        <w:rPr>
          <w:rFonts w:ascii="Arial Narrow" w:hAnsi="Arial Narrow"/>
          <w:sz w:val="22"/>
          <w:szCs w:val="22"/>
          <w:lang w:val="sl-SI"/>
        </w:rPr>
      </w:pPr>
      <w:r w:rsidRPr="00A62160">
        <w:rPr>
          <w:rFonts w:ascii="Arial Narrow" w:hAnsi="Arial Narrow"/>
          <w:sz w:val="22"/>
          <w:szCs w:val="22"/>
          <w:lang w:val="sl-SI"/>
        </w:rPr>
        <w:t>zasebni sektor: mala in srednja podjetja, zadruge, socialna podjetja ...,</w:t>
      </w:r>
    </w:p>
    <w:p w:rsidR="006C72C9" w:rsidRPr="00A62160" w:rsidRDefault="006C72C9" w:rsidP="006C72C9">
      <w:pPr>
        <w:numPr>
          <w:ilvl w:val="0"/>
          <w:numId w:val="5"/>
        </w:numPr>
        <w:spacing w:before="0"/>
        <w:ind w:left="714" w:hanging="357"/>
        <w:rPr>
          <w:rFonts w:ascii="Arial Narrow" w:hAnsi="Arial Narrow"/>
          <w:sz w:val="22"/>
          <w:szCs w:val="22"/>
          <w:lang w:val="sl-SI"/>
        </w:rPr>
      </w:pPr>
      <w:r w:rsidRPr="00A62160">
        <w:rPr>
          <w:rFonts w:ascii="Arial Narrow" w:hAnsi="Arial Narrow"/>
          <w:sz w:val="22"/>
          <w:szCs w:val="22"/>
          <w:lang w:val="sl-SI"/>
        </w:rPr>
        <w:t>civilni (nevladni sektor); društva, kooperative, zasebni neprofitni zavodi ...,</w:t>
      </w:r>
    </w:p>
    <w:p w:rsidR="006C72C9" w:rsidRPr="00A62160" w:rsidRDefault="006C72C9" w:rsidP="006C72C9">
      <w:pPr>
        <w:numPr>
          <w:ilvl w:val="0"/>
          <w:numId w:val="5"/>
        </w:numPr>
        <w:spacing w:before="0"/>
        <w:ind w:left="714" w:hanging="357"/>
        <w:rPr>
          <w:rFonts w:ascii="Arial Narrow" w:hAnsi="Arial Narrow"/>
          <w:sz w:val="22"/>
          <w:szCs w:val="22"/>
          <w:lang w:val="sl-SI"/>
        </w:rPr>
      </w:pPr>
      <w:r w:rsidRPr="00A62160">
        <w:rPr>
          <w:rFonts w:ascii="Arial Narrow" w:hAnsi="Arial Narrow"/>
          <w:sz w:val="22"/>
          <w:szCs w:val="22"/>
          <w:lang w:val="sl-SI"/>
        </w:rPr>
        <w:t>prebivalstvo območja,</w:t>
      </w:r>
    </w:p>
    <w:p w:rsidR="006C72C9" w:rsidRPr="00A62160" w:rsidRDefault="006C72C9" w:rsidP="006C72C9">
      <w:pPr>
        <w:numPr>
          <w:ilvl w:val="0"/>
          <w:numId w:val="5"/>
        </w:numPr>
        <w:spacing w:before="0"/>
        <w:rPr>
          <w:rFonts w:ascii="Arial Narrow" w:hAnsi="Arial Narrow"/>
          <w:sz w:val="22"/>
          <w:szCs w:val="22"/>
          <w:lang w:val="sl-SI"/>
        </w:rPr>
      </w:pPr>
      <w:r w:rsidRPr="00A62160">
        <w:rPr>
          <w:rFonts w:ascii="Arial Narrow" w:hAnsi="Arial Narrow"/>
          <w:sz w:val="22"/>
          <w:szCs w:val="22"/>
          <w:lang w:val="sl-SI"/>
        </w:rPr>
        <w:t>strokovnjaki za določena strokovna področja, ki jih pokrivajo operacije,</w:t>
      </w:r>
    </w:p>
    <w:p w:rsidR="006C72C9" w:rsidRPr="00A62160" w:rsidRDefault="006C72C9" w:rsidP="006C72C9">
      <w:pPr>
        <w:numPr>
          <w:ilvl w:val="0"/>
          <w:numId w:val="5"/>
        </w:numPr>
        <w:spacing w:before="0"/>
        <w:rPr>
          <w:rFonts w:ascii="Arial Narrow" w:hAnsi="Arial Narrow"/>
          <w:sz w:val="22"/>
          <w:szCs w:val="22"/>
          <w:lang w:val="sl-SI"/>
        </w:rPr>
      </w:pPr>
      <w:r w:rsidRPr="00A62160">
        <w:rPr>
          <w:rFonts w:ascii="Arial Narrow" w:hAnsi="Arial Narrow"/>
          <w:sz w:val="22"/>
          <w:szCs w:val="22"/>
          <w:lang w:val="sl-SI"/>
        </w:rPr>
        <w:t>nacionalna raven: ministrstva, nacionalne inštitucije …,</w:t>
      </w:r>
    </w:p>
    <w:p w:rsidR="006C72C9" w:rsidRPr="00A62160" w:rsidRDefault="006C72C9" w:rsidP="006C72C9">
      <w:pPr>
        <w:numPr>
          <w:ilvl w:val="0"/>
          <w:numId w:val="5"/>
        </w:numPr>
        <w:spacing w:before="0"/>
        <w:rPr>
          <w:rFonts w:ascii="Arial Narrow" w:hAnsi="Arial Narrow"/>
          <w:sz w:val="22"/>
          <w:szCs w:val="22"/>
          <w:lang w:val="sl-SI"/>
        </w:rPr>
      </w:pPr>
      <w:r w:rsidRPr="00A62160">
        <w:rPr>
          <w:rFonts w:ascii="Arial Narrow" w:hAnsi="Arial Narrow"/>
          <w:sz w:val="22"/>
          <w:szCs w:val="22"/>
          <w:lang w:val="sl-SI"/>
        </w:rPr>
        <w:t>druga zainteresirana javnost,</w:t>
      </w:r>
    </w:p>
    <w:p w:rsidR="006C72C9" w:rsidRPr="00A62160" w:rsidRDefault="006C72C9" w:rsidP="006C72C9">
      <w:pPr>
        <w:numPr>
          <w:ilvl w:val="0"/>
          <w:numId w:val="5"/>
        </w:numPr>
        <w:spacing w:before="0"/>
        <w:rPr>
          <w:rFonts w:ascii="Arial Narrow" w:hAnsi="Arial Narrow"/>
          <w:sz w:val="22"/>
          <w:szCs w:val="22"/>
          <w:lang w:val="sl-SI"/>
        </w:rPr>
      </w:pPr>
      <w:r w:rsidRPr="00A62160">
        <w:rPr>
          <w:rFonts w:ascii="Arial Narrow" w:hAnsi="Arial Narrow"/>
          <w:sz w:val="22"/>
          <w:szCs w:val="22"/>
          <w:lang w:val="sl-SI"/>
        </w:rPr>
        <w:t>ranljive ciljne skupine (mladi do 35 leta starosti, starejši brezposelni, ženske, invaIidi in druge osebe z omejitvami, upokojenci, tujci.</w:t>
      </w:r>
    </w:p>
    <w:p w:rsidR="006C72C9" w:rsidRPr="00A62160" w:rsidRDefault="006C72C9" w:rsidP="006C72C9">
      <w:pPr>
        <w:spacing w:before="0"/>
        <w:rPr>
          <w:rFonts w:ascii="Arial Narrow" w:hAnsi="Arial Narrow"/>
          <w:sz w:val="22"/>
          <w:szCs w:val="22"/>
          <w:lang w:val="sl-SI"/>
        </w:rPr>
      </w:pPr>
    </w:p>
    <w:p w:rsidR="006C72C9" w:rsidRDefault="006C72C9" w:rsidP="006C72C9">
      <w:pPr>
        <w:spacing w:before="0"/>
        <w:rPr>
          <w:rFonts w:ascii="Arial Narrow" w:hAnsi="Arial Narrow"/>
          <w:sz w:val="22"/>
          <w:szCs w:val="22"/>
          <w:lang w:val="sl-SI"/>
        </w:rPr>
      </w:pPr>
      <w:r w:rsidRPr="00A62160">
        <w:rPr>
          <w:rFonts w:ascii="Arial Narrow" w:hAnsi="Arial Narrow"/>
          <w:sz w:val="22"/>
          <w:szCs w:val="22"/>
          <w:lang w:val="sl-SI"/>
        </w:rPr>
        <w:t xml:space="preserve">LAS močno priporoča, da vlagatelji v izvedbo aktivnosti operacije vključijo ranljive ciljne skupine (več o ranljivih ciljnih skupinah operacije v </w:t>
      </w:r>
      <w:r w:rsidRPr="00EC1834">
        <w:rPr>
          <w:rFonts w:ascii="Arial Narrow" w:hAnsi="Arial Narrow"/>
          <w:sz w:val="22"/>
          <w:szCs w:val="22"/>
          <w:lang w:val="sl-SI"/>
        </w:rPr>
        <w:t>poglavju 5.3.6. Strategije LAS).</w:t>
      </w:r>
    </w:p>
    <w:p w:rsidR="006C72C9" w:rsidRPr="00A62160" w:rsidRDefault="006C72C9" w:rsidP="006C72C9">
      <w:pPr>
        <w:spacing w:before="0"/>
        <w:rPr>
          <w:rFonts w:ascii="Arial Narrow" w:hAnsi="Arial Narrow"/>
          <w:sz w:val="22"/>
          <w:szCs w:val="22"/>
          <w:lang w:val="sl-SI"/>
        </w:rPr>
      </w:pPr>
    </w:p>
    <w:p w:rsidR="006C72C9" w:rsidRPr="00A62160" w:rsidRDefault="006C72C9" w:rsidP="006C72C9">
      <w:pPr>
        <w:spacing w:before="0"/>
        <w:rPr>
          <w:rFonts w:ascii="Arial Narrow" w:hAnsi="Arial Narrow"/>
          <w:sz w:val="22"/>
          <w:szCs w:val="22"/>
          <w:lang w:val="sl-SI"/>
        </w:rPr>
      </w:pPr>
      <w:r w:rsidRPr="00A62160">
        <w:rPr>
          <w:rFonts w:ascii="Arial Narrow" w:hAnsi="Arial Narrow"/>
          <w:sz w:val="22"/>
          <w:szCs w:val="22"/>
          <w:lang w:val="sl-SI"/>
        </w:rPr>
        <w:t>Aktivna vključenost ciljih skupin programa CLLD v izvedbo aktivnosti operacij pomeni, da ciljne skupine aktivno sodelujejo. To pomeni, da se aktivno udeležujejo delavnic, izobraževanj, sodelujejo v akcijah čiščenja s čiščenjem okolice, potrdijo osebni prejem zloženke na promocijskem dogodku …</w:t>
      </w:r>
    </w:p>
    <w:p w:rsidR="006C72C9" w:rsidRPr="00A62160" w:rsidRDefault="006C72C9" w:rsidP="006C72C9">
      <w:pPr>
        <w:spacing w:before="0"/>
        <w:rPr>
          <w:rFonts w:ascii="Arial Narrow" w:hAnsi="Arial Narrow"/>
          <w:sz w:val="22"/>
          <w:szCs w:val="22"/>
          <w:lang w:val="sl-SI"/>
        </w:rPr>
      </w:pPr>
    </w:p>
    <w:p w:rsidR="006C72C9" w:rsidRPr="00A62160" w:rsidRDefault="006C72C9" w:rsidP="006C72C9">
      <w:pPr>
        <w:spacing w:before="0"/>
        <w:rPr>
          <w:rFonts w:ascii="Arial Narrow" w:hAnsi="Arial Narrow"/>
          <w:sz w:val="22"/>
          <w:szCs w:val="22"/>
          <w:lang w:val="sl-SI"/>
        </w:rPr>
      </w:pPr>
      <w:r w:rsidRPr="00A62160">
        <w:rPr>
          <w:rFonts w:ascii="Arial Narrow" w:hAnsi="Arial Narrow"/>
          <w:sz w:val="22"/>
          <w:szCs w:val="22"/>
          <w:lang w:val="sl-SI"/>
        </w:rPr>
        <w:t>Kaj ni aktivna vključenost ciljnih skupin programa CLLD v izvedbo aktivnosti operacije: Posredovanje vabila ciljnim skupinam, posredovanje obvestila ciljnim skupinam o obstoju spletne strani, posredovanje zloženk ciljnim skupinam po pošti brez povratne informacije oz. brez aktivne vključenosti v aktivnost operacije ipd. ni aktivna vključenost ciljnih skupin v izvedbo operacije in se s programom CLLD ne bo financirala.</w:t>
      </w:r>
    </w:p>
    <w:p w:rsidR="006C72C9" w:rsidRDefault="006C72C9" w:rsidP="006C72C9">
      <w:pPr>
        <w:spacing w:before="0"/>
        <w:rPr>
          <w:rFonts w:ascii="Arial Narrow" w:hAnsi="Arial Narrow"/>
          <w:sz w:val="22"/>
          <w:szCs w:val="22"/>
          <w:lang w:val="sl-SI"/>
        </w:rPr>
      </w:pPr>
    </w:p>
    <w:p w:rsidR="006C72C9" w:rsidRPr="00A62160" w:rsidRDefault="006C72C9" w:rsidP="006C72C9">
      <w:pPr>
        <w:pBdr>
          <w:top w:val="single" w:sz="4" w:space="1" w:color="auto"/>
          <w:left w:val="single" w:sz="4" w:space="4" w:color="auto"/>
          <w:bottom w:val="single" w:sz="4" w:space="1" w:color="auto"/>
          <w:right w:val="single" w:sz="4" w:space="4" w:color="auto"/>
        </w:pBdr>
        <w:shd w:val="clear" w:color="auto" w:fill="92CDDC"/>
        <w:spacing w:before="0"/>
        <w:rPr>
          <w:rFonts w:ascii="Arial Narrow" w:hAnsi="Arial Narrow"/>
          <w:b/>
          <w:color w:val="FFFFFF"/>
          <w:sz w:val="22"/>
          <w:szCs w:val="22"/>
          <w:lang w:val="sl-SI"/>
        </w:rPr>
      </w:pPr>
      <w:r w:rsidRPr="00A62160">
        <w:rPr>
          <w:rFonts w:ascii="Arial Narrow" w:hAnsi="Arial Narrow"/>
          <w:b/>
          <w:color w:val="FFFFFF"/>
          <w:sz w:val="22"/>
          <w:szCs w:val="22"/>
          <w:lang w:val="sl-SI"/>
        </w:rPr>
        <w:t>POMEMBNO:</w:t>
      </w:r>
    </w:p>
    <w:p w:rsidR="006C72C9" w:rsidRPr="00A62160" w:rsidRDefault="006C72C9" w:rsidP="006C72C9">
      <w:pPr>
        <w:pBdr>
          <w:top w:val="single" w:sz="4" w:space="1" w:color="auto"/>
          <w:left w:val="single" w:sz="4" w:space="4" w:color="auto"/>
          <w:bottom w:val="single" w:sz="4" w:space="1" w:color="auto"/>
          <w:right w:val="single" w:sz="4" w:space="4" w:color="auto"/>
        </w:pBdr>
        <w:shd w:val="clear" w:color="auto" w:fill="92CDDC"/>
        <w:spacing w:before="0"/>
        <w:rPr>
          <w:rFonts w:ascii="Arial Narrow" w:hAnsi="Arial Narrow"/>
          <w:sz w:val="22"/>
          <w:szCs w:val="22"/>
          <w:lang w:val="sl-SI"/>
        </w:rPr>
      </w:pPr>
      <w:r w:rsidRPr="00A62160">
        <w:rPr>
          <w:rFonts w:ascii="Arial Narrow" w:hAnsi="Arial Narrow"/>
          <w:sz w:val="22"/>
          <w:szCs w:val="22"/>
          <w:lang w:val="sl-SI"/>
        </w:rPr>
        <w:t xml:space="preserve">Ciljne skupine morajo sodelovati v aktivnostih le na upravičenem območju LAS (EU skladi </w:t>
      </w:r>
      <w:r>
        <w:rPr>
          <w:rFonts w:ascii="Arial Narrow" w:hAnsi="Arial Narrow"/>
          <w:sz w:val="22"/>
          <w:szCs w:val="22"/>
          <w:lang w:val="sl-SI"/>
        </w:rPr>
        <w:t xml:space="preserve">EKSRP in </w:t>
      </w:r>
      <w:r w:rsidRPr="00A62160">
        <w:rPr>
          <w:rFonts w:ascii="Arial Narrow" w:hAnsi="Arial Narrow"/>
          <w:sz w:val="22"/>
          <w:szCs w:val="22"/>
          <w:lang w:val="sl-SI"/>
        </w:rPr>
        <w:t>ESPR).</w:t>
      </w:r>
    </w:p>
    <w:p w:rsidR="006C72C9" w:rsidRPr="00A62160" w:rsidRDefault="006C72C9" w:rsidP="006C72C9">
      <w:pPr>
        <w:pBdr>
          <w:top w:val="single" w:sz="4" w:space="1" w:color="auto"/>
          <w:left w:val="single" w:sz="4" w:space="4" w:color="auto"/>
          <w:bottom w:val="single" w:sz="4" w:space="1" w:color="auto"/>
          <w:right w:val="single" w:sz="4" w:space="4" w:color="auto"/>
        </w:pBdr>
        <w:shd w:val="clear" w:color="auto" w:fill="92CDDC"/>
        <w:spacing w:before="0"/>
        <w:rPr>
          <w:rFonts w:ascii="Arial Narrow" w:hAnsi="Arial Narrow"/>
          <w:sz w:val="22"/>
          <w:szCs w:val="22"/>
          <w:lang w:val="sl-SI"/>
        </w:rPr>
      </w:pPr>
      <w:r w:rsidRPr="00A62160">
        <w:rPr>
          <w:rFonts w:ascii="Arial Narrow" w:hAnsi="Arial Narrow"/>
          <w:sz w:val="22"/>
          <w:szCs w:val="22"/>
          <w:lang w:val="sl-SI"/>
        </w:rPr>
        <w:t>Ciljne skupine v aktivnostih operacije sodelujejo tudi po zaključku operacije (kar je zahteva programa CLLD).</w:t>
      </w:r>
    </w:p>
    <w:p w:rsidR="006C72C9" w:rsidRPr="00A62160" w:rsidRDefault="006C72C9" w:rsidP="006C72C9">
      <w:pPr>
        <w:spacing w:before="0"/>
        <w:rPr>
          <w:rFonts w:ascii="Arial Narrow" w:hAnsi="Arial Narrow"/>
          <w:sz w:val="22"/>
          <w:szCs w:val="22"/>
          <w:lang w:val="sl-SI"/>
        </w:rPr>
      </w:pPr>
    </w:p>
    <w:p w:rsidR="006C72C9" w:rsidRPr="0020585C" w:rsidRDefault="006C72C9" w:rsidP="006C72C9">
      <w:pPr>
        <w:pStyle w:val="Naslov2"/>
        <w:numPr>
          <w:ilvl w:val="0"/>
          <w:numId w:val="1"/>
        </w:numPr>
        <w:pBdr>
          <w:top w:val="single" w:sz="24" w:space="0" w:color="DEEAF6"/>
          <w:left w:val="single" w:sz="24" w:space="0" w:color="DEEAF6"/>
          <w:bottom w:val="single" w:sz="24" w:space="0" w:color="DEEAF6"/>
          <w:right w:val="single" w:sz="24" w:space="0" w:color="DEEAF6"/>
        </w:pBdr>
        <w:shd w:val="clear" w:color="auto" w:fill="DEEAF6"/>
        <w:spacing w:before="0"/>
        <w:ind w:left="284" w:hanging="284"/>
        <w:rPr>
          <w:rFonts w:ascii="Arial Narrow" w:hAnsi="Arial Narrow"/>
          <w:b/>
          <w:lang w:val="sl-SI"/>
        </w:rPr>
      </w:pPr>
      <w:bookmarkStart w:id="9" w:name="_Toc503247941"/>
      <w:r w:rsidRPr="0020585C">
        <w:rPr>
          <w:rFonts w:ascii="Arial Narrow" w:hAnsi="Arial Narrow"/>
          <w:b/>
          <w:lang w:val="sl-SI"/>
        </w:rPr>
        <w:t>FINANČNI OKVIR PROGRAMA CLLD</w:t>
      </w:r>
      <w:bookmarkEnd w:id="9"/>
    </w:p>
    <w:p w:rsidR="006C72C9" w:rsidRPr="00A62160" w:rsidRDefault="006C72C9" w:rsidP="006C72C9">
      <w:pPr>
        <w:spacing w:before="0"/>
        <w:rPr>
          <w:rFonts w:ascii="Arial Narrow" w:hAnsi="Arial Narrow"/>
          <w:sz w:val="22"/>
          <w:szCs w:val="22"/>
          <w:lang w:val="sl-SI"/>
        </w:rPr>
      </w:pPr>
    </w:p>
    <w:p w:rsidR="006C72C9" w:rsidRDefault="006C72C9" w:rsidP="006C72C9">
      <w:pPr>
        <w:spacing w:before="0"/>
        <w:rPr>
          <w:rFonts w:ascii="Arial Narrow" w:hAnsi="Arial Narrow"/>
          <w:sz w:val="22"/>
          <w:szCs w:val="22"/>
          <w:lang w:val="sl-SI"/>
        </w:rPr>
      </w:pPr>
      <w:r w:rsidRPr="00A62160">
        <w:rPr>
          <w:rFonts w:ascii="Arial Narrow" w:hAnsi="Arial Narrow"/>
          <w:sz w:val="22"/>
          <w:szCs w:val="22"/>
          <w:lang w:val="sl-SI"/>
        </w:rPr>
        <w:t>Skupni finančni okvir za izvedbo programa prek operacij CLLD znaša 2.456.127,31 EUR, kar je razvidno iz tabele.</w:t>
      </w:r>
    </w:p>
    <w:p w:rsidR="006C72C9" w:rsidRPr="00A62160" w:rsidRDefault="006C72C9" w:rsidP="006C72C9">
      <w:pPr>
        <w:spacing w:before="0"/>
        <w:rPr>
          <w:rFonts w:ascii="Arial Narrow" w:hAnsi="Arial Narrow"/>
          <w:sz w:val="22"/>
          <w:szCs w:val="22"/>
          <w:lang w:val="sl-SI"/>
        </w:rPr>
      </w:pPr>
    </w:p>
    <w:p w:rsidR="006C72C9" w:rsidRPr="00A62160" w:rsidRDefault="006C72C9" w:rsidP="006C72C9">
      <w:pPr>
        <w:spacing w:before="0"/>
        <w:rPr>
          <w:rFonts w:ascii="Arial Narrow" w:hAnsi="Arial Narrow"/>
          <w:sz w:val="22"/>
          <w:szCs w:val="22"/>
          <w:lang w:val="sl-SI"/>
        </w:rPr>
      </w:pPr>
      <w:r w:rsidRPr="00A62160">
        <w:rPr>
          <w:rFonts w:ascii="Arial Narrow" w:hAnsi="Arial Narrow"/>
          <w:sz w:val="22"/>
          <w:szCs w:val="22"/>
          <w:lang w:val="sl-SI"/>
        </w:rPr>
        <w:t>LAS bo operacije programa CLLD, ki prispevajo k ciljem in rezultatom programa CLLD izbral in določil z javnim pozivom, ki bo imel več rokov za izbor operacij LAS.</w:t>
      </w:r>
    </w:p>
    <w:p w:rsidR="006C72C9" w:rsidRDefault="006C72C9" w:rsidP="006C72C9">
      <w:pPr>
        <w:spacing w:before="0"/>
        <w:rPr>
          <w:rFonts w:ascii="Arial Narrow" w:hAnsi="Arial Narrow"/>
          <w:sz w:val="22"/>
          <w:szCs w:val="22"/>
          <w:lang w:val="sl-SI"/>
        </w:rPr>
      </w:pPr>
    </w:p>
    <w:p w:rsidR="006C72C9" w:rsidRPr="00A62160" w:rsidRDefault="006C72C9" w:rsidP="006C72C9">
      <w:pPr>
        <w:spacing w:before="0"/>
        <w:rPr>
          <w:rFonts w:ascii="Arial Narrow" w:hAnsi="Arial Narrow"/>
          <w:sz w:val="22"/>
          <w:szCs w:val="22"/>
          <w:lang w:val="sl-SI"/>
        </w:rPr>
      </w:pPr>
      <w:r>
        <w:rPr>
          <w:rFonts w:ascii="Arial Narrow" w:hAnsi="Arial Narrow"/>
          <w:sz w:val="22"/>
          <w:szCs w:val="22"/>
          <w:lang w:val="sl-SI"/>
        </w:rPr>
        <w:t>Tabela 3</w:t>
      </w:r>
      <w:r w:rsidRPr="00A62160">
        <w:rPr>
          <w:rFonts w:ascii="Arial Narrow" w:hAnsi="Arial Narrow"/>
          <w:sz w:val="22"/>
          <w:szCs w:val="22"/>
          <w:lang w:val="sl-SI"/>
        </w:rPr>
        <w:t>: Finančni okvir programa CLLD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51"/>
        <w:gridCol w:w="4190"/>
        <w:gridCol w:w="3071"/>
      </w:tblGrid>
      <w:tr w:rsidR="006C72C9" w:rsidRPr="00A62160" w:rsidTr="004B29CE">
        <w:tc>
          <w:tcPr>
            <w:tcW w:w="1951" w:type="dxa"/>
            <w:shd w:val="clear" w:color="auto" w:fill="92CDDC"/>
          </w:tcPr>
          <w:p w:rsidR="006C72C9" w:rsidRPr="00A62160" w:rsidRDefault="006C72C9" w:rsidP="004B29CE">
            <w:pPr>
              <w:spacing w:before="0"/>
              <w:jc w:val="left"/>
              <w:rPr>
                <w:rFonts w:ascii="Arial Narrow" w:eastAsia="Calibri" w:hAnsi="Arial Narrow"/>
                <w:b/>
                <w:color w:val="FFFFFF"/>
                <w:sz w:val="22"/>
                <w:szCs w:val="22"/>
                <w:lang w:val="sl-SI"/>
              </w:rPr>
            </w:pPr>
            <w:r w:rsidRPr="00A62160">
              <w:rPr>
                <w:rFonts w:ascii="Arial Narrow" w:eastAsia="Calibri" w:hAnsi="Arial Narrow"/>
                <w:b/>
                <w:color w:val="FFFFFF"/>
                <w:sz w:val="22"/>
                <w:szCs w:val="22"/>
                <w:lang w:val="sl-SI"/>
              </w:rPr>
              <w:t>EU sklad</w:t>
            </w:r>
          </w:p>
        </w:tc>
        <w:tc>
          <w:tcPr>
            <w:tcW w:w="4190" w:type="dxa"/>
            <w:shd w:val="clear" w:color="auto" w:fill="92CDDC"/>
          </w:tcPr>
          <w:p w:rsidR="006C72C9" w:rsidRPr="00A62160" w:rsidRDefault="006C72C9" w:rsidP="004B29CE">
            <w:pPr>
              <w:spacing w:before="0"/>
              <w:jc w:val="center"/>
              <w:rPr>
                <w:rFonts w:ascii="Arial Narrow" w:eastAsia="Calibri" w:hAnsi="Arial Narrow"/>
                <w:b/>
                <w:color w:val="FFFFFF"/>
                <w:sz w:val="22"/>
                <w:szCs w:val="22"/>
                <w:lang w:val="sl-SI"/>
              </w:rPr>
            </w:pPr>
            <w:r w:rsidRPr="00A62160">
              <w:rPr>
                <w:rFonts w:ascii="Arial Narrow" w:eastAsia="Calibri" w:hAnsi="Arial Narrow"/>
                <w:b/>
                <w:color w:val="FFFFFF"/>
                <w:sz w:val="22"/>
                <w:szCs w:val="22"/>
                <w:lang w:val="sl-SI"/>
              </w:rPr>
              <w:t>Podpora operacijam (EU + SLO)</w:t>
            </w:r>
          </w:p>
        </w:tc>
        <w:tc>
          <w:tcPr>
            <w:tcW w:w="3071" w:type="dxa"/>
            <w:shd w:val="clear" w:color="auto" w:fill="92CDDC"/>
          </w:tcPr>
          <w:p w:rsidR="006C72C9" w:rsidRPr="00A62160" w:rsidRDefault="006C72C9" w:rsidP="004B29CE">
            <w:pPr>
              <w:spacing w:before="0"/>
              <w:jc w:val="center"/>
              <w:rPr>
                <w:rFonts w:ascii="Arial Narrow" w:eastAsia="Calibri" w:hAnsi="Arial Narrow"/>
                <w:b/>
                <w:color w:val="FFFFFF"/>
                <w:sz w:val="22"/>
                <w:szCs w:val="22"/>
                <w:lang w:val="sl-SI"/>
              </w:rPr>
            </w:pPr>
            <w:r w:rsidRPr="00A62160">
              <w:rPr>
                <w:rFonts w:ascii="Arial Narrow" w:eastAsia="Calibri" w:hAnsi="Arial Narrow"/>
                <w:b/>
                <w:color w:val="FFFFFF"/>
                <w:sz w:val="22"/>
                <w:szCs w:val="22"/>
                <w:lang w:val="sl-SI"/>
              </w:rPr>
              <w:t>Delež sofinanciranja operacije</w:t>
            </w:r>
          </w:p>
        </w:tc>
      </w:tr>
      <w:tr w:rsidR="006C72C9" w:rsidRPr="00A62160" w:rsidTr="004B29CE">
        <w:tc>
          <w:tcPr>
            <w:tcW w:w="1951" w:type="dxa"/>
            <w:vAlign w:val="center"/>
          </w:tcPr>
          <w:p w:rsidR="006C72C9" w:rsidRPr="00A62160" w:rsidRDefault="006C72C9" w:rsidP="004B29CE">
            <w:pPr>
              <w:spacing w:before="0"/>
              <w:jc w:val="left"/>
              <w:rPr>
                <w:rFonts w:ascii="Arial Narrow" w:eastAsia="Calibri" w:hAnsi="Arial Narrow"/>
                <w:sz w:val="22"/>
                <w:szCs w:val="22"/>
                <w:lang w:val="sl-SI"/>
              </w:rPr>
            </w:pPr>
            <w:r w:rsidRPr="00A62160">
              <w:rPr>
                <w:rFonts w:ascii="Arial Narrow" w:eastAsia="Calibri" w:hAnsi="Arial Narrow"/>
                <w:sz w:val="22"/>
                <w:szCs w:val="22"/>
                <w:lang w:val="sl-SI"/>
              </w:rPr>
              <w:t>EKSRP</w:t>
            </w:r>
          </w:p>
        </w:tc>
        <w:tc>
          <w:tcPr>
            <w:tcW w:w="4190" w:type="dxa"/>
            <w:vAlign w:val="center"/>
          </w:tcPr>
          <w:p w:rsidR="006C72C9" w:rsidRPr="00A62160" w:rsidRDefault="006C72C9" w:rsidP="004B29CE">
            <w:pPr>
              <w:spacing w:before="0"/>
              <w:jc w:val="right"/>
              <w:rPr>
                <w:rFonts w:ascii="Arial Narrow" w:eastAsia="Calibri" w:hAnsi="Arial Narrow"/>
                <w:sz w:val="22"/>
                <w:szCs w:val="22"/>
                <w:lang w:val="sl-SI"/>
              </w:rPr>
            </w:pPr>
            <w:r w:rsidRPr="00A62160">
              <w:rPr>
                <w:rFonts w:ascii="Arial Narrow" w:eastAsia="Calibri" w:hAnsi="Arial Narrow"/>
                <w:sz w:val="22"/>
                <w:szCs w:val="22"/>
                <w:lang w:val="sl-SI"/>
              </w:rPr>
              <w:t>672.021,20</w:t>
            </w:r>
          </w:p>
        </w:tc>
        <w:tc>
          <w:tcPr>
            <w:tcW w:w="3071" w:type="dxa"/>
            <w:vAlign w:val="center"/>
          </w:tcPr>
          <w:p w:rsidR="006C72C9" w:rsidRPr="00A62160" w:rsidRDefault="006C72C9" w:rsidP="004B29CE">
            <w:pPr>
              <w:spacing w:before="0"/>
              <w:jc w:val="right"/>
              <w:rPr>
                <w:rFonts w:ascii="Arial Narrow" w:eastAsia="Calibri" w:hAnsi="Arial Narrow"/>
                <w:sz w:val="22"/>
                <w:szCs w:val="22"/>
                <w:lang w:val="sl-SI"/>
              </w:rPr>
            </w:pPr>
            <w:r w:rsidRPr="00A62160">
              <w:rPr>
                <w:rFonts w:ascii="Arial Narrow" w:eastAsia="Calibri" w:hAnsi="Arial Narrow"/>
                <w:sz w:val="22"/>
                <w:szCs w:val="22"/>
                <w:lang w:val="sl-SI"/>
              </w:rPr>
              <w:t>85 %</w:t>
            </w:r>
          </w:p>
        </w:tc>
      </w:tr>
      <w:tr w:rsidR="006C72C9" w:rsidRPr="00A62160" w:rsidTr="004B29CE">
        <w:tc>
          <w:tcPr>
            <w:tcW w:w="1951" w:type="dxa"/>
            <w:vAlign w:val="center"/>
          </w:tcPr>
          <w:p w:rsidR="006C72C9" w:rsidRPr="00A62160" w:rsidRDefault="006C72C9" w:rsidP="004B29CE">
            <w:pPr>
              <w:spacing w:before="0"/>
              <w:jc w:val="left"/>
              <w:rPr>
                <w:rFonts w:ascii="Arial Narrow" w:eastAsia="Calibri" w:hAnsi="Arial Narrow"/>
                <w:sz w:val="22"/>
                <w:szCs w:val="22"/>
                <w:lang w:val="sl-SI"/>
              </w:rPr>
            </w:pPr>
            <w:r w:rsidRPr="00A62160">
              <w:rPr>
                <w:rFonts w:ascii="Arial Narrow" w:eastAsia="Calibri" w:hAnsi="Arial Narrow"/>
                <w:sz w:val="22"/>
                <w:szCs w:val="22"/>
                <w:lang w:val="sl-SI"/>
              </w:rPr>
              <w:t>ESRR</w:t>
            </w:r>
          </w:p>
        </w:tc>
        <w:tc>
          <w:tcPr>
            <w:tcW w:w="4190" w:type="dxa"/>
            <w:vAlign w:val="center"/>
          </w:tcPr>
          <w:p w:rsidR="006C72C9" w:rsidRPr="00A62160" w:rsidRDefault="006C72C9" w:rsidP="004B29CE">
            <w:pPr>
              <w:spacing w:before="0"/>
              <w:jc w:val="right"/>
              <w:rPr>
                <w:rFonts w:ascii="Arial Narrow" w:eastAsia="Calibri" w:hAnsi="Arial Narrow"/>
                <w:sz w:val="22"/>
                <w:szCs w:val="22"/>
                <w:lang w:val="sl-SI"/>
              </w:rPr>
            </w:pPr>
            <w:r w:rsidRPr="00A62160">
              <w:rPr>
                <w:rFonts w:ascii="Arial Narrow" w:eastAsia="Calibri" w:hAnsi="Arial Narrow"/>
                <w:sz w:val="22"/>
                <w:szCs w:val="22"/>
                <w:lang w:val="sl-SI"/>
              </w:rPr>
              <w:t>658.612,01</w:t>
            </w:r>
          </w:p>
        </w:tc>
        <w:tc>
          <w:tcPr>
            <w:tcW w:w="3071" w:type="dxa"/>
            <w:vAlign w:val="center"/>
          </w:tcPr>
          <w:p w:rsidR="006C72C9" w:rsidRPr="00A62160" w:rsidRDefault="006C72C9" w:rsidP="004B29CE">
            <w:pPr>
              <w:spacing w:before="0"/>
              <w:jc w:val="right"/>
              <w:rPr>
                <w:rFonts w:ascii="Arial Narrow" w:eastAsia="Calibri" w:hAnsi="Arial Narrow"/>
                <w:sz w:val="22"/>
                <w:szCs w:val="22"/>
                <w:lang w:val="sl-SI"/>
              </w:rPr>
            </w:pPr>
            <w:r w:rsidRPr="00A62160">
              <w:rPr>
                <w:rFonts w:ascii="Arial Narrow" w:eastAsia="Calibri" w:hAnsi="Arial Narrow"/>
                <w:sz w:val="22"/>
                <w:szCs w:val="22"/>
                <w:lang w:val="sl-SI"/>
              </w:rPr>
              <w:t>80 %</w:t>
            </w:r>
          </w:p>
        </w:tc>
      </w:tr>
      <w:tr w:rsidR="006C72C9" w:rsidRPr="00A62160" w:rsidTr="004B29CE">
        <w:tc>
          <w:tcPr>
            <w:tcW w:w="1951" w:type="dxa"/>
            <w:vAlign w:val="center"/>
          </w:tcPr>
          <w:p w:rsidR="006C72C9" w:rsidRPr="00A62160" w:rsidRDefault="006C72C9" w:rsidP="004B29CE">
            <w:pPr>
              <w:spacing w:before="0"/>
              <w:jc w:val="left"/>
              <w:rPr>
                <w:rFonts w:ascii="Arial Narrow" w:eastAsia="Calibri" w:hAnsi="Arial Narrow"/>
                <w:sz w:val="22"/>
                <w:szCs w:val="22"/>
                <w:lang w:val="sl-SI"/>
              </w:rPr>
            </w:pPr>
            <w:r w:rsidRPr="00A62160">
              <w:rPr>
                <w:rFonts w:ascii="Arial Narrow" w:eastAsia="Calibri" w:hAnsi="Arial Narrow"/>
                <w:sz w:val="22"/>
                <w:szCs w:val="22"/>
                <w:lang w:val="sl-SI"/>
              </w:rPr>
              <w:t>ESPR</w:t>
            </w:r>
          </w:p>
        </w:tc>
        <w:tc>
          <w:tcPr>
            <w:tcW w:w="4190" w:type="dxa"/>
            <w:vAlign w:val="center"/>
          </w:tcPr>
          <w:p w:rsidR="006C72C9" w:rsidRPr="00A62160" w:rsidRDefault="006C72C9" w:rsidP="004B29CE">
            <w:pPr>
              <w:spacing w:before="0"/>
              <w:jc w:val="right"/>
              <w:rPr>
                <w:rFonts w:ascii="Arial Narrow" w:eastAsia="Calibri" w:hAnsi="Arial Narrow"/>
                <w:sz w:val="22"/>
                <w:szCs w:val="22"/>
                <w:lang w:val="sl-SI"/>
              </w:rPr>
            </w:pPr>
            <w:r w:rsidRPr="00A62160">
              <w:rPr>
                <w:rFonts w:ascii="Arial Narrow" w:eastAsia="Calibri" w:hAnsi="Arial Narrow"/>
                <w:sz w:val="22"/>
                <w:szCs w:val="22"/>
                <w:lang w:val="sl-SI"/>
              </w:rPr>
              <w:t>1.125.494,10</w:t>
            </w:r>
          </w:p>
        </w:tc>
        <w:tc>
          <w:tcPr>
            <w:tcW w:w="3071" w:type="dxa"/>
            <w:vAlign w:val="center"/>
          </w:tcPr>
          <w:p w:rsidR="006C72C9" w:rsidRPr="00A62160" w:rsidRDefault="006C72C9" w:rsidP="004B29CE">
            <w:pPr>
              <w:spacing w:before="0"/>
              <w:jc w:val="right"/>
              <w:rPr>
                <w:rFonts w:ascii="Arial Narrow" w:eastAsia="Calibri" w:hAnsi="Arial Narrow"/>
                <w:sz w:val="22"/>
                <w:szCs w:val="22"/>
                <w:lang w:val="sl-SI"/>
              </w:rPr>
            </w:pPr>
            <w:r w:rsidRPr="00A62160">
              <w:rPr>
                <w:rFonts w:ascii="Arial Narrow" w:eastAsia="Calibri" w:hAnsi="Arial Narrow"/>
                <w:sz w:val="22"/>
                <w:szCs w:val="22"/>
                <w:lang w:val="sl-SI"/>
              </w:rPr>
              <w:t>od 50 do 100 %</w:t>
            </w:r>
          </w:p>
        </w:tc>
      </w:tr>
      <w:tr w:rsidR="006C72C9" w:rsidRPr="00A62160" w:rsidTr="004B29CE">
        <w:tc>
          <w:tcPr>
            <w:tcW w:w="1951" w:type="dxa"/>
            <w:shd w:val="clear" w:color="auto" w:fill="DAEEF3"/>
            <w:vAlign w:val="center"/>
          </w:tcPr>
          <w:p w:rsidR="006C72C9" w:rsidRPr="00A62160" w:rsidRDefault="006C72C9" w:rsidP="004B29CE">
            <w:pPr>
              <w:spacing w:before="0"/>
              <w:jc w:val="left"/>
              <w:rPr>
                <w:rFonts w:ascii="Arial Narrow" w:eastAsia="Calibri" w:hAnsi="Arial Narrow"/>
                <w:b/>
                <w:sz w:val="22"/>
                <w:szCs w:val="22"/>
                <w:lang w:val="sl-SI"/>
              </w:rPr>
            </w:pPr>
            <w:r w:rsidRPr="00A62160">
              <w:rPr>
                <w:rFonts w:ascii="Arial Narrow" w:eastAsia="Calibri" w:hAnsi="Arial Narrow"/>
                <w:b/>
                <w:sz w:val="22"/>
                <w:szCs w:val="22"/>
                <w:lang w:val="sl-SI"/>
              </w:rPr>
              <w:t>SKUPAJ</w:t>
            </w:r>
          </w:p>
        </w:tc>
        <w:tc>
          <w:tcPr>
            <w:tcW w:w="4190" w:type="dxa"/>
            <w:shd w:val="clear" w:color="auto" w:fill="DAEEF3"/>
            <w:vAlign w:val="center"/>
          </w:tcPr>
          <w:p w:rsidR="006C72C9" w:rsidRPr="00A62160" w:rsidRDefault="006C72C9" w:rsidP="004B29CE">
            <w:pPr>
              <w:spacing w:before="0"/>
              <w:jc w:val="right"/>
              <w:rPr>
                <w:rFonts w:ascii="Arial Narrow" w:eastAsia="Calibri" w:hAnsi="Arial Narrow"/>
                <w:b/>
                <w:sz w:val="22"/>
                <w:szCs w:val="22"/>
                <w:lang w:val="sl-SI"/>
              </w:rPr>
            </w:pPr>
            <w:r w:rsidRPr="00A62160">
              <w:rPr>
                <w:rFonts w:ascii="Arial Narrow" w:eastAsia="Calibri" w:hAnsi="Arial Narrow"/>
                <w:b/>
                <w:sz w:val="22"/>
                <w:szCs w:val="22"/>
                <w:lang w:val="sl-SI"/>
              </w:rPr>
              <w:t>2.456.127,31</w:t>
            </w:r>
          </w:p>
        </w:tc>
        <w:tc>
          <w:tcPr>
            <w:tcW w:w="3071" w:type="dxa"/>
            <w:shd w:val="clear" w:color="auto" w:fill="DAEEF3"/>
            <w:vAlign w:val="center"/>
          </w:tcPr>
          <w:p w:rsidR="006C72C9" w:rsidRPr="00A62160" w:rsidRDefault="006C72C9" w:rsidP="004B29CE">
            <w:pPr>
              <w:spacing w:before="0"/>
              <w:jc w:val="right"/>
              <w:rPr>
                <w:rFonts w:ascii="Arial Narrow" w:eastAsia="Calibri" w:hAnsi="Arial Narrow"/>
                <w:sz w:val="22"/>
                <w:szCs w:val="22"/>
                <w:lang w:val="sl-SI"/>
              </w:rPr>
            </w:pPr>
          </w:p>
        </w:tc>
      </w:tr>
    </w:tbl>
    <w:p w:rsidR="006C72C9" w:rsidRPr="00A62160" w:rsidRDefault="006C72C9" w:rsidP="006C72C9">
      <w:pPr>
        <w:spacing w:before="0"/>
        <w:rPr>
          <w:rFonts w:ascii="Arial Narrow" w:hAnsi="Arial Narrow"/>
          <w:sz w:val="22"/>
          <w:szCs w:val="22"/>
          <w:lang w:val="sl-SI"/>
        </w:rPr>
      </w:pPr>
    </w:p>
    <w:p w:rsidR="006C72C9" w:rsidRPr="00A62160" w:rsidRDefault="006C72C9" w:rsidP="006C72C9">
      <w:pPr>
        <w:spacing w:before="0"/>
        <w:rPr>
          <w:rFonts w:ascii="Arial Narrow" w:hAnsi="Arial Narrow"/>
          <w:sz w:val="22"/>
          <w:szCs w:val="22"/>
          <w:lang w:val="sl-SI"/>
        </w:rPr>
      </w:pPr>
      <w:r w:rsidRPr="00A62160">
        <w:rPr>
          <w:rFonts w:ascii="Arial Narrow" w:hAnsi="Arial Narrow"/>
          <w:sz w:val="22"/>
          <w:szCs w:val="22"/>
          <w:lang w:val="sl-SI"/>
        </w:rPr>
        <w:t>Iz sredstev programa CLLD se lahko sofin</w:t>
      </w:r>
      <w:r>
        <w:rPr>
          <w:rFonts w:ascii="Arial Narrow" w:hAnsi="Arial Narrow"/>
          <w:sz w:val="22"/>
          <w:szCs w:val="22"/>
          <w:lang w:val="sl-SI"/>
        </w:rPr>
        <w:t xml:space="preserve">ancirajo le upravičeni stroški </w:t>
      </w:r>
      <w:r w:rsidRPr="00A62160">
        <w:rPr>
          <w:rFonts w:ascii="Arial Narrow" w:hAnsi="Arial Narrow"/>
          <w:sz w:val="22"/>
          <w:szCs w:val="22"/>
          <w:lang w:val="sl-SI"/>
        </w:rPr>
        <w:t>pri čemer lahko znaša sofinanc</w:t>
      </w:r>
      <w:r>
        <w:rPr>
          <w:rFonts w:ascii="Arial Narrow" w:hAnsi="Arial Narrow"/>
          <w:sz w:val="22"/>
          <w:szCs w:val="22"/>
          <w:lang w:val="sl-SI"/>
        </w:rPr>
        <w:t>iranje iz sredstev EKSRP 85 %,</w:t>
      </w:r>
      <w:r w:rsidRPr="00A62160">
        <w:rPr>
          <w:rFonts w:ascii="Arial Narrow" w:hAnsi="Arial Narrow"/>
          <w:sz w:val="22"/>
          <w:szCs w:val="22"/>
          <w:lang w:val="sl-SI"/>
        </w:rPr>
        <w:t xml:space="preserve"> iz sredstev ESPR 50 %, 85 % ali 100%, razliko do 100 % morajo upravičenci (vlagatelji – prijavitelji in partnerji) zagotoviti iz lastnih sredstev (javni ali zasebni viri).</w:t>
      </w:r>
    </w:p>
    <w:p w:rsidR="006C72C9" w:rsidRPr="00A62160" w:rsidRDefault="006C72C9" w:rsidP="006C72C9">
      <w:pPr>
        <w:spacing w:before="0"/>
        <w:rPr>
          <w:rFonts w:ascii="Arial Narrow" w:hAnsi="Arial Narrow"/>
          <w:sz w:val="22"/>
          <w:szCs w:val="22"/>
          <w:lang w:val="sl-SI"/>
        </w:rPr>
      </w:pPr>
    </w:p>
    <w:p w:rsidR="006C72C9" w:rsidRPr="00A62160" w:rsidRDefault="006C72C9" w:rsidP="006C72C9">
      <w:pPr>
        <w:spacing w:before="0"/>
        <w:rPr>
          <w:rFonts w:ascii="Arial Narrow" w:hAnsi="Arial Narrow"/>
          <w:sz w:val="22"/>
          <w:szCs w:val="22"/>
          <w:lang w:val="sl-SI"/>
        </w:rPr>
      </w:pPr>
      <w:r w:rsidRPr="00A62160">
        <w:rPr>
          <w:rFonts w:ascii="Arial Narrow" w:hAnsi="Arial Narrow"/>
          <w:sz w:val="22"/>
          <w:szCs w:val="22"/>
          <w:lang w:val="sl-SI"/>
        </w:rPr>
        <w:t>Sredstva programa CLLD so za EU sklada EKSRP, ESPR na razpolago za vsa 4 tematsk</w:t>
      </w:r>
      <w:r>
        <w:rPr>
          <w:rFonts w:ascii="Arial Narrow" w:hAnsi="Arial Narrow"/>
          <w:sz w:val="22"/>
          <w:szCs w:val="22"/>
          <w:lang w:val="sl-SI"/>
        </w:rPr>
        <w:t>a področja</w:t>
      </w:r>
      <w:r w:rsidRPr="00A62160">
        <w:rPr>
          <w:rFonts w:ascii="Arial Narrow" w:hAnsi="Arial Narrow"/>
          <w:sz w:val="22"/>
          <w:szCs w:val="22"/>
          <w:lang w:val="sl-SI"/>
        </w:rPr>
        <w:t>.</w:t>
      </w:r>
    </w:p>
    <w:p w:rsidR="006C72C9" w:rsidRPr="00A62160" w:rsidRDefault="006C72C9" w:rsidP="006C72C9">
      <w:pPr>
        <w:spacing w:before="0"/>
        <w:rPr>
          <w:rFonts w:ascii="Arial Narrow" w:hAnsi="Arial Narrow"/>
          <w:sz w:val="22"/>
          <w:szCs w:val="22"/>
          <w:lang w:val="sl-SI"/>
        </w:rPr>
      </w:pPr>
    </w:p>
    <w:p w:rsidR="006C72C9" w:rsidRPr="00007ADA" w:rsidRDefault="006C72C9" w:rsidP="006C72C9">
      <w:pPr>
        <w:spacing w:before="0"/>
        <w:rPr>
          <w:rFonts w:ascii="Arial Narrow" w:hAnsi="Arial Narrow"/>
          <w:sz w:val="22"/>
          <w:szCs w:val="22"/>
          <w:lang w:val="sl-SI"/>
        </w:rPr>
      </w:pPr>
      <w:r w:rsidRPr="00A62160">
        <w:rPr>
          <w:rFonts w:ascii="Arial Narrow" w:hAnsi="Arial Narrow"/>
          <w:sz w:val="22"/>
          <w:szCs w:val="22"/>
          <w:lang w:val="sl-SI"/>
        </w:rPr>
        <w:t xml:space="preserve">Maksimalna možna </w:t>
      </w:r>
      <w:r>
        <w:rPr>
          <w:rFonts w:ascii="Arial Narrow" w:hAnsi="Arial Narrow"/>
          <w:sz w:val="22"/>
          <w:szCs w:val="22"/>
          <w:lang w:val="sl-SI"/>
        </w:rPr>
        <w:t>nepovratna sredstva</w:t>
      </w:r>
      <w:r w:rsidRPr="00A62160">
        <w:rPr>
          <w:rFonts w:ascii="Arial Narrow" w:hAnsi="Arial Narrow"/>
          <w:sz w:val="22"/>
          <w:szCs w:val="22"/>
          <w:lang w:val="sl-SI"/>
        </w:rPr>
        <w:t xml:space="preserve"> za operacijo skladno z </w:t>
      </w:r>
      <w:r>
        <w:rPr>
          <w:rFonts w:ascii="Arial Narrow" w:hAnsi="Arial Narrow"/>
          <w:sz w:val="22"/>
          <w:szCs w:val="22"/>
          <w:lang w:val="sl-SI"/>
        </w:rPr>
        <w:t>U</w:t>
      </w:r>
      <w:r w:rsidRPr="00A62160">
        <w:rPr>
          <w:rFonts w:ascii="Arial Narrow" w:hAnsi="Arial Narrow"/>
          <w:sz w:val="22"/>
          <w:szCs w:val="22"/>
          <w:lang w:val="sl-SI"/>
        </w:rPr>
        <w:t>re</w:t>
      </w:r>
      <w:r>
        <w:rPr>
          <w:rFonts w:ascii="Arial Narrow" w:hAnsi="Arial Narrow"/>
          <w:sz w:val="22"/>
          <w:szCs w:val="22"/>
          <w:lang w:val="sl-SI"/>
        </w:rPr>
        <w:t>dbo CLLD je: 300.000 EUR (EKSRP</w:t>
      </w:r>
      <w:r w:rsidRPr="00A62160">
        <w:rPr>
          <w:rFonts w:ascii="Arial Narrow" w:hAnsi="Arial Narrow"/>
          <w:sz w:val="22"/>
          <w:szCs w:val="22"/>
          <w:lang w:val="sl-SI"/>
        </w:rPr>
        <w:t xml:space="preserve">), 200.000 EUR (ESPR), skladno z ukrepi strategije </w:t>
      </w:r>
      <w:r w:rsidRPr="00007ADA">
        <w:rPr>
          <w:rFonts w:ascii="Arial Narrow" w:hAnsi="Arial Narrow"/>
          <w:sz w:val="22"/>
          <w:szCs w:val="22"/>
          <w:lang w:val="sl-SI"/>
        </w:rPr>
        <w:t>LAS.</w:t>
      </w:r>
    </w:p>
    <w:p w:rsidR="006C72C9" w:rsidRPr="00A62160" w:rsidRDefault="006C72C9" w:rsidP="006C72C9">
      <w:pPr>
        <w:spacing w:before="0"/>
        <w:rPr>
          <w:rFonts w:ascii="Arial Narrow" w:hAnsi="Arial Narrow"/>
          <w:sz w:val="22"/>
          <w:szCs w:val="22"/>
          <w:lang w:val="sl-SI"/>
        </w:rPr>
      </w:pPr>
    </w:p>
    <w:p w:rsidR="006C72C9" w:rsidRPr="00A62160" w:rsidRDefault="006C72C9" w:rsidP="006C72C9">
      <w:pPr>
        <w:pBdr>
          <w:top w:val="single" w:sz="4" w:space="1" w:color="auto"/>
          <w:left w:val="single" w:sz="4" w:space="4" w:color="auto"/>
          <w:bottom w:val="single" w:sz="4" w:space="1" w:color="auto"/>
          <w:right w:val="single" w:sz="4" w:space="4" w:color="auto"/>
        </w:pBdr>
        <w:shd w:val="clear" w:color="auto" w:fill="92CDDC"/>
        <w:spacing w:before="0"/>
        <w:rPr>
          <w:rFonts w:ascii="Arial Narrow" w:hAnsi="Arial Narrow"/>
          <w:b/>
          <w:color w:val="FFFFFF"/>
          <w:sz w:val="22"/>
          <w:szCs w:val="22"/>
          <w:lang w:val="sl-SI"/>
        </w:rPr>
      </w:pPr>
      <w:r>
        <w:rPr>
          <w:rFonts w:ascii="Arial Narrow" w:hAnsi="Arial Narrow"/>
          <w:b/>
          <w:color w:val="FFFFFF"/>
          <w:sz w:val="22"/>
          <w:szCs w:val="22"/>
          <w:lang w:val="sl-SI"/>
        </w:rPr>
        <w:t>POMEMBNO</w:t>
      </w:r>
    </w:p>
    <w:p w:rsidR="006C72C9" w:rsidRPr="00A936F4" w:rsidRDefault="006C72C9" w:rsidP="006C72C9">
      <w:pPr>
        <w:pBdr>
          <w:top w:val="single" w:sz="4" w:space="1" w:color="auto"/>
          <w:left w:val="single" w:sz="4" w:space="4" w:color="auto"/>
          <w:bottom w:val="single" w:sz="4" w:space="1" w:color="auto"/>
          <w:right w:val="single" w:sz="4" w:space="4" w:color="auto"/>
        </w:pBdr>
        <w:shd w:val="clear" w:color="auto" w:fill="92CDDC"/>
        <w:spacing w:before="0"/>
        <w:rPr>
          <w:rFonts w:ascii="Arial Narrow" w:hAnsi="Arial Narrow"/>
          <w:sz w:val="22"/>
          <w:szCs w:val="22"/>
          <w:lang w:val="sl-SI"/>
        </w:rPr>
      </w:pPr>
      <w:r w:rsidRPr="00A62160">
        <w:rPr>
          <w:rFonts w:ascii="Arial Narrow" w:hAnsi="Arial Narrow"/>
          <w:sz w:val="22"/>
          <w:szCs w:val="22"/>
          <w:lang w:val="sl-SI"/>
        </w:rPr>
        <w:t>Vlagateljem močno priporočamo, da pregledajo sredstva po posameznih ukrepih ter v vlogo vpišejo realno višino sredstev potrebnih za izvedbo posamezne operacije.</w:t>
      </w:r>
    </w:p>
    <w:p w:rsidR="006C72C9" w:rsidRDefault="006C72C9" w:rsidP="006C72C9">
      <w:pPr>
        <w:pStyle w:val="Naslov2"/>
        <w:pBdr>
          <w:top w:val="single" w:sz="24" w:space="0" w:color="FFFFFF"/>
          <w:left w:val="single" w:sz="24" w:space="0" w:color="FFFFFF"/>
          <w:bottom w:val="single" w:sz="24" w:space="0" w:color="FFFFFF"/>
          <w:right w:val="single" w:sz="24" w:space="0" w:color="FFFFFF"/>
        </w:pBdr>
        <w:shd w:val="clear" w:color="auto" w:fill="FFFFFF"/>
        <w:spacing w:before="0"/>
        <w:ind w:left="284"/>
        <w:rPr>
          <w:rFonts w:ascii="Arial Narrow" w:hAnsi="Arial Narrow"/>
          <w:b/>
          <w:lang w:val="sl-SI"/>
        </w:rPr>
      </w:pPr>
    </w:p>
    <w:p w:rsidR="006C72C9" w:rsidRPr="00A62160" w:rsidRDefault="006C72C9" w:rsidP="006C72C9">
      <w:pPr>
        <w:pStyle w:val="Naslov2"/>
        <w:numPr>
          <w:ilvl w:val="0"/>
          <w:numId w:val="1"/>
        </w:numPr>
        <w:pBdr>
          <w:top w:val="single" w:sz="24" w:space="0" w:color="DEEAF6"/>
          <w:left w:val="single" w:sz="24" w:space="0" w:color="DEEAF6"/>
          <w:bottom w:val="single" w:sz="24" w:space="0" w:color="DEEAF6"/>
          <w:right w:val="single" w:sz="24" w:space="0" w:color="DEEAF6"/>
        </w:pBdr>
        <w:shd w:val="clear" w:color="auto" w:fill="DEEAF6"/>
        <w:spacing w:before="0"/>
        <w:ind w:left="284" w:hanging="284"/>
        <w:rPr>
          <w:rFonts w:ascii="Arial Narrow" w:hAnsi="Arial Narrow"/>
          <w:b/>
          <w:lang w:val="sl-SI"/>
        </w:rPr>
      </w:pPr>
      <w:bookmarkStart w:id="10" w:name="_Toc503247942"/>
      <w:r w:rsidRPr="00A62160">
        <w:rPr>
          <w:rFonts w:ascii="Arial Narrow" w:hAnsi="Arial Narrow"/>
          <w:b/>
          <w:lang w:val="sl-SI"/>
        </w:rPr>
        <w:t>VNOS PODATKOV V ELEKTRONSKO APLIKACIJO</w:t>
      </w:r>
      <w:bookmarkEnd w:id="10"/>
    </w:p>
    <w:p w:rsidR="006C72C9" w:rsidRPr="00A62160" w:rsidRDefault="006C72C9" w:rsidP="006C72C9">
      <w:pPr>
        <w:spacing w:before="0"/>
        <w:rPr>
          <w:rFonts w:ascii="Arial Narrow" w:hAnsi="Arial Narrow"/>
          <w:sz w:val="22"/>
          <w:szCs w:val="22"/>
          <w:lang w:val="sl-SI"/>
        </w:rPr>
      </w:pPr>
    </w:p>
    <w:p w:rsidR="006C72C9" w:rsidRPr="00A62160" w:rsidRDefault="006C72C9" w:rsidP="006C72C9">
      <w:pPr>
        <w:spacing w:before="0"/>
        <w:rPr>
          <w:rFonts w:ascii="Arial Narrow" w:hAnsi="Arial Narrow"/>
          <w:sz w:val="22"/>
          <w:szCs w:val="22"/>
          <w:lang w:val="sl-SI"/>
        </w:rPr>
      </w:pPr>
      <w:r w:rsidRPr="00A62160">
        <w:rPr>
          <w:rFonts w:ascii="Arial Narrow" w:hAnsi="Arial Narrow"/>
          <w:sz w:val="22"/>
          <w:szCs w:val="22"/>
          <w:lang w:val="sl-SI"/>
        </w:rPr>
        <w:t>Vse s strani LAS potrjene in izbrane op</w:t>
      </w:r>
      <w:r>
        <w:rPr>
          <w:rFonts w:ascii="Arial Narrow" w:hAnsi="Arial Narrow"/>
          <w:sz w:val="22"/>
          <w:szCs w:val="22"/>
          <w:lang w:val="sl-SI"/>
        </w:rPr>
        <w:t>eracije za sklada EKSRP in</w:t>
      </w:r>
      <w:r w:rsidRPr="00A62160">
        <w:rPr>
          <w:rFonts w:ascii="Arial Narrow" w:hAnsi="Arial Narrow"/>
          <w:sz w:val="22"/>
          <w:szCs w:val="22"/>
          <w:lang w:val="sl-SI"/>
        </w:rPr>
        <w:t xml:space="preserve"> </w:t>
      </w:r>
      <w:r>
        <w:rPr>
          <w:rFonts w:ascii="Arial Narrow" w:hAnsi="Arial Narrow"/>
          <w:sz w:val="22"/>
          <w:szCs w:val="22"/>
          <w:lang w:val="sl-SI"/>
        </w:rPr>
        <w:t>ESPR</w:t>
      </w:r>
      <w:r w:rsidRPr="00A62160">
        <w:rPr>
          <w:rFonts w:ascii="Arial Narrow" w:hAnsi="Arial Narrow"/>
          <w:sz w:val="22"/>
          <w:szCs w:val="22"/>
          <w:lang w:val="sl-SI"/>
        </w:rPr>
        <w:t xml:space="preserve"> bodo prek vodilnega partnerja LAS vnesene v posebne elektronske aplikaci</w:t>
      </w:r>
      <w:r>
        <w:rPr>
          <w:rFonts w:ascii="Arial Narrow" w:hAnsi="Arial Narrow"/>
          <w:sz w:val="22"/>
          <w:szCs w:val="22"/>
          <w:lang w:val="sl-SI"/>
        </w:rPr>
        <w:t>je (e-kmetija</w:t>
      </w:r>
      <w:r w:rsidRPr="00A62160">
        <w:rPr>
          <w:rFonts w:ascii="Arial Narrow" w:hAnsi="Arial Narrow"/>
          <w:sz w:val="22"/>
          <w:szCs w:val="22"/>
          <w:lang w:val="sl-SI"/>
        </w:rPr>
        <w:t xml:space="preserve">). </w:t>
      </w:r>
    </w:p>
    <w:p w:rsidR="006C72C9" w:rsidRPr="00A62160" w:rsidRDefault="006C72C9" w:rsidP="006C72C9">
      <w:pPr>
        <w:spacing w:before="0"/>
        <w:rPr>
          <w:rFonts w:ascii="Arial Narrow" w:hAnsi="Arial Narrow"/>
          <w:sz w:val="22"/>
          <w:szCs w:val="22"/>
          <w:lang w:val="sl-SI"/>
        </w:rPr>
      </w:pPr>
    </w:p>
    <w:p w:rsidR="006C72C9" w:rsidRPr="00A62160" w:rsidRDefault="006C72C9" w:rsidP="006C72C9">
      <w:pPr>
        <w:spacing w:before="0"/>
        <w:rPr>
          <w:rFonts w:ascii="Arial Narrow" w:hAnsi="Arial Narrow"/>
          <w:sz w:val="22"/>
          <w:szCs w:val="22"/>
          <w:lang w:val="sl-SI"/>
        </w:rPr>
      </w:pPr>
      <w:r w:rsidRPr="00A62160">
        <w:rPr>
          <w:rFonts w:ascii="Arial Narrow" w:hAnsi="Arial Narrow"/>
          <w:sz w:val="22"/>
          <w:szCs w:val="22"/>
          <w:lang w:val="sl-SI"/>
        </w:rPr>
        <w:t xml:space="preserve">Aplikacija bo zagotavljala spremljanje dogodkov povezanih s posamezno operacijo (potrditev/ali zavrnitev operacije), pravna razmerja med </w:t>
      </w:r>
      <w:r>
        <w:rPr>
          <w:rFonts w:ascii="Arial Narrow" w:hAnsi="Arial Narrow"/>
          <w:sz w:val="22"/>
          <w:szCs w:val="22"/>
          <w:lang w:val="sl-SI"/>
        </w:rPr>
        <w:t>upravičenci</w:t>
      </w:r>
      <w:r w:rsidRPr="00A62160">
        <w:rPr>
          <w:rFonts w:ascii="Arial Narrow" w:hAnsi="Arial Narrow"/>
          <w:sz w:val="22"/>
          <w:szCs w:val="22"/>
          <w:lang w:val="sl-SI"/>
        </w:rPr>
        <w:t xml:space="preserve"> in nacionalnimi organi, spremljanje izvedbe operacije (spremembe operacij (vloga, potrditev ali zavrnitev spremembe operacije), upravljanje operacij (predložitev dokumentov, ki dokazujejo izvedbo operacij (vsebinski in finančni del) ter doseganje </w:t>
      </w:r>
      <w:r>
        <w:rPr>
          <w:rFonts w:ascii="Arial Narrow" w:hAnsi="Arial Narrow"/>
          <w:sz w:val="22"/>
          <w:szCs w:val="22"/>
          <w:lang w:val="sl-SI"/>
        </w:rPr>
        <w:t>kazalnikov</w:t>
      </w:r>
      <w:r w:rsidRPr="00A62160">
        <w:rPr>
          <w:rFonts w:ascii="Arial Narrow" w:hAnsi="Arial Narrow"/>
          <w:sz w:val="22"/>
          <w:szCs w:val="22"/>
          <w:lang w:val="sl-SI"/>
        </w:rPr>
        <w:t xml:space="preserve"> kot so: </w:t>
      </w:r>
      <w:r>
        <w:rPr>
          <w:rFonts w:ascii="Arial Narrow" w:hAnsi="Arial Narrow"/>
          <w:sz w:val="22"/>
          <w:szCs w:val="22"/>
          <w:lang w:val="sl-SI"/>
        </w:rPr>
        <w:t>kazalniki</w:t>
      </w:r>
      <w:r w:rsidRPr="00A62160">
        <w:rPr>
          <w:rFonts w:ascii="Arial Narrow" w:hAnsi="Arial Narrow"/>
          <w:sz w:val="22"/>
          <w:szCs w:val="22"/>
          <w:lang w:val="sl-SI"/>
        </w:rPr>
        <w:t xml:space="preserve"> rezultata programa in operacij in rezultati učinkov operacij.</w:t>
      </w:r>
    </w:p>
    <w:p w:rsidR="006C72C9" w:rsidRPr="00A62160" w:rsidRDefault="006C72C9" w:rsidP="006C72C9">
      <w:pPr>
        <w:spacing w:before="0"/>
        <w:rPr>
          <w:rFonts w:ascii="Arial Narrow" w:hAnsi="Arial Narrow"/>
          <w:sz w:val="22"/>
          <w:szCs w:val="22"/>
          <w:lang w:val="sl-SI"/>
        </w:rPr>
      </w:pPr>
    </w:p>
    <w:p w:rsidR="006C72C9" w:rsidRPr="00A62160" w:rsidRDefault="006C72C9" w:rsidP="006C72C9">
      <w:pPr>
        <w:spacing w:before="0"/>
        <w:rPr>
          <w:rFonts w:ascii="Arial Narrow" w:hAnsi="Arial Narrow"/>
          <w:sz w:val="22"/>
          <w:szCs w:val="22"/>
          <w:lang w:val="sl-SI"/>
        </w:rPr>
      </w:pPr>
      <w:r w:rsidRPr="00A62160">
        <w:rPr>
          <w:rFonts w:ascii="Arial Narrow" w:hAnsi="Arial Narrow"/>
          <w:sz w:val="22"/>
          <w:szCs w:val="22"/>
          <w:lang w:val="sl-SI"/>
        </w:rPr>
        <w:t>V aplikaciji bodo razvidne tudi morebitne kazni (zmanjšanje donacije) ipd.</w:t>
      </w:r>
    </w:p>
    <w:p w:rsidR="006C72C9" w:rsidRPr="00A62160" w:rsidRDefault="006C72C9" w:rsidP="006C72C9">
      <w:pPr>
        <w:pStyle w:val="Naslov2"/>
        <w:numPr>
          <w:ilvl w:val="0"/>
          <w:numId w:val="1"/>
        </w:numPr>
        <w:pBdr>
          <w:top w:val="single" w:sz="24" w:space="0" w:color="DEEAF6"/>
          <w:left w:val="single" w:sz="24" w:space="0" w:color="DEEAF6"/>
          <w:bottom w:val="single" w:sz="24" w:space="0" w:color="DEEAF6"/>
          <w:right w:val="single" w:sz="24" w:space="0" w:color="DEEAF6"/>
        </w:pBdr>
        <w:shd w:val="clear" w:color="auto" w:fill="DEEAF6"/>
        <w:spacing w:before="0"/>
        <w:ind w:left="284" w:hanging="284"/>
        <w:rPr>
          <w:rFonts w:ascii="Arial Narrow" w:hAnsi="Arial Narrow"/>
          <w:b/>
          <w:lang w:val="sl-SI"/>
        </w:rPr>
      </w:pPr>
      <w:bookmarkStart w:id="11" w:name="_Toc503247943"/>
      <w:r w:rsidRPr="00A62160">
        <w:rPr>
          <w:rFonts w:ascii="Arial Narrow" w:hAnsi="Arial Narrow"/>
          <w:b/>
          <w:lang w:val="sl-SI"/>
        </w:rPr>
        <w:t>NAČELA PROGRAMA CLLD</w:t>
      </w:r>
      <w:bookmarkEnd w:id="11"/>
    </w:p>
    <w:p w:rsidR="006C72C9" w:rsidRDefault="006C72C9" w:rsidP="006C72C9">
      <w:pPr>
        <w:spacing w:before="0"/>
        <w:rPr>
          <w:rFonts w:ascii="Arial Narrow" w:hAnsi="Arial Narrow"/>
          <w:b/>
          <w:sz w:val="22"/>
          <w:lang w:val="sl-SI"/>
        </w:rPr>
      </w:pPr>
    </w:p>
    <w:p w:rsidR="006C72C9" w:rsidRPr="002203D5" w:rsidRDefault="006C72C9" w:rsidP="006C72C9">
      <w:pPr>
        <w:spacing w:before="0"/>
        <w:rPr>
          <w:rFonts w:ascii="Arial Narrow" w:hAnsi="Arial Narrow"/>
          <w:b/>
          <w:sz w:val="22"/>
          <w:lang w:val="sl-SI"/>
        </w:rPr>
      </w:pPr>
      <w:r w:rsidRPr="002203D5">
        <w:rPr>
          <w:rFonts w:ascii="Arial Narrow" w:hAnsi="Arial Narrow"/>
          <w:b/>
          <w:sz w:val="22"/>
          <w:lang w:val="sl-SI"/>
        </w:rPr>
        <w:t>USMERJENOST K REZULTATOM</w:t>
      </w:r>
    </w:p>
    <w:p w:rsidR="006C72C9" w:rsidRPr="00A62160" w:rsidRDefault="006C72C9" w:rsidP="006C72C9">
      <w:pPr>
        <w:spacing w:before="0"/>
        <w:rPr>
          <w:rFonts w:ascii="Arial Narrow" w:hAnsi="Arial Narrow"/>
          <w:sz w:val="22"/>
          <w:szCs w:val="22"/>
          <w:lang w:val="sl-SI"/>
        </w:rPr>
      </w:pPr>
      <w:r w:rsidRPr="00A62160">
        <w:rPr>
          <w:rFonts w:ascii="Arial Narrow" w:hAnsi="Arial Narrow"/>
          <w:sz w:val="22"/>
          <w:szCs w:val="22"/>
          <w:lang w:val="sl-SI"/>
        </w:rPr>
        <w:t>V programskem obdobju 2014–2020 je potrebno izpostaviti usmerjenost programa in operacij programa CLLD k trajnostnim, konkretnim in vidnim rezultatom. To pomeni, da morajo rezultati pomeniti bistveno izboljšanje prvotnega stanja.</w:t>
      </w:r>
    </w:p>
    <w:p w:rsidR="006C72C9" w:rsidRDefault="006C72C9" w:rsidP="006C72C9">
      <w:pPr>
        <w:spacing w:before="0"/>
        <w:rPr>
          <w:rFonts w:ascii="Arial Narrow" w:hAnsi="Arial Narrow"/>
          <w:b/>
          <w:sz w:val="22"/>
          <w:szCs w:val="22"/>
          <w:lang w:val="sl-SI"/>
        </w:rPr>
      </w:pPr>
    </w:p>
    <w:p w:rsidR="006C72C9" w:rsidRDefault="006C72C9" w:rsidP="006C72C9">
      <w:pPr>
        <w:spacing w:before="0"/>
        <w:rPr>
          <w:rFonts w:ascii="Arial Narrow" w:hAnsi="Arial Narrow"/>
          <w:b/>
          <w:sz w:val="22"/>
          <w:szCs w:val="22"/>
          <w:lang w:val="sl-SI"/>
        </w:rPr>
      </w:pPr>
      <w:r w:rsidRPr="00A62160">
        <w:rPr>
          <w:rFonts w:ascii="Arial Narrow" w:hAnsi="Arial Narrow"/>
          <w:b/>
          <w:sz w:val="22"/>
          <w:szCs w:val="22"/>
          <w:lang w:val="sl-SI"/>
        </w:rPr>
        <w:t>EKSRP</w:t>
      </w:r>
    </w:p>
    <w:p w:rsidR="006C72C9" w:rsidRPr="00A62160" w:rsidRDefault="006C72C9" w:rsidP="006C72C9">
      <w:pPr>
        <w:spacing w:before="0"/>
        <w:rPr>
          <w:rFonts w:ascii="Arial Narrow" w:hAnsi="Arial Narrow"/>
          <w:sz w:val="22"/>
          <w:szCs w:val="22"/>
          <w:lang w:val="sl-SI"/>
        </w:rPr>
      </w:pPr>
      <w:r w:rsidRPr="00A62160">
        <w:rPr>
          <w:rFonts w:ascii="Arial Narrow" w:hAnsi="Arial Narrow"/>
          <w:sz w:val="22"/>
          <w:szCs w:val="22"/>
          <w:lang w:val="sl-SI"/>
        </w:rPr>
        <w:t xml:space="preserve">Med najbolj zaželene rezultate štejemo nova delovna mesta, ki se ohranijo še </w:t>
      </w:r>
      <w:r>
        <w:rPr>
          <w:rFonts w:ascii="Arial Narrow" w:hAnsi="Arial Narrow"/>
          <w:sz w:val="22"/>
          <w:szCs w:val="22"/>
          <w:lang w:val="sl-SI"/>
        </w:rPr>
        <w:t>3</w:t>
      </w:r>
      <w:r w:rsidRPr="00A62160">
        <w:rPr>
          <w:rFonts w:ascii="Arial Narrow" w:hAnsi="Arial Narrow"/>
          <w:sz w:val="22"/>
          <w:szCs w:val="22"/>
          <w:lang w:val="sl-SI"/>
        </w:rPr>
        <w:t xml:space="preserve"> let po zadnjem izplačilu sredstev. </w:t>
      </w:r>
    </w:p>
    <w:p w:rsidR="006C72C9" w:rsidRDefault="006C72C9" w:rsidP="006C72C9">
      <w:pPr>
        <w:spacing w:before="0"/>
        <w:rPr>
          <w:rFonts w:ascii="Arial Narrow" w:hAnsi="Arial Narrow"/>
          <w:b/>
          <w:sz w:val="22"/>
          <w:szCs w:val="22"/>
          <w:lang w:val="sl-SI"/>
        </w:rPr>
      </w:pPr>
    </w:p>
    <w:p w:rsidR="006C72C9" w:rsidRDefault="006C72C9" w:rsidP="006C72C9">
      <w:pPr>
        <w:spacing w:before="0"/>
        <w:rPr>
          <w:rFonts w:ascii="Arial Narrow" w:hAnsi="Arial Narrow"/>
          <w:b/>
          <w:sz w:val="22"/>
          <w:szCs w:val="22"/>
          <w:lang w:val="sl-SI"/>
        </w:rPr>
      </w:pPr>
      <w:r w:rsidRPr="00A62160">
        <w:rPr>
          <w:rFonts w:ascii="Arial Narrow" w:hAnsi="Arial Narrow"/>
          <w:b/>
          <w:sz w:val="22"/>
          <w:szCs w:val="22"/>
          <w:lang w:val="sl-SI"/>
        </w:rPr>
        <w:t>ESPR</w:t>
      </w:r>
    </w:p>
    <w:p w:rsidR="006C72C9" w:rsidRPr="00A62160" w:rsidRDefault="006C72C9" w:rsidP="006C72C9">
      <w:pPr>
        <w:spacing w:before="0"/>
        <w:rPr>
          <w:rFonts w:ascii="Arial Narrow" w:hAnsi="Arial Narrow"/>
          <w:sz w:val="22"/>
          <w:szCs w:val="22"/>
          <w:lang w:val="sl-SI"/>
        </w:rPr>
      </w:pPr>
      <w:r w:rsidRPr="00A62160">
        <w:rPr>
          <w:rFonts w:ascii="Arial Narrow" w:hAnsi="Arial Narrow"/>
          <w:sz w:val="22"/>
          <w:szCs w:val="22"/>
          <w:lang w:val="sl-SI"/>
        </w:rPr>
        <w:t>Med najbolj zaželene rezultate štejemo nova delovna mesta ter nova podjetja in ohranjena delovna mesta, ki se ohranijo še 3 leta po zadnjem izplačilu sredstev.</w:t>
      </w:r>
    </w:p>
    <w:p w:rsidR="006C72C9" w:rsidRPr="00A62160" w:rsidRDefault="006C72C9" w:rsidP="006C72C9">
      <w:pPr>
        <w:spacing w:before="0"/>
        <w:rPr>
          <w:rFonts w:ascii="Arial Narrow" w:hAnsi="Arial Narrow"/>
          <w:sz w:val="22"/>
          <w:szCs w:val="22"/>
          <w:lang w:val="sl-SI"/>
        </w:rPr>
      </w:pPr>
    </w:p>
    <w:p w:rsidR="006C72C9" w:rsidRPr="00A62160" w:rsidRDefault="006C72C9" w:rsidP="006C72C9">
      <w:pPr>
        <w:spacing w:before="0"/>
        <w:rPr>
          <w:rFonts w:ascii="Arial Narrow" w:hAnsi="Arial Narrow"/>
          <w:sz w:val="22"/>
          <w:szCs w:val="22"/>
          <w:lang w:val="sl-SI"/>
        </w:rPr>
      </w:pPr>
      <w:r w:rsidRPr="00A62160">
        <w:rPr>
          <w:rFonts w:ascii="Arial Narrow" w:hAnsi="Arial Narrow"/>
          <w:sz w:val="22"/>
          <w:szCs w:val="22"/>
          <w:lang w:val="sl-SI"/>
        </w:rPr>
        <w:t>Operacije morajo te</w:t>
      </w:r>
      <w:r>
        <w:rPr>
          <w:rFonts w:ascii="Arial Narrow" w:hAnsi="Arial Narrow"/>
          <w:sz w:val="22"/>
          <w:szCs w:val="22"/>
          <w:lang w:val="sl-SI"/>
        </w:rPr>
        <w:t>meljiti na potrebah območja.</w:t>
      </w:r>
      <w:r w:rsidRPr="00A62160">
        <w:rPr>
          <w:rFonts w:ascii="Arial Narrow" w:hAnsi="Arial Narrow"/>
          <w:sz w:val="22"/>
          <w:szCs w:val="22"/>
          <w:lang w:val="sl-SI"/>
        </w:rPr>
        <w:t xml:space="preserve"> </w:t>
      </w:r>
      <w:r>
        <w:rPr>
          <w:rFonts w:ascii="Arial Narrow" w:hAnsi="Arial Narrow"/>
          <w:sz w:val="22"/>
          <w:szCs w:val="22"/>
          <w:lang w:val="sl-SI"/>
        </w:rPr>
        <w:t>Operacija</w:t>
      </w:r>
      <w:r w:rsidRPr="00D20537">
        <w:rPr>
          <w:rFonts w:ascii="Arial Narrow" w:hAnsi="Arial Narrow"/>
          <w:sz w:val="22"/>
          <w:szCs w:val="22"/>
          <w:lang w:val="sl-SI"/>
        </w:rPr>
        <w:t xml:space="preserve"> </w:t>
      </w:r>
      <w:r>
        <w:rPr>
          <w:rFonts w:ascii="Arial Narrow" w:hAnsi="Arial Narrow"/>
          <w:sz w:val="22"/>
          <w:szCs w:val="22"/>
          <w:lang w:val="sl-SI"/>
        </w:rPr>
        <w:t>se p</w:t>
      </w:r>
      <w:r w:rsidRPr="00D20537">
        <w:rPr>
          <w:rFonts w:ascii="Arial Narrow" w:hAnsi="Arial Narrow"/>
          <w:sz w:val="22"/>
          <w:szCs w:val="22"/>
          <w:lang w:val="sl-SI"/>
        </w:rPr>
        <w:t xml:space="preserve">redlaga samo v okviru </w:t>
      </w:r>
      <w:r w:rsidRPr="00D20537">
        <w:rPr>
          <w:rFonts w:ascii="Arial Narrow" w:hAnsi="Arial Narrow"/>
          <w:b/>
          <w:sz w:val="22"/>
          <w:szCs w:val="22"/>
          <w:lang w:val="sl-SI"/>
        </w:rPr>
        <w:t>enega</w:t>
      </w:r>
      <w:r w:rsidRPr="00D20537">
        <w:rPr>
          <w:rFonts w:ascii="Arial Narrow" w:hAnsi="Arial Narrow"/>
          <w:sz w:val="22"/>
          <w:szCs w:val="22"/>
          <w:lang w:val="sl-SI"/>
        </w:rPr>
        <w:t xml:space="preserve"> izbranega ukrepa, lahko pa vpliva na doseganje </w:t>
      </w:r>
      <w:r w:rsidRPr="00D20537">
        <w:rPr>
          <w:rFonts w:ascii="Arial Narrow" w:hAnsi="Arial Narrow"/>
          <w:b/>
          <w:sz w:val="22"/>
          <w:szCs w:val="22"/>
          <w:lang w:val="sl-SI"/>
        </w:rPr>
        <w:t xml:space="preserve">več </w:t>
      </w:r>
      <w:r w:rsidRPr="00D20537">
        <w:rPr>
          <w:rFonts w:ascii="Arial Narrow" w:hAnsi="Arial Narrow"/>
          <w:sz w:val="22"/>
          <w:szCs w:val="22"/>
          <w:lang w:val="sl-SI"/>
        </w:rPr>
        <w:t xml:space="preserve">ciljev ali naslavlja </w:t>
      </w:r>
      <w:r w:rsidRPr="00D20537">
        <w:rPr>
          <w:rFonts w:ascii="Arial Narrow" w:hAnsi="Arial Narrow"/>
          <w:b/>
          <w:sz w:val="22"/>
          <w:szCs w:val="22"/>
          <w:lang w:val="sl-SI"/>
        </w:rPr>
        <w:t>več</w:t>
      </w:r>
      <w:r w:rsidRPr="00D20537">
        <w:rPr>
          <w:rFonts w:ascii="Arial Narrow" w:hAnsi="Arial Narrow"/>
          <w:sz w:val="22"/>
          <w:szCs w:val="22"/>
          <w:lang w:val="sl-SI"/>
        </w:rPr>
        <w:t xml:space="preserve"> tematskih pod</w:t>
      </w:r>
      <w:r>
        <w:rPr>
          <w:rFonts w:ascii="Arial Narrow" w:hAnsi="Arial Narrow"/>
          <w:sz w:val="22"/>
          <w:szCs w:val="22"/>
          <w:lang w:val="sl-SI"/>
        </w:rPr>
        <w:t xml:space="preserve">ročij </w:t>
      </w:r>
      <w:r w:rsidRPr="00A62160">
        <w:rPr>
          <w:rFonts w:ascii="Arial Narrow" w:hAnsi="Arial Narrow"/>
          <w:sz w:val="22"/>
          <w:szCs w:val="22"/>
          <w:lang w:val="sl-SI"/>
        </w:rPr>
        <w:t>in en EU sklad. Operacije morajo biti jasno usmerjene k ciljem programa ter morajo imeti jasno opredeljene aktivnosti, dosežke ter rezultate (na ravni operacije in programa) in rezultate učinka na ravni operacije. Hkrati morajo operacije prispevati k reševanju izzivov območja, ki so opredeljena v programu CLLD.</w:t>
      </w:r>
    </w:p>
    <w:p w:rsidR="006C72C9" w:rsidRPr="00A62160" w:rsidRDefault="006C72C9" w:rsidP="006C72C9">
      <w:pPr>
        <w:spacing w:before="0"/>
        <w:rPr>
          <w:rFonts w:ascii="Arial Narrow" w:hAnsi="Arial Narrow"/>
          <w:sz w:val="22"/>
          <w:szCs w:val="22"/>
          <w:lang w:val="sl-SI"/>
        </w:rPr>
      </w:pPr>
    </w:p>
    <w:p w:rsidR="006C72C9" w:rsidRPr="00A62160" w:rsidRDefault="006C72C9" w:rsidP="006C72C9">
      <w:pPr>
        <w:pStyle w:val="Naslov2"/>
        <w:numPr>
          <w:ilvl w:val="0"/>
          <w:numId w:val="1"/>
        </w:numPr>
        <w:pBdr>
          <w:top w:val="single" w:sz="24" w:space="0" w:color="DEEAF6"/>
          <w:left w:val="single" w:sz="24" w:space="0" w:color="DEEAF6"/>
          <w:bottom w:val="single" w:sz="24" w:space="0" w:color="DEEAF6"/>
          <w:right w:val="single" w:sz="24" w:space="0" w:color="DEEAF6"/>
        </w:pBdr>
        <w:shd w:val="clear" w:color="auto" w:fill="DEEAF6"/>
        <w:spacing w:before="0"/>
        <w:ind w:left="284" w:hanging="284"/>
        <w:rPr>
          <w:rFonts w:ascii="Arial Narrow" w:hAnsi="Arial Narrow"/>
          <w:b/>
          <w:lang w:val="sl-SI"/>
        </w:rPr>
      </w:pPr>
      <w:bookmarkStart w:id="12" w:name="_Toc503247944"/>
      <w:r w:rsidRPr="00A62160">
        <w:rPr>
          <w:rFonts w:ascii="Arial Narrow" w:hAnsi="Arial Narrow"/>
          <w:b/>
          <w:lang w:val="sl-SI"/>
        </w:rPr>
        <w:t>HORIZONTALNI CILJI EU</w:t>
      </w:r>
      <w:bookmarkEnd w:id="12"/>
    </w:p>
    <w:p w:rsidR="006C72C9" w:rsidRPr="00A62160" w:rsidRDefault="006C72C9" w:rsidP="006C72C9">
      <w:pPr>
        <w:spacing w:before="0"/>
        <w:rPr>
          <w:rFonts w:ascii="Arial Narrow" w:hAnsi="Arial Narrow"/>
          <w:sz w:val="22"/>
          <w:szCs w:val="22"/>
          <w:lang w:val="sl-SI"/>
        </w:rPr>
      </w:pPr>
    </w:p>
    <w:p w:rsidR="006C72C9" w:rsidRPr="00A62160" w:rsidRDefault="006C72C9" w:rsidP="006C72C9">
      <w:pPr>
        <w:spacing w:before="0"/>
        <w:rPr>
          <w:rFonts w:ascii="Arial Narrow" w:hAnsi="Arial Narrow"/>
          <w:sz w:val="22"/>
          <w:szCs w:val="22"/>
          <w:lang w:val="sl-SI"/>
        </w:rPr>
      </w:pPr>
      <w:r w:rsidRPr="00A62160">
        <w:rPr>
          <w:rFonts w:ascii="Arial Narrow" w:hAnsi="Arial Narrow"/>
          <w:sz w:val="22"/>
          <w:szCs w:val="22"/>
          <w:lang w:val="sl-SI"/>
        </w:rPr>
        <w:t>Pri vseh predloženih operacijah CLLD je potrebno upoštevati horizontalne cilje EU (navedena v poglavju 8 Strategije LAS):</w:t>
      </w:r>
    </w:p>
    <w:p w:rsidR="006C72C9" w:rsidRPr="00A62160" w:rsidRDefault="006C72C9" w:rsidP="006C72C9">
      <w:pPr>
        <w:numPr>
          <w:ilvl w:val="0"/>
          <w:numId w:val="6"/>
        </w:numPr>
        <w:spacing w:before="0"/>
        <w:rPr>
          <w:rFonts w:ascii="Arial Narrow" w:hAnsi="Arial Narrow"/>
          <w:sz w:val="22"/>
          <w:szCs w:val="22"/>
          <w:lang w:val="sl-SI"/>
        </w:rPr>
      </w:pPr>
      <w:r w:rsidRPr="00A62160">
        <w:rPr>
          <w:rFonts w:ascii="Arial Narrow" w:hAnsi="Arial Narrow"/>
          <w:sz w:val="22"/>
          <w:szCs w:val="22"/>
          <w:lang w:val="sl-SI"/>
        </w:rPr>
        <w:t>blaženje podnebnih sprememb in prilaganje nanje,</w:t>
      </w:r>
    </w:p>
    <w:p w:rsidR="006C72C9" w:rsidRPr="00A62160" w:rsidRDefault="006C72C9" w:rsidP="006C72C9">
      <w:pPr>
        <w:numPr>
          <w:ilvl w:val="0"/>
          <w:numId w:val="6"/>
        </w:numPr>
        <w:spacing w:before="0"/>
        <w:rPr>
          <w:rFonts w:ascii="Arial Narrow" w:hAnsi="Arial Narrow"/>
          <w:sz w:val="22"/>
          <w:szCs w:val="22"/>
          <w:lang w:val="sl-SI"/>
        </w:rPr>
      </w:pPr>
      <w:r w:rsidRPr="00A62160">
        <w:rPr>
          <w:rFonts w:ascii="Arial Narrow" w:hAnsi="Arial Narrow"/>
          <w:sz w:val="22"/>
          <w:szCs w:val="22"/>
          <w:lang w:val="sl-SI"/>
        </w:rPr>
        <w:t>okolje,</w:t>
      </w:r>
    </w:p>
    <w:p w:rsidR="006C72C9" w:rsidRPr="00A62160" w:rsidRDefault="006C72C9" w:rsidP="006C72C9">
      <w:pPr>
        <w:numPr>
          <w:ilvl w:val="0"/>
          <w:numId w:val="6"/>
        </w:numPr>
        <w:spacing w:before="0"/>
        <w:rPr>
          <w:rFonts w:ascii="Arial Narrow" w:hAnsi="Arial Narrow"/>
          <w:sz w:val="22"/>
          <w:szCs w:val="22"/>
          <w:lang w:val="sl-SI"/>
        </w:rPr>
      </w:pPr>
      <w:r w:rsidRPr="00A62160">
        <w:rPr>
          <w:rFonts w:ascii="Arial Narrow" w:hAnsi="Arial Narrow"/>
          <w:sz w:val="22"/>
          <w:szCs w:val="22"/>
          <w:lang w:val="sl-SI"/>
        </w:rPr>
        <w:t>inovacije,</w:t>
      </w:r>
    </w:p>
    <w:p w:rsidR="006C72C9" w:rsidRPr="00A62160" w:rsidRDefault="006C72C9" w:rsidP="006C72C9">
      <w:pPr>
        <w:numPr>
          <w:ilvl w:val="0"/>
          <w:numId w:val="6"/>
        </w:numPr>
        <w:spacing w:before="0"/>
        <w:rPr>
          <w:rFonts w:ascii="Arial Narrow" w:hAnsi="Arial Narrow"/>
          <w:sz w:val="22"/>
          <w:szCs w:val="22"/>
          <w:lang w:val="sl-SI"/>
        </w:rPr>
      </w:pPr>
      <w:r w:rsidRPr="00A62160">
        <w:rPr>
          <w:rFonts w:ascii="Arial Narrow" w:hAnsi="Arial Narrow"/>
          <w:sz w:val="22"/>
          <w:szCs w:val="22"/>
          <w:lang w:val="sl-SI"/>
        </w:rPr>
        <w:t>spodbujanje enakosti spolov in nediskriminacija.</w:t>
      </w:r>
    </w:p>
    <w:p w:rsidR="006C72C9" w:rsidRDefault="006C72C9" w:rsidP="006C72C9">
      <w:pPr>
        <w:spacing w:before="0"/>
        <w:rPr>
          <w:rFonts w:ascii="Arial Narrow" w:hAnsi="Arial Narrow"/>
          <w:sz w:val="22"/>
          <w:szCs w:val="22"/>
          <w:lang w:val="sl-SI"/>
        </w:rPr>
      </w:pPr>
    </w:p>
    <w:p w:rsidR="006C72C9" w:rsidRDefault="006C72C9" w:rsidP="006C72C9">
      <w:pPr>
        <w:spacing w:before="0"/>
        <w:rPr>
          <w:rFonts w:ascii="Arial Narrow" w:hAnsi="Arial Narrow"/>
          <w:sz w:val="22"/>
          <w:szCs w:val="22"/>
          <w:lang w:val="sl-SI"/>
        </w:rPr>
      </w:pPr>
      <w:r w:rsidRPr="00A62160">
        <w:rPr>
          <w:rFonts w:ascii="Arial Narrow" w:hAnsi="Arial Narrow"/>
          <w:sz w:val="22"/>
          <w:szCs w:val="22"/>
          <w:lang w:val="sl-SI"/>
        </w:rPr>
        <w:t>Vlagatelji (prijavitelji – vodilni partner in partnerji) morajo v operaciji navesti, kako operacija prispeva k navedenim horizontalnim politikam ter kako bo z operacijo in njenimi aktivnostmi izboljšala stanje na področju navedenih horizontalnih politik.</w:t>
      </w:r>
    </w:p>
    <w:p w:rsidR="006C72C9" w:rsidRPr="005C5E12" w:rsidRDefault="006C72C9" w:rsidP="006C72C9">
      <w:pPr>
        <w:rPr>
          <w:rFonts w:ascii="Arial Narrow" w:eastAsia="Times New Roman" w:hAnsi="Arial Narrow" w:cs="Arial"/>
          <w:sz w:val="22"/>
          <w:szCs w:val="22"/>
          <w:lang w:val="sl-SI" w:eastAsia="sl-SI" w:bidi="ar-SA"/>
        </w:rPr>
      </w:pPr>
      <w:r w:rsidRPr="005C5E12">
        <w:rPr>
          <w:rFonts w:ascii="Arial Narrow" w:eastAsia="Times New Roman" w:hAnsi="Arial Narrow" w:cs="Arial"/>
          <w:b/>
          <w:sz w:val="22"/>
          <w:szCs w:val="22"/>
          <w:lang w:val="sl-SI" w:eastAsia="sl-SI" w:bidi="ar-SA"/>
        </w:rPr>
        <w:t>Blaženje podnebnih sprememb</w:t>
      </w:r>
      <w:r w:rsidRPr="005C5E12">
        <w:rPr>
          <w:rFonts w:ascii="Arial Narrow" w:eastAsia="Times New Roman" w:hAnsi="Arial Narrow" w:cs="Arial"/>
          <w:sz w:val="22"/>
          <w:szCs w:val="22"/>
          <w:lang w:val="sl-SI" w:eastAsia="sl-SI" w:bidi="ar-SA"/>
        </w:rPr>
        <w:t xml:space="preserve"> – navedite prispevek, kako bodo rezultati operacije vplivali na blaženje podnebnih sprememb in prilagajanje nanje. </w:t>
      </w:r>
    </w:p>
    <w:p w:rsidR="006C72C9" w:rsidRPr="005C5E12" w:rsidRDefault="006C72C9" w:rsidP="006C72C9">
      <w:pPr>
        <w:spacing w:before="0"/>
        <w:rPr>
          <w:rFonts w:ascii="Arial Narrow" w:hAnsi="Arial Narrow" w:cs="Arial"/>
          <w:sz w:val="22"/>
          <w:szCs w:val="22"/>
          <w:lang w:val="sl-SI"/>
        </w:rPr>
      </w:pPr>
      <w:r w:rsidRPr="005C5E12">
        <w:rPr>
          <w:rFonts w:ascii="Arial Narrow" w:hAnsi="Arial Narrow" w:cs="Arial"/>
          <w:sz w:val="22"/>
          <w:szCs w:val="22"/>
          <w:lang w:val="sl-SI"/>
        </w:rPr>
        <w:t xml:space="preserve">V okviru SLR se spodbuja: </w:t>
      </w:r>
    </w:p>
    <w:p w:rsidR="006C72C9" w:rsidRPr="005C5E12" w:rsidRDefault="006C72C9" w:rsidP="006C72C9">
      <w:pPr>
        <w:numPr>
          <w:ilvl w:val="0"/>
          <w:numId w:val="34"/>
        </w:numPr>
        <w:spacing w:before="0"/>
        <w:ind w:left="567" w:hanging="567"/>
        <w:rPr>
          <w:rFonts w:ascii="Arial Narrow" w:hAnsi="Arial Narrow" w:cs="Arial"/>
          <w:sz w:val="22"/>
          <w:szCs w:val="22"/>
          <w:lang w:val="sl-SI"/>
        </w:rPr>
      </w:pPr>
      <w:r w:rsidRPr="005C5E12">
        <w:rPr>
          <w:rFonts w:ascii="Arial Narrow" w:hAnsi="Arial Narrow" w:cs="Arial"/>
          <w:sz w:val="22"/>
          <w:szCs w:val="22"/>
          <w:lang w:val="sl-SI"/>
        </w:rPr>
        <w:t xml:space="preserve">usmeritev k trajnostni rabi lokalnih obnovljivih virov energije (v nadaljevanju OVE), </w:t>
      </w:r>
    </w:p>
    <w:p w:rsidR="006C72C9" w:rsidRPr="005C5E12" w:rsidRDefault="006C72C9" w:rsidP="006C72C9">
      <w:pPr>
        <w:numPr>
          <w:ilvl w:val="0"/>
          <w:numId w:val="34"/>
        </w:numPr>
        <w:spacing w:before="0"/>
        <w:ind w:left="567" w:hanging="567"/>
        <w:rPr>
          <w:rFonts w:ascii="Arial Narrow" w:hAnsi="Arial Narrow" w:cs="Arial"/>
          <w:sz w:val="22"/>
          <w:szCs w:val="22"/>
          <w:lang w:val="sl-SI"/>
        </w:rPr>
      </w:pPr>
      <w:r w:rsidRPr="005C5E12">
        <w:rPr>
          <w:rFonts w:ascii="Arial Narrow" w:hAnsi="Arial Narrow" w:cs="Arial"/>
          <w:sz w:val="22"/>
          <w:szCs w:val="22"/>
          <w:lang w:val="sl-SI"/>
        </w:rPr>
        <w:t xml:space="preserve">povezovanje deležnikov na področju distribucije OVE, </w:t>
      </w:r>
    </w:p>
    <w:p w:rsidR="006C72C9" w:rsidRPr="005C5E12" w:rsidRDefault="006C72C9" w:rsidP="006C72C9">
      <w:pPr>
        <w:numPr>
          <w:ilvl w:val="0"/>
          <w:numId w:val="34"/>
        </w:numPr>
        <w:spacing w:before="0"/>
        <w:ind w:left="567" w:hanging="567"/>
        <w:rPr>
          <w:rFonts w:ascii="Arial Narrow" w:hAnsi="Arial Narrow" w:cs="Arial"/>
          <w:sz w:val="22"/>
          <w:szCs w:val="22"/>
          <w:lang w:val="sl-SI"/>
        </w:rPr>
      </w:pPr>
      <w:r w:rsidRPr="005C5E12">
        <w:rPr>
          <w:rFonts w:ascii="Arial Narrow" w:hAnsi="Arial Narrow" w:cs="Arial"/>
          <w:sz w:val="22"/>
          <w:szCs w:val="22"/>
          <w:lang w:val="sl-SI"/>
        </w:rPr>
        <w:t xml:space="preserve">podporo aktivnostim za pospeševanje trajnostne mobilnosti, </w:t>
      </w:r>
    </w:p>
    <w:p w:rsidR="006C72C9" w:rsidRPr="005C5E12" w:rsidRDefault="006C72C9" w:rsidP="006C72C9">
      <w:pPr>
        <w:numPr>
          <w:ilvl w:val="0"/>
          <w:numId w:val="34"/>
        </w:numPr>
        <w:spacing w:before="0"/>
        <w:ind w:left="567" w:hanging="567"/>
        <w:rPr>
          <w:rFonts w:ascii="Arial Narrow" w:hAnsi="Arial Narrow" w:cs="Arial"/>
          <w:sz w:val="22"/>
          <w:szCs w:val="22"/>
          <w:lang w:val="sl-SI"/>
        </w:rPr>
      </w:pPr>
      <w:r w:rsidRPr="005C5E12">
        <w:rPr>
          <w:rFonts w:ascii="Arial Narrow" w:hAnsi="Arial Narrow" w:cs="Arial"/>
          <w:sz w:val="22"/>
          <w:szCs w:val="22"/>
          <w:lang w:val="sl-SI"/>
        </w:rPr>
        <w:t>optimizacijo verig lokalnih virov na območju,</w:t>
      </w:r>
    </w:p>
    <w:p w:rsidR="006C72C9" w:rsidRPr="005C5E12" w:rsidRDefault="006C72C9" w:rsidP="006C72C9">
      <w:pPr>
        <w:numPr>
          <w:ilvl w:val="0"/>
          <w:numId w:val="34"/>
        </w:numPr>
        <w:spacing w:before="0"/>
        <w:ind w:left="567" w:hanging="567"/>
        <w:rPr>
          <w:rFonts w:ascii="Arial Narrow" w:hAnsi="Arial Narrow" w:cs="Arial"/>
          <w:sz w:val="22"/>
          <w:szCs w:val="22"/>
          <w:lang w:val="sl-SI"/>
        </w:rPr>
      </w:pPr>
      <w:r w:rsidRPr="005C5E12">
        <w:rPr>
          <w:rFonts w:ascii="Arial Narrow" w:hAnsi="Arial Narrow" w:cs="Arial"/>
          <w:sz w:val="22"/>
          <w:szCs w:val="22"/>
          <w:lang w:val="sl-SI"/>
        </w:rPr>
        <w:t>pospeševanje samooskrbe,</w:t>
      </w:r>
    </w:p>
    <w:p w:rsidR="006C72C9" w:rsidRPr="005C5E12" w:rsidRDefault="006C72C9" w:rsidP="006C72C9">
      <w:pPr>
        <w:numPr>
          <w:ilvl w:val="0"/>
          <w:numId w:val="34"/>
        </w:numPr>
        <w:spacing w:before="0"/>
        <w:ind w:left="567" w:hanging="567"/>
        <w:rPr>
          <w:rFonts w:ascii="Arial Narrow" w:hAnsi="Arial Narrow" w:cs="Arial"/>
          <w:sz w:val="22"/>
          <w:szCs w:val="22"/>
          <w:lang w:val="sl-SI"/>
        </w:rPr>
      </w:pPr>
      <w:r w:rsidRPr="005C5E12">
        <w:rPr>
          <w:rFonts w:ascii="Arial Narrow" w:hAnsi="Arial Narrow" w:cs="Arial"/>
          <w:sz w:val="22"/>
          <w:szCs w:val="22"/>
          <w:lang w:val="sl-SI"/>
        </w:rPr>
        <w:t xml:space="preserve">izbor razmeram prilagojenih kultur, sort ter dejavnosti v kmetijstvu, </w:t>
      </w:r>
    </w:p>
    <w:p w:rsidR="006C72C9" w:rsidRPr="005C5E12" w:rsidRDefault="006C72C9" w:rsidP="006C72C9">
      <w:pPr>
        <w:numPr>
          <w:ilvl w:val="0"/>
          <w:numId w:val="34"/>
        </w:numPr>
        <w:spacing w:before="0"/>
        <w:ind w:left="567" w:hanging="567"/>
        <w:rPr>
          <w:rFonts w:ascii="Arial Narrow" w:hAnsi="Arial Narrow" w:cs="Arial"/>
          <w:sz w:val="22"/>
          <w:szCs w:val="22"/>
          <w:lang w:val="sl-SI"/>
        </w:rPr>
      </w:pPr>
      <w:r w:rsidRPr="005C5E12">
        <w:rPr>
          <w:rFonts w:ascii="Arial Narrow" w:hAnsi="Arial Narrow" w:cs="Arial"/>
          <w:sz w:val="22"/>
          <w:szCs w:val="22"/>
          <w:lang w:val="sl-SI"/>
        </w:rPr>
        <w:t>spodbujanje ekološkega načina kmetovanja, ipd.</w:t>
      </w:r>
    </w:p>
    <w:p w:rsidR="006C72C9" w:rsidRPr="005C5E12" w:rsidRDefault="006C72C9" w:rsidP="006C72C9">
      <w:pPr>
        <w:spacing w:before="0"/>
        <w:rPr>
          <w:rFonts w:ascii="Arial Narrow" w:eastAsia="Times New Roman" w:hAnsi="Arial Narrow" w:cs="Arial"/>
          <w:b/>
          <w:sz w:val="22"/>
          <w:szCs w:val="22"/>
          <w:lang w:val="sl-SI" w:eastAsia="sl-SI" w:bidi="ar-SA"/>
        </w:rPr>
      </w:pPr>
    </w:p>
    <w:p w:rsidR="006C72C9" w:rsidRPr="005C5E12" w:rsidRDefault="006C72C9" w:rsidP="006C72C9">
      <w:pPr>
        <w:spacing w:before="0"/>
        <w:rPr>
          <w:rFonts w:ascii="Arial Narrow" w:eastAsia="Times New Roman" w:hAnsi="Arial Narrow" w:cs="Arial"/>
          <w:sz w:val="22"/>
          <w:szCs w:val="22"/>
          <w:lang w:val="sl-SI" w:eastAsia="sl-SI" w:bidi="ar-SA"/>
        </w:rPr>
      </w:pPr>
      <w:r w:rsidRPr="005C5E12">
        <w:rPr>
          <w:rFonts w:ascii="Arial Narrow" w:eastAsia="Times New Roman" w:hAnsi="Arial Narrow" w:cs="Arial"/>
          <w:b/>
          <w:sz w:val="22"/>
          <w:szCs w:val="22"/>
          <w:lang w:val="sl-SI" w:eastAsia="sl-SI" w:bidi="ar-SA"/>
        </w:rPr>
        <w:t>Skrb za okolje</w:t>
      </w:r>
      <w:r w:rsidRPr="005C5E12">
        <w:rPr>
          <w:rFonts w:ascii="Arial Narrow" w:eastAsia="Times New Roman" w:hAnsi="Arial Narrow" w:cs="Arial"/>
          <w:sz w:val="22"/>
          <w:szCs w:val="22"/>
          <w:lang w:val="sl-SI" w:eastAsia="sl-SI" w:bidi="ar-SA"/>
        </w:rPr>
        <w:t xml:space="preserve"> – navedite prispevek vpliva rezultatov operacije na zmanjševanje onesnaževanja okoljskih elementov, sonaravno rabo endogenih potencialov ter ozaveščanje, obveščanje in promocijo prebivalstva. </w:t>
      </w:r>
    </w:p>
    <w:p w:rsidR="006C72C9" w:rsidRPr="005C5E12" w:rsidRDefault="006C72C9" w:rsidP="006C72C9">
      <w:pPr>
        <w:spacing w:before="0"/>
        <w:rPr>
          <w:rFonts w:ascii="Arial Narrow" w:hAnsi="Arial Narrow" w:cs="Arial"/>
          <w:sz w:val="22"/>
          <w:szCs w:val="22"/>
          <w:lang w:val="sl-SI"/>
        </w:rPr>
      </w:pPr>
      <w:r w:rsidRPr="005C5E12">
        <w:rPr>
          <w:rFonts w:ascii="Arial Narrow" w:hAnsi="Arial Narrow" w:cs="Arial"/>
          <w:sz w:val="22"/>
          <w:szCs w:val="22"/>
          <w:lang w:val="sl-SI"/>
        </w:rPr>
        <w:t xml:space="preserve">V okviru SLR se spodbuja: </w:t>
      </w:r>
    </w:p>
    <w:p w:rsidR="006C72C9" w:rsidRPr="005C5E12" w:rsidRDefault="006C72C9" w:rsidP="006C72C9">
      <w:pPr>
        <w:pStyle w:val="Brezrazmikov"/>
        <w:numPr>
          <w:ilvl w:val="0"/>
          <w:numId w:val="35"/>
        </w:numPr>
        <w:spacing w:line="288" w:lineRule="auto"/>
        <w:ind w:left="567" w:hanging="567"/>
        <w:rPr>
          <w:rFonts w:ascii="Arial Narrow" w:hAnsi="Arial Narrow" w:cs="Arial"/>
          <w:sz w:val="22"/>
          <w:szCs w:val="22"/>
          <w:lang w:val="sl-SI"/>
        </w:rPr>
      </w:pPr>
      <w:r w:rsidRPr="005C5E12">
        <w:rPr>
          <w:rFonts w:ascii="Arial Narrow" w:hAnsi="Arial Narrow" w:cs="Arial"/>
          <w:sz w:val="22"/>
          <w:szCs w:val="22"/>
          <w:lang w:val="sl-SI"/>
        </w:rPr>
        <w:t>sonaravno rabo endogenih potencialov okolja in implementacijo takih aktivnosti, ki imajo kar se da nizke negativne okoljske učinke,</w:t>
      </w:r>
    </w:p>
    <w:p w:rsidR="006C72C9" w:rsidRPr="005C5E12" w:rsidRDefault="006C72C9" w:rsidP="006C72C9">
      <w:pPr>
        <w:pStyle w:val="Brezrazmikov"/>
        <w:numPr>
          <w:ilvl w:val="0"/>
          <w:numId w:val="35"/>
        </w:numPr>
        <w:spacing w:line="288" w:lineRule="auto"/>
        <w:ind w:left="567" w:hanging="567"/>
        <w:rPr>
          <w:rFonts w:ascii="Arial Narrow" w:hAnsi="Arial Narrow" w:cs="Arial"/>
          <w:sz w:val="22"/>
          <w:szCs w:val="22"/>
          <w:lang w:val="sl-SI"/>
        </w:rPr>
      </w:pPr>
      <w:r w:rsidRPr="005C5E12">
        <w:rPr>
          <w:rFonts w:ascii="Arial Narrow" w:hAnsi="Arial Narrow" w:cs="Arial"/>
          <w:sz w:val="22"/>
          <w:szCs w:val="22"/>
          <w:lang w:val="sl-SI"/>
        </w:rPr>
        <w:t xml:space="preserve">ohranjanje in varovanje okolja in narave, ki se bodo uresničevali zlasti preko aktivnosti ozaveščanja in promocije pomena varstva in ohranjanja narave in okolja, </w:t>
      </w:r>
    </w:p>
    <w:p w:rsidR="006C72C9" w:rsidRPr="005C5E12" w:rsidRDefault="006C72C9" w:rsidP="006C72C9">
      <w:pPr>
        <w:pStyle w:val="Brezrazmikov"/>
        <w:numPr>
          <w:ilvl w:val="0"/>
          <w:numId w:val="35"/>
        </w:numPr>
        <w:spacing w:line="288" w:lineRule="auto"/>
        <w:ind w:left="567" w:hanging="567"/>
        <w:rPr>
          <w:rFonts w:ascii="Arial Narrow" w:hAnsi="Arial Narrow" w:cs="Arial"/>
          <w:sz w:val="22"/>
          <w:szCs w:val="22"/>
          <w:lang w:val="sl-SI"/>
        </w:rPr>
      </w:pPr>
      <w:r w:rsidRPr="005C5E12">
        <w:rPr>
          <w:rFonts w:ascii="Arial Narrow" w:hAnsi="Arial Narrow" w:cs="Arial"/>
          <w:sz w:val="22"/>
          <w:szCs w:val="22"/>
          <w:lang w:val="sl-SI"/>
        </w:rPr>
        <w:t xml:space="preserve">omejitve pri umeščanju dejavnosti in infrastrukture v prostor </w:t>
      </w:r>
    </w:p>
    <w:p w:rsidR="006C72C9" w:rsidRPr="005C5E12" w:rsidRDefault="006C72C9" w:rsidP="006C72C9">
      <w:pPr>
        <w:pStyle w:val="Brezrazmikov"/>
        <w:numPr>
          <w:ilvl w:val="0"/>
          <w:numId w:val="35"/>
        </w:numPr>
        <w:spacing w:line="288" w:lineRule="auto"/>
        <w:ind w:left="567" w:hanging="567"/>
        <w:rPr>
          <w:rFonts w:ascii="Arial Narrow" w:hAnsi="Arial Narrow" w:cs="Arial"/>
          <w:sz w:val="22"/>
          <w:szCs w:val="22"/>
          <w:lang w:val="sl-SI"/>
        </w:rPr>
      </w:pPr>
      <w:r w:rsidRPr="005C5E12">
        <w:rPr>
          <w:rFonts w:ascii="Arial Narrow" w:hAnsi="Arial Narrow" w:cs="Arial"/>
          <w:sz w:val="22"/>
          <w:szCs w:val="22"/>
          <w:lang w:val="sl-SI"/>
        </w:rPr>
        <w:t xml:space="preserve">pozitivne učinke na ohranjanje biodiverzitete, ekosistemske in krajinske pestrosti ter vplivajo na zmanjševanje okoljskih obremenitev. </w:t>
      </w:r>
    </w:p>
    <w:p w:rsidR="006C72C9" w:rsidRPr="00A95330" w:rsidRDefault="006C72C9" w:rsidP="006C72C9">
      <w:pPr>
        <w:spacing w:before="0"/>
        <w:rPr>
          <w:rFonts w:ascii="Arial Narrow" w:hAnsi="Arial Narrow" w:cs="Arial"/>
          <w:sz w:val="22"/>
          <w:szCs w:val="22"/>
          <w:lang w:val="sl-SI"/>
        </w:rPr>
      </w:pPr>
    </w:p>
    <w:p w:rsidR="006C72C9" w:rsidRPr="005C5E12" w:rsidRDefault="006C72C9" w:rsidP="006C72C9">
      <w:pPr>
        <w:spacing w:before="0"/>
        <w:rPr>
          <w:rFonts w:ascii="Arial Narrow" w:eastAsia="Times New Roman" w:hAnsi="Arial Narrow" w:cs="Arial"/>
          <w:sz w:val="22"/>
          <w:szCs w:val="22"/>
          <w:lang w:val="sl-SI" w:eastAsia="sl-SI" w:bidi="ar-SA"/>
        </w:rPr>
      </w:pPr>
      <w:r w:rsidRPr="005C5E12">
        <w:rPr>
          <w:rFonts w:ascii="Arial Narrow" w:hAnsi="Arial Narrow" w:cs="Arial"/>
          <w:b/>
          <w:sz w:val="22"/>
          <w:szCs w:val="22"/>
          <w:lang w:val="sl-SI"/>
        </w:rPr>
        <w:t xml:space="preserve">Spodbujanje inovativnosti </w:t>
      </w:r>
      <w:r w:rsidRPr="005C5E12">
        <w:rPr>
          <w:rFonts w:ascii="Arial Narrow" w:eastAsia="Times New Roman" w:hAnsi="Arial Narrow" w:cs="Arial"/>
          <w:sz w:val="22"/>
          <w:szCs w:val="22"/>
          <w:lang w:val="sl-SI" w:eastAsia="sl-SI" w:bidi="ar-SA"/>
        </w:rPr>
        <w:t xml:space="preserve">– navedite prispevek, kako operacija prinaša nove razvojne rešitve in omogoča inovativne pristope, bodisi z rabo lokalnih virov, bodisi s prenosom primerov dobrih praks v lokalno okolje. </w:t>
      </w:r>
    </w:p>
    <w:p w:rsidR="006C72C9" w:rsidRPr="005C5E12" w:rsidRDefault="006C72C9" w:rsidP="006C72C9">
      <w:pPr>
        <w:spacing w:before="0"/>
        <w:rPr>
          <w:rFonts w:ascii="Arial Narrow" w:hAnsi="Arial Narrow" w:cs="Arial"/>
          <w:sz w:val="22"/>
          <w:szCs w:val="22"/>
          <w:lang w:val="sl-SI"/>
        </w:rPr>
      </w:pPr>
    </w:p>
    <w:p w:rsidR="006C72C9" w:rsidRPr="005C5E12" w:rsidRDefault="006C72C9" w:rsidP="006C72C9">
      <w:pPr>
        <w:spacing w:before="0"/>
        <w:rPr>
          <w:rFonts w:ascii="Arial Narrow" w:hAnsi="Arial Narrow" w:cs="Arial"/>
          <w:sz w:val="22"/>
          <w:szCs w:val="22"/>
          <w:lang w:val="sl-SI"/>
        </w:rPr>
      </w:pPr>
      <w:r w:rsidRPr="005C5E12">
        <w:rPr>
          <w:rFonts w:ascii="Arial Narrow" w:hAnsi="Arial Narrow" w:cs="Arial"/>
          <w:sz w:val="22"/>
          <w:szCs w:val="22"/>
          <w:lang w:val="sl-SI"/>
        </w:rPr>
        <w:t xml:space="preserve">V okviru SLR se spodbuja: </w:t>
      </w:r>
    </w:p>
    <w:p w:rsidR="006C72C9" w:rsidRPr="005C5E12" w:rsidRDefault="006C72C9" w:rsidP="006C72C9">
      <w:pPr>
        <w:pStyle w:val="Brezrazmikov"/>
        <w:numPr>
          <w:ilvl w:val="0"/>
          <w:numId w:val="36"/>
        </w:numPr>
        <w:spacing w:line="288" w:lineRule="auto"/>
        <w:ind w:left="567" w:hanging="567"/>
        <w:rPr>
          <w:rFonts w:ascii="Arial Narrow" w:hAnsi="Arial Narrow" w:cs="Arial"/>
          <w:sz w:val="22"/>
          <w:szCs w:val="22"/>
          <w:lang w:val="sl-SI"/>
        </w:rPr>
      </w:pPr>
      <w:r w:rsidRPr="005C5E12">
        <w:rPr>
          <w:rFonts w:ascii="Arial Narrow" w:hAnsi="Arial Narrow" w:cs="Arial"/>
          <w:sz w:val="22"/>
          <w:szCs w:val="22"/>
          <w:lang w:val="sl-SI"/>
        </w:rPr>
        <w:t>uveljavljanje novih pristopov, dejavnosti in proizvodov,</w:t>
      </w:r>
    </w:p>
    <w:p w:rsidR="006C72C9" w:rsidRPr="005C5E12" w:rsidRDefault="006C72C9" w:rsidP="006C72C9">
      <w:pPr>
        <w:pStyle w:val="Brezrazmikov"/>
        <w:numPr>
          <w:ilvl w:val="0"/>
          <w:numId w:val="36"/>
        </w:numPr>
        <w:spacing w:line="288" w:lineRule="auto"/>
        <w:ind w:left="567" w:hanging="567"/>
        <w:rPr>
          <w:rFonts w:ascii="Arial Narrow" w:hAnsi="Arial Narrow" w:cs="Arial"/>
          <w:sz w:val="22"/>
          <w:szCs w:val="22"/>
          <w:lang w:val="sl-SI"/>
        </w:rPr>
      </w:pPr>
      <w:r w:rsidRPr="005C5E12">
        <w:rPr>
          <w:rFonts w:ascii="Arial Narrow" w:hAnsi="Arial Narrow" w:cs="Arial"/>
          <w:sz w:val="22"/>
          <w:szCs w:val="22"/>
          <w:lang w:val="sl-SI"/>
        </w:rPr>
        <w:t>uvajanje novih razvojnih rešitev pri rabi lokalnih virov,</w:t>
      </w:r>
    </w:p>
    <w:p w:rsidR="006C72C9" w:rsidRPr="005C5E12" w:rsidRDefault="006C72C9" w:rsidP="006C72C9">
      <w:pPr>
        <w:pStyle w:val="Brezrazmikov"/>
        <w:numPr>
          <w:ilvl w:val="0"/>
          <w:numId w:val="36"/>
        </w:numPr>
        <w:spacing w:line="288" w:lineRule="auto"/>
        <w:ind w:left="567" w:hanging="567"/>
        <w:rPr>
          <w:rFonts w:ascii="Arial Narrow" w:hAnsi="Arial Narrow" w:cs="Arial"/>
          <w:sz w:val="22"/>
          <w:szCs w:val="22"/>
          <w:lang w:val="sl-SI"/>
        </w:rPr>
      </w:pPr>
      <w:r w:rsidRPr="005C5E12">
        <w:rPr>
          <w:rFonts w:ascii="Arial Narrow" w:hAnsi="Arial Narrow" w:cs="Arial"/>
          <w:sz w:val="22"/>
          <w:szCs w:val="22"/>
          <w:lang w:val="sl-SI"/>
        </w:rPr>
        <w:t>aktivno povezovanje in mreženje med lokalnimi akterji.</w:t>
      </w:r>
    </w:p>
    <w:p w:rsidR="006C72C9" w:rsidRPr="00A95330" w:rsidRDefault="006C72C9" w:rsidP="006C72C9">
      <w:pPr>
        <w:spacing w:before="0"/>
        <w:rPr>
          <w:rFonts w:ascii="Arial Narrow" w:hAnsi="Arial Narrow" w:cs="Arial"/>
          <w:sz w:val="22"/>
          <w:szCs w:val="22"/>
          <w:lang w:val="sl-SI"/>
        </w:rPr>
      </w:pPr>
    </w:p>
    <w:p w:rsidR="006C72C9" w:rsidRPr="005C5E12" w:rsidRDefault="006C72C9" w:rsidP="006C72C9">
      <w:pPr>
        <w:spacing w:before="0"/>
        <w:rPr>
          <w:rFonts w:ascii="Arial Narrow" w:hAnsi="Arial Narrow" w:cs="Arial"/>
          <w:sz w:val="22"/>
          <w:szCs w:val="22"/>
          <w:lang w:val="sl-SI"/>
        </w:rPr>
      </w:pPr>
      <w:r w:rsidRPr="005C5E12">
        <w:rPr>
          <w:rFonts w:ascii="Arial Narrow" w:hAnsi="Arial Narrow" w:cs="Arial"/>
          <w:b/>
          <w:sz w:val="22"/>
          <w:szCs w:val="22"/>
          <w:lang w:val="sl-SI"/>
        </w:rPr>
        <w:t xml:space="preserve">Nediskriminacija in spodbujanje enakih možnosti  </w:t>
      </w:r>
      <w:r w:rsidRPr="005C5E12">
        <w:rPr>
          <w:rFonts w:ascii="Arial Narrow" w:eastAsia="Times New Roman" w:hAnsi="Arial Narrow" w:cs="Arial"/>
          <w:sz w:val="22"/>
          <w:szCs w:val="22"/>
          <w:lang w:val="sl-SI" w:eastAsia="sl-SI" w:bidi="ar-SA"/>
        </w:rPr>
        <w:t xml:space="preserve">– navedite prispevek, kako operacija </w:t>
      </w:r>
      <w:r w:rsidRPr="005C5E12">
        <w:rPr>
          <w:rFonts w:ascii="Arial Narrow" w:hAnsi="Arial Narrow" w:cs="Arial"/>
          <w:sz w:val="22"/>
          <w:szCs w:val="22"/>
          <w:lang w:val="sl-SI"/>
        </w:rPr>
        <w:t xml:space="preserve">zagotavlja enake človekove pravice in temeljne svoboščine ne glede na narodnost, raso, spol, jezik, vero, politično ali drugo </w:t>
      </w:r>
      <w:r w:rsidRPr="005C5E12">
        <w:rPr>
          <w:rFonts w:ascii="Arial Narrow" w:hAnsi="Arial Narrow" w:cs="Arial"/>
          <w:sz w:val="22"/>
          <w:szCs w:val="22"/>
          <w:lang w:val="sl-SI"/>
        </w:rPr>
        <w:lastRenderedPageBreak/>
        <w:t xml:space="preserve">prepričanje, gmotno stanje, rojstvo, izobrazbo, družbeni položaj, invalidnost ali katero koli drugo osebno okoliščino. </w:t>
      </w:r>
    </w:p>
    <w:p w:rsidR="006C72C9" w:rsidRPr="005C5E12" w:rsidRDefault="006C72C9" w:rsidP="006C72C9">
      <w:pPr>
        <w:spacing w:before="0"/>
        <w:rPr>
          <w:rFonts w:ascii="Arial Narrow" w:hAnsi="Arial Narrow" w:cs="Arial"/>
          <w:sz w:val="22"/>
          <w:szCs w:val="22"/>
          <w:lang w:val="sl-SI"/>
        </w:rPr>
      </w:pPr>
    </w:p>
    <w:p w:rsidR="006C72C9" w:rsidRPr="005C5E12" w:rsidRDefault="006C72C9" w:rsidP="006C72C9">
      <w:pPr>
        <w:spacing w:before="0"/>
        <w:rPr>
          <w:rFonts w:ascii="Arial Narrow" w:hAnsi="Arial Narrow" w:cs="Arial"/>
          <w:sz w:val="22"/>
          <w:szCs w:val="22"/>
          <w:lang w:val="sl-SI"/>
        </w:rPr>
      </w:pPr>
      <w:r w:rsidRPr="005C5E12">
        <w:rPr>
          <w:rFonts w:ascii="Arial Narrow" w:hAnsi="Arial Narrow" w:cs="Arial"/>
          <w:sz w:val="22"/>
          <w:szCs w:val="22"/>
          <w:lang w:val="sl-SI"/>
        </w:rPr>
        <w:t xml:space="preserve">V okviru SLR se spodbuja: </w:t>
      </w:r>
    </w:p>
    <w:p w:rsidR="006C72C9" w:rsidRPr="005C5E12" w:rsidRDefault="006C72C9" w:rsidP="006C72C9">
      <w:pPr>
        <w:pStyle w:val="Brezrazmikov"/>
        <w:numPr>
          <w:ilvl w:val="0"/>
          <w:numId w:val="36"/>
        </w:numPr>
        <w:spacing w:line="288" w:lineRule="auto"/>
        <w:ind w:left="567" w:hanging="567"/>
        <w:rPr>
          <w:rFonts w:ascii="Arial Narrow" w:hAnsi="Arial Narrow" w:cs="Arial"/>
          <w:sz w:val="22"/>
          <w:szCs w:val="22"/>
          <w:lang w:val="sl-SI"/>
        </w:rPr>
      </w:pPr>
      <w:r w:rsidRPr="005C5E12">
        <w:rPr>
          <w:rFonts w:ascii="Arial Narrow" w:hAnsi="Arial Narrow" w:cs="Arial"/>
          <w:sz w:val="22"/>
          <w:szCs w:val="22"/>
          <w:lang w:val="sl-SI"/>
        </w:rPr>
        <w:t>načelo enakosti, ki vključuje prepoved neenakega obravnavanja oziroma diskriminacije,</w:t>
      </w:r>
    </w:p>
    <w:p w:rsidR="006C72C9" w:rsidRPr="005C5E12" w:rsidRDefault="006C72C9" w:rsidP="006C72C9">
      <w:pPr>
        <w:pStyle w:val="Brezrazmikov"/>
        <w:numPr>
          <w:ilvl w:val="0"/>
          <w:numId w:val="36"/>
        </w:numPr>
        <w:spacing w:line="288" w:lineRule="auto"/>
        <w:ind w:left="567" w:hanging="567"/>
        <w:rPr>
          <w:rFonts w:ascii="Arial Narrow" w:hAnsi="Arial Narrow" w:cs="Arial"/>
          <w:sz w:val="22"/>
          <w:szCs w:val="22"/>
          <w:lang w:val="sl-SI"/>
        </w:rPr>
      </w:pPr>
      <w:r w:rsidRPr="005C5E12">
        <w:rPr>
          <w:rFonts w:ascii="Arial Narrow" w:hAnsi="Arial Narrow" w:cs="Arial"/>
          <w:sz w:val="22"/>
          <w:szCs w:val="22"/>
          <w:lang w:val="sl-SI"/>
        </w:rPr>
        <w:t xml:space="preserve">aktivnosti animacije lokalnega prebivalstva, ki bodo enakovredno obravnavale vse skupine, </w:t>
      </w:r>
    </w:p>
    <w:p w:rsidR="006C72C9" w:rsidRPr="005C5E12" w:rsidRDefault="006C72C9" w:rsidP="006C72C9">
      <w:pPr>
        <w:pStyle w:val="Brezrazmikov"/>
        <w:numPr>
          <w:ilvl w:val="0"/>
          <w:numId w:val="36"/>
        </w:numPr>
        <w:spacing w:line="288" w:lineRule="auto"/>
        <w:ind w:left="567" w:hanging="567"/>
        <w:rPr>
          <w:rFonts w:ascii="Arial Narrow" w:eastAsia="Times New Roman" w:hAnsi="Arial Narrow" w:cs="Arial"/>
          <w:sz w:val="22"/>
          <w:szCs w:val="22"/>
          <w:lang w:val="sl-SI" w:eastAsia="sl-SI"/>
        </w:rPr>
      </w:pPr>
      <w:r w:rsidRPr="005C5E12">
        <w:rPr>
          <w:rFonts w:ascii="Arial Narrow" w:hAnsi="Arial Narrow" w:cs="Arial"/>
          <w:sz w:val="22"/>
          <w:szCs w:val="22"/>
          <w:lang w:val="sl-SI"/>
        </w:rPr>
        <w:t xml:space="preserve">enakost med spoloma in preprečevanje vsakršne diskriminacije. </w:t>
      </w:r>
    </w:p>
    <w:p w:rsidR="006C72C9" w:rsidRDefault="006C72C9" w:rsidP="006C72C9">
      <w:pPr>
        <w:spacing w:before="0"/>
        <w:rPr>
          <w:rFonts w:ascii="Arial Narrow" w:hAnsi="Arial Narrow"/>
          <w:sz w:val="22"/>
          <w:szCs w:val="22"/>
          <w:lang w:val="sl-SI"/>
        </w:rPr>
      </w:pPr>
    </w:p>
    <w:p w:rsidR="006C72C9" w:rsidRPr="00A62160" w:rsidRDefault="006C72C9" w:rsidP="006C72C9">
      <w:pPr>
        <w:pStyle w:val="Naslov2"/>
        <w:numPr>
          <w:ilvl w:val="0"/>
          <w:numId w:val="1"/>
        </w:numPr>
        <w:pBdr>
          <w:top w:val="single" w:sz="24" w:space="0" w:color="DEEAF6"/>
          <w:left w:val="single" w:sz="24" w:space="0" w:color="DEEAF6"/>
          <w:bottom w:val="single" w:sz="24" w:space="0" w:color="DEEAF6"/>
          <w:right w:val="single" w:sz="24" w:space="0" w:color="DEEAF6"/>
        </w:pBdr>
        <w:shd w:val="clear" w:color="auto" w:fill="DEEAF6"/>
        <w:spacing w:before="0"/>
        <w:ind w:left="284" w:hanging="284"/>
        <w:rPr>
          <w:rFonts w:ascii="Arial Narrow" w:hAnsi="Arial Narrow"/>
          <w:b/>
          <w:lang w:val="sl-SI"/>
        </w:rPr>
      </w:pPr>
      <w:bookmarkStart w:id="13" w:name="_Toc503247946"/>
      <w:r w:rsidRPr="00A62160">
        <w:rPr>
          <w:rFonts w:ascii="Arial Narrow" w:hAnsi="Arial Narrow"/>
          <w:b/>
          <w:lang w:val="sl-SI"/>
        </w:rPr>
        <w:t>MEDSEKTORSKO SODELOVANJE</w:t>
      </w:r>
      <w:bookmarkEnd w:id="13"/>
    </w:p>
    <w:p w:rsidR="006C72C9" w:rsidRPr="00A62160" w:rsidRDefault="006C72C9" w:rsidP="006C72C9">
      <w:pPr>
        <w:spacing w:before="0"/>
        <w:rPr>
          <w:rFonts w:ascii="Arial Narrow" w:hAnsi="Arial Narrow"/>
          <w:sz w:val="22"/>
          <w:szCs w:val="22"/>
          <w:lang w:val="sl-SI"/>
        </w:rPr>
      </w:pPr>
    </w:p>
    <w:p w:rsidR="006C72C9" w:rsidRDefault="006C72C9" w:rsidP="006C72C9">
      <w:pPr>
        <w:spacing w:before="0"/>
        <w:rPr>
          <w:rFonts w:ascii="Arial Narrow" w:hAnsi="Arial Narrow"/>
          <w:sz w:val="22"/>
          <w:szCs w:val="22"/>
          <w:lang w:val="sl-SI"/>
        </w:rPr>
      </w:pPr>
      <w:r w:rsidRPr="00A62160">
        <w:rPr>
          <w:rFonts w:ascii="Arial Narrow" w:hAnsi="Arial Narrow"/>
          <w:sz w:val="22"/>
          <w:szCs w:val="22"/>
          <w:lang w:val="sl-SI"/>
        </w:rPr>
        <w:t>Vlagatelji (vodilni partner, partnerji) operacije v pripravo ter izvedbo operacij kot partnerje ter ciljne skupine vključujejo javni, zasebni in civilni (nevladni) sektor ter širšo javnost.</w:t>
      </w:r>
    </w:p>
    <w:p w:rsidR="006C72C9" w:rsidRPr="00A62160" w:rsidRDefault="006C72C9" w:rsidP="006C72C9">
      <w:pPr>
        <w:spacing w:before="0"/>
        <w:rPr>
          <w:rFonts w:ascii="Arial Narrow" w:hAnsi="Arial Narrow"/>
          <w:sz w:val="22"/>
          <w:szCs w:val="22"/>
          <w:lang w:val="sl-SI"/>
        </w:rPr>
      </w:pPr>
      <w:r w:rsidRPr="00A62160">
        <w:rPr>
          <w:rFonts w:ascii="Arial Narrow" w:hAnsi="Arial Narrow"/>
          <w:sz w:val="22"/>
          <w:szCs w:val="22"/>
          <w:lang w:val="sl-SI"/>
        </w:rPr>
        <w:t>Program podpira operacije, ki razvijajo medsektorsko sodelovanje, in sicer smiselno glede na kompetence posameznih sektorjev ter temo operacije.</w:t>
      </w:r>
    </w:p>
    <w:p w:rsidR="006C72C9" w:rsidRPr="00A62160" w:rsidRDefault="006C72C9" w:rsidP="006C72C9">
      <w:pPr>
        <w:spacing w:before="0"/>
        <w:rPr>
          <w:rFonts w:ascii="Arial Narrow" w:hAnsi="Arial Narrow"/>
          <w:sz w:val="22"/>
          <w:szCs w:val="22"/>
          <w:lang w:val="sl-SI"/>
        </w:rPr>
      </w:pPr>
    </w:p>
    <w:p w:rsidR="006C72C9" w:rsidRPr="00A62160" w:rsidRDefault="006C72C9" w:rsidP="006C72C9">
      <w:pPr>
        <w:pBdr>
          <w:top w:val="single" w:sz="4" w:space="1" w:color="auto"/>
          <w:left w:val="single" w:sz="4" w:space="4" w:color="auto"/>
          <w:bottom w:val="single" w:sz="4" w:space="1" w:color="auto"/>
          <w:right w:val="single" w:sz="4" w:space="4" w:color="auto"/>
        </w:pBdr>
        <w:shd w:val="clear" w:color="auto" w:fill="92CDDC"/>
        <w:spacing w:before="0"/>
        <w:rPr>
          <w:rFonts w:ascii="Arial Narrow" w:hAnsi="Arial Narrow"/>
          <w:b/>
          <w:color w:val="FFFFFF"/>
          <w:sz w:val="22"/>
          <w:szCs w:val="22"/>
          <w:lang w:val="sl-SI"/>
        </w:rPr>
      </w:pPr>
      <w:r w:rsidRPr="00A62160">
        <w:rPr>
          <w:rFonts w:ascii="Arial Narrow" w:hAnsi="Arial Narrow"/>
          <w:b/>
          <w:color w:val="FFFFFF"/>
          <w:sz w:val="22"/>
          <w:szCs w:val="22"/>
          <w:lang w:val="sl-SI"/>
        </w:rPr>
        <w:t>POMEMBNO:</w:t>
      </w:r>
    </w:p>
    <w:p w:rsidR="006C72C9" w:rsidRPr="00A62160" w:rsidRDefault="006C72C9" w:rsidP="006C72C9">
      <w:pPr>
        <w:pBdr>
          <w:top w:val="single" w:sz="4" w:space="1" w:color="auto"/>
          <w:left w:val="single" w:sz="4" w:space="4" w:color="auto"/>
          <w:bottom w:val="single" w:sz="4" w:space="1" w:color="auto"/>
          <w:right w:val="single" w:sz="4" w:space="4" w:color="auto"/>
        </w:pBdr>
        <w:shd w:val="clear" w:color="auto" w:fill="92CDDC"/>
        <w:spacing w:before="0"/>
        <w:rPr>
          <w:rFonts w:ascii="Arial Narrow" w:hAnsi="Arial Narrow"/>
          <w:sz w:val="22"/>
          <w:szCs w:val="22"/>
          <w:lang w:val="sl-SI"/>
        </w:rPr>
      </w:pPr>
      <w:r w:rsidRPr="00A62160">
        <w:rPr>
          <w:rFonts w:ascii="Arial Narrow" w:hAnsi="Arial Narrow"/>
          <w:sz w:val="22"/>
          <w:szCs w:val="22"/>
          <w:lang w:val="sl-SI"/>
        </w:rPr>
        <w:t>Vsi partnerji v operaciji morajo aktivno sodelovati v operaciji (vsebinsko in finančno). Vloge, kjer vsi partnerji ne bodo aktivno sodelovali, bodo zavrnjene.</w:t>
      </w:r>
    </w:p>
    <w:p w:rsidR="006C72C9" w:rsidRDefault="006C72C9" w:rsidP="006C72C9">
      <w:pPr>
        <w:spacing w:before="0"/>
        <w:rPr>
          <w:lang w:val="sl-SI"/>
        </w:rPr>
      </w:pPr>
    </w:p>
    <w:p w:rsidR="006C72C9" w:rsidRPr="00A62160" w:rsidRDefault="006C72C9" w:rsidP="006C72C9">
      <w:pPr>
        <w:pStyle w:val="Naslov2"/>
        <w:numPr>
          <w:ilvl w:val="0"/>
          <w:numId w:val="1"/>
        </w:numPr>
        <w:pBdr>
          <w:top w:val="single" w:sz="24" w:space="0" w:color="DEEAF6"/>
          <w:left w:val="single" w:sz="24" w:space="0" w:color="DEEAF6"/>
          <w:bottom w:val="single" w:sz="24" w:space="0" w:color="DEEAF6"/>
          <w:right w:val="single" w:sz="24" w:space="0" w:color="DEEAF6"/>
        </w:pBdr>
        <w:shd w:val="clear" w:color="auto" w:fill="DEEAF6"/>
        <w:spacing w:before="0"/>
        <w:ind w:left="284" w:hanging="284"/>
        <w:rPr>
          <w:rFonts w:ascii="Arial Narrow" w:hAnsi="Arial Narrow"/>
          <w:b/>
          <w:lang w:val="sl-SI"/>
        </w:rPr>
      </w:pPr>
      <w:bookmarkStart w:id="14" w:name="_Toc503247947"/>
      <w:r w:rsidRPr="00A62160">
        <w:rPr>
          <w:rFonts w:ascii="Arial Narrow" w:hAnsi="Arial Narrow"/>
          <w:b/>
          <w:lang w:val="sl-SI"/>
        </w:rPr>
        <w:t>TRAJNOST REZULTATOV</w:t>
      </w:r>
      <w:bookmarkEnd w:id="14"/>
    </w:p>
    <w:p w:rsidR="006C72C9" w:rsidRPr="00A62160" w:rsidRDefault="006C72C9" w:rsidP="006C72C9">
      <w:pPr>
        <w:spacing w:before="0"/>
        <w:rPr>
          <w:rFonts w:ascii="Arial Narrow" w:hAnsi="Arial Narrow"/>
          <w:sz w:val="22"/>
          <w:szCs w:val="22"/>
          <w:lang w:val="sl-SI"/>
        </w:rPr>
      </w:pPr>
    </w:p>
    <w:p w:rsidR="006C72C9" w:rsidRDefault="006C72C9" w:rsidP="006C72C9">
      <w:pPr>
        <w:spacing w:before="0"/>
        <w:rPr>
          <w:rFonts w:ascii="Arial Narrow" w:hAnsi="Arial Narrow"/>
          <w:sz w:val="22"/>
          <w:szCs w:val="22"/>
          <w:lang w:val="sl-SI"/>
        </w:rPr>
      </w:pPr>
      <w:r w:rsidRPr="00A62160">
        <w:rPr>
          <w:rFonts w:ascii="Arial Narrow" w:hAnsi="Arial Narrow"/>
          <w:sz w:val="22"/>
          <w:szCs w:val="22"/>
          <w:lang w:val="sl-SI"/>
        </w:rPr>
        <w:t xml:space="preserve">Operacije morajo zagotoviti trajnost </w:t>
      </w:r>
      <w:r>
        <w:rPr>
          <w:rFonts w:ascii="Arial Narrow" w:hAnsi="Arial Narrow"/>
          <w:sz w:val="22"/>
          <w:szCs w:val="22"/>
          <w:lang w:val="sl-SI"/>
        </w:rPr>
        <w:t xml:space="preserve"> </w:t>
      </w:r>
      <w:r w:rsidRPr="00A62160">
        <w:rPr>
          <w:rFonts w:ascii="Arial Narrow" w:hAnsi="Arial Narrow"/>
          <w:sz w:val="22"/>
          <w:szCs w:val="22"/>
          <w:lang w:val="sl-SI"/>
        </w:rPr>
        <w:t xml:space="preserve">rezultatov na nivoju operacije (EKSRP </w:t>
      </w:r>
      <w:r>
        <w:rPr>
          <w:rFonts w:ascii="Arial Narrow" w:hAnsi="Arial Narrow"/>
          <w:sz w:val="22"/>
          <w:szCs w:val="22"/>
          <w:lang w:val="sl-SI"/>
        </w:rPr>
        <w:t>5</w:t>
      </w:r>
      <w:r w:rsidRPr="00A62160">
        <w:rPr>
          <w:rFonts w:ascii="Arial Narrow" w:hAnsi="Arial Narrow"/>
          <w:sz w:val="22"/>
          <w:szCs w:val="22"/>
          <w:lang w:val="sl-SI"/>
        </w:rPr>
        <w:t xml:space="preserve"> let po zadnjem izplačilu sredstev za operacijo, ESPR 3 leta po zadnjem izplačilu sredstev za operacijo). To pomeni, da morajo zagotoviti tako finančno trajnost (financiranje aktivnosti po zaključku operacije) kot tudi vsebinsko trajnost (trajnost razvitih modelov, pristopov, uporaba rezultatov operacije skladno z namenom operacije npr. usposabljanja, naložba (oprema, investicija).</w:t>
      </w:r>
    </w:p>
    <w:p w:rsidR="006C72C9" w:rsidRDefault="006C72C9" w:rsidP="006C72C9">
      <w:pPr>
        <w:spacing w:before="0"/>
        <w:rPr>
          <w:rFonts w:ascii="Arial Narrow" w:hAnsi="Arial Narrow"/>
          <w:sz w:val="22"/>
          <w:szCs w:val="22"/>
          <w:lang w:val="sl-SI"/>
        </w:rPr>
      </w:pPr>
    </w:p>
    <w:p w:rsidR="006C72C9" w:rsidRPr="00A62160" w:rsidRDefault="006C72C9" w:rsidP="006C72C9">
      <w:pPr>
        <w:pStyle w:val="Naslov2"/>
        <w:numPr>
          <w:ilvl w:val="0"/>
          <w:numId w:val="1"/>
        </w:numPr>
        <w:pBdr>
          <w:top w:val="single" w:sz="24" w:space="0" w:color="DEEAF6"/>
          <w:left w:val="single" w:sz="24" w:space="0" w:color="DEEAF6"/>
          <w:bottom w:val="single" w:sz="24" w:space="0" w:color="DEEAF6"/>
          <w:right w:val="single" w:sz="24" w:space="0" w:color="DEEAF6"/>
        </w:pBdr>
        <w:shd w:val="clear" w:color="auto" w:fill="DEEAF6"/>
        <w:spacing w:before="0"/>
        <w:ind w:left="284" w:hanging="284"/>
        <w:rPr>
          <w:rFonts w:ascii="Arial Narrow" w:hAnsi="Arial Narrow"/>
          <w:b/>
          <w:lang w:val="sl-SI"/>
        </w:rPr>
      </w:pPr>
      <w:bookmarkStart w:id="15" w:name="_Toc503247948"/>
      <w:r w:rsidRPr="00A62160">
        <w:rPr>
          <w:rFonts w:ascii="Arial Narrow" w:hAnsi="Arial Narrow"/>
          <w:b/>
          <w:lang w:val="sl-SI"/>
        </w:rPr>
        <w:t>OKOLJSKA TRAJNOST – VPLIV NA OKOLJE</w:t>
      </w:r>
      <w:bookmarkEnd w:id="15"/>
    </w:p>
    <w:p w:rsidR="006C72C9" w:rsidRPr="00A62160" w:rsidRDefault="006C72C9" w:rsidP="006C72C9">
      <w:pPr>
        <w:spacing w:before="0"/>
        <w:rPr>
          <w:rFonts w:ascii="Arial Narrow" w:hAnsi="Arial Narrow"/>
          <w:sz w:val="22"/>
          <w:szCs w:val="22"/>
          <w:lang w:val="sl-SI"/>
        </w:rPr>
      </w:pPr>
    </w:p>
    <w:p w:rsidR="006C72C9" w:rsidRDefault="006C72C9" w:rsidP="006C72C9">
      <w:pPr>
        <w:spacing w:before="0"/>
        <w:rPr>
          <w:rFonts w:ascii="Arial Narrow" w:hAnsi="Arial Narrow"/>
          <w:sz w:val="22"/>
          <w:szCs w:val="22"/>
          <w:lang w:val="sl-SI"/>
        </w:rPr>
      </w:pPr>
      <w:r w:rsidRPr="00A62160">
        <w:rPr>
          <w:rFonts w:ascii="Arial Narrow" w:hAnsi="Arial Narrow"/>
          <w:sz w:val="22"/>
          <w:szCs w:val="22"/>
          <w:lang w:val="sl-SI"/>
        </w:rPr>
        <w:t>Operacije morajo zagotavljati okoljsko trajnost (kjer je to smiselno) ter morajo prispevati k izboljšanju oziroma vsaj ohranitvi okolja/narave.</w:t>
      </w:r>
    </w:p>
    <w:p w:rsidR="006C72C9" w:rsidRPr="00A62160" w:rsidRDefault="006C72C9" w:rsidP="006C72C9">
      <w:pPr>
        <w:spacing w:before="0"/>
        <w:rPr>
          <w:rFonts w:ascii="Arial Narrow" w:hAnsi="Arial Narrow"/>
          <w:sz w:val="22"/>
          <w:szCs w:val="22"/>
          <w:lang w:val="sl-SI"/>
        </w:rPr>
      </w:pPr>
    </w:p>
    <w:p w:rsidR="006C72C9" w:rsidRPr="00A62160" w:rsidRDefault="006C72C9" w:rsidP="006C72C9">
      <w:pPr>
        <w:pStyle w:val="Naslov2"/>
        <w:numPr>
          <w:ilvl w:val="0"/>
          <w:numId w:val="1"/>
        </w:numPr>
        <w:pBdr>
          <w:top w:val="single" w:sz="24" w:space="0" w:color="DEEAF6"/>
          <w:left w:val="single" w:sz="24" w:space="0" w:color="DEEAF6"/>
          <w:bottom w:val="single" w:sz="24" w:space="0" w:color="DEEAF6"/>
          <w:right w:val="single" w:sz="24" w:space="0" w:color="DEEAF6"/>
        </w:pBdr>
        <w:shd w:val="clear" w:color="auto" w:fill="DEEAF6"/>
        <w:spacing w:before="0"/>
        <w:ind w:left="284" w:hanging="284"/>
        <w:rPr>
          <w:rFonts w:ascii="Arial Narrow" w:hAnsi="Arial Narrow"/>
          <w:b/>
          <w:lang w:val="sl-SI"/>
        </w:rPr>
      </w:pPr>
      <w:bookmarkStart w:id="16" w:name="_Toc503247949"/>
      <w:r w:rsidRPr="00A62160">
        <w:rPr>
          <w:rFonts w:ascii="Arial Narrow" w:hAnsi="Arial Narrow"/>
          <w:b/>
          <w:lang w:val="sl-SI"/>
        </w:rPr>
        <w:t>INOVATIVNI PRISTOPI</w:t>
      </w:r>
      <w:bookmarkEnd w:id="16"/>
    </w:p>
    <w:p w:rsidR="006C72C9" w:rsidRPr="00A62160" w:rsidRDefault="006C72C9" w:rsidP="006C72C9">
      <w:pPr>
        <w:spacing w:before="0"/>
        <w:rPr>
          <w:rFonts w:ascii="Arial Narrow" w:hAnsi="Arial Narrow"/>
          <w:sz w:val="22"/>
          <w:szCs w:val="22"/>
          <w:lang w:val="sl-SI"/>
        </w:rPr>
      </w:pPr>
    </w:p>
    <w:p w:rsidR="006C72C9" w:rsidRPr="00A62160" w:rsidRDefault="006C72C9" w:rsidP="006C72C9">
      <w:pPr>
        <w:spacing w:before="0"/>
        <w:rPr>
          <w:rFonts w:ascii="Arial Narrow" w:hAnsi="Arial Narrow"/>
          <w:sz w:val="22"/>
          <w:szCs w:val="22"/>
          <w:lang w:val="sl-SI"/>
        </w:rPr>
      </w:pPr>
      <w:r w:rsidRPr="00A62160">
        <w:rPr>
          <w:rFonts w:ascii="Arial Narrow" w:hAnsi="Arial Narrow"/>
          <w:sz w:val="22"/>
          <w:szCs w:val="22"/>
          <w:lang w:val="sl-SI"/>
        </w:rPr>
        <w:t>Op</w:t>
      </w:r>
      <w:r>
        <w:rPr>
          <w:rFonts w:ascii="Arial Narrow" w:hAnsi="Arial Narrow"/>
          <w:sz w:val="22"/>
          <w:szCs w:val="22"/>
          <w:lang w:val="sl-SI"/>
        </w:rPr>
        <w:t xml:space="preserve">eracije morajo biti inovativne ali nadgrajevati obstoječo prakso, </w:t>
      </w:r>
      <w:r w:rsidRPr="00A62160">
        <w:rPr>
          <w:rFonts w:ascii="Arial Narrow" w:hAnsi="Arial Narrow"/>
          <w:sz w:val="22"/>
          <w:szCs w:val="22"/>
          <w:lang w:val="sl-SI"/>
        </w:rPr>
        <w:t>kar pomeni, da operacija razvija nove pristope, nove modele, nove programe, nove razvojne priložnosti, nove produkte in storitve ipd., ki so novi v prostoru LAS in prispevajo k ciljem in rezultatom programa CLLD.</w:t>
      </w:r>
    </w:p>
    <w:p w:rsidR="006C72C9" w:rsidRPr="00A62160" w:rsidRDefault="006C72C9" w:rsidP="006C72C9">
      <w:pPr>
        <w:spacing w:before="0"/>
        <w:rPr>
          <w:rFonts w:ascii="Arial Narrow" w:hAnsi="Arial Narrow"/>
          <w:sz w:val="22"/>
          <w:szCs w:val="22"/>
          <w:lang w:val="sl-SI"/>
        </w:rPr>
      </w:pPr>
    </w:p>
    <w:p w:rsidR="006C72C9" w:rsidRPr="00A62160" w:rsidRDefault="006C72C9" w:rsidP="006C72C9">
      <w:pPr>
        <w:pStyle w:val="Naslov2"/>
        <w:numPr>
          <w:ilvl w:val="0"/>
          <w:numId w:val="1"/>
        </w:numPr>
        <w:pBdr>
          <w:top w:val="single" w:sz="24" w:space="0" w:color="DEEAF6"/>
          <w:left w:val="single" w:sz="24" w:space="0" w:color="DEEAF6"/>
          <w:bottom w:val="single" w:sz="24" w:space="0" w:color="DEEAF6"/>
          <w:right w:val="single" w:sz="24" w:space="0" w:color="DEEAF6"/>
        </w:pBdr>
        <w:shd w:val="clear" w:color="auto" w:fill="DEEAF6"/>
        <w:spacing w:before="0"/>
        <w:ind w:left="284" w:hanging="284"/>
        <w:rPr>
          <w:rFonts w:ascii="Arial Narrow" w:hAnsi="Arial Narrow"/>
          <w:b/>
          <w:lang w:val="sl-SI"/>
        </w:rPr>
      </w:pPr>
      <w:bookmarkStart w:id="17" w:name="_Toc503247950"/>
      <w:r w:rsidRPr="00A62160">
        <w:rPr>
          <w:rFonts w:ascii="Arial Narrow" w:hAnsi="Arial Narrow"/>
          <w:b/>
          <w:lang w:val="sl-SI"/>
        </w:rPr>
        <w:t>VKLJUČEVANJE CILJNIH SKUPIN IN RANLJIVIH CILJNIH SKUPIN</w:t>
      </w:r>
      <w:bookmarkEnd w:id="17"/>
    </w:p>
    <w:p w:rsidR="006C72C9" w:rsidRPr="00A62160" w:rsidRDefault="006C72C9" w:rsidP="006C72C9">
      <w:pPr>
        <w:spacing w:before="0"/>
        <w:rPr>
          <w:rFonts w:ascii="Arial Narrow" w:hAnsi="Arial Narrow"/>
          <w:sz w:val="22"/>
          <w:szCs w:val="22"/>
          <w:lang w:val="sl-SI"/>
        </w:rPr>
      </w:pPr>
    </w:p>
    <w:p w:rsidR="006C72C9" w:rsidRPr="00A62160" w:rsidRDefault="006C72C9" w:rsidP="006C72C9">
      <w:pPr>
        <w:spacing w:before="0"/>
        <w:rPr>
          <w:rFonts w:ascii="Arial Narrow" w:hAnsi="Arial Narrow"/>
          <w:sz w:val="22"/>
          <w:szCs w:val="22"/>
          <w:lang w:val="sl-SI"/>
        </w:rPr>
      </w:pPr>
      <w:r w:rsidRPr="00A62160">
        <w:rPr>
          <w:rFonts w:ascii="Arial Narrow" w:hAnsi="Arial Narrow"/>
          <w:sz w:val="22"/>
          <w:szCs w:val="22"/>
          <w:lang w:val="sl-SI"/>
        </w:rPr>
        <w:t>Operacije morajo obvezno v izvedbo operacij aktivno vključiti ciljne skupine programa CLLD. Upravičenci glede na vsebino operacije določijo ciljne skupine, ki jih bodo vključili v izvedbo operacij.</w:t>
      </w:r>
    </w:p>
    <w:p w:rsidR="006C72C9" w:rsidRPr="00A62160" w:rsidRDefault="006C72C9" w:rsidP="006C72C9">
      <w:pPr>
        <w:spacing w:before="0"/>
        <w:rPr>
          <w:rFonts w:ascii="Arial Narrow" w:hAnsi="Arial Narrow"/>
          <w:sz w:val="22"/>
          <w:szCs w:val="22"/>
          <w:lang w:val="sl-SI"/>
        </w:rPr>
      </w:pPr>
    </w:p>
    <w:p w:rsidR="006C72C9" w:rsidRPr="00A62160" w:rsidRDefault="006C72C9" w:rsidP="006C72C9">
      <w:pPr>
        <w:spacing w:before="0"/>
        <w:rPr>
          <w:rFonts w:ascii="Arial Narrow" w:hAnsi="Arial Narrow"/>
          <w:sz w:val="22"/>
          <w:szCs w:val="22"/>
          <w:lang w:val="sl-SI"/>
        </w:rPr>
      </w:pPr>
      <w:r>
        <w:rPr>
          <w:rFonts w:ascii="Arial Narrow" w:hAnsi="Arial Narrow"/>
          <w:sz w:val="22"/>
          <w:szCs w:val="22"/>
          <w:lang w:val="sl-SI"/>
        </w:rPr>
        <w:lastRenderedPageBreak/>
        <w:t>Z</w:t>
      </w:r>
      <w:r w:rsidRPr="00A62160">
        <w:rPr>
          <w:rFonts w:ascii="Arial Narrow" w:hAnsi="Arial Narrow"/>
          <w:sz w:val="22"/>
          <w:szCs w:val="22"/>
          <w:lang w:val="sl-SI"/>
        </w:rPr>
        <w:t>aželeno</w:t>
      </w:r>
      <w:r>
        <w:rPr>
          <w:rFonts w:ascii="Arial Narrow" w:hAnsi="Arial Narrow"/>
          <w:sz w:val="22"/>
          <w:szCs w:val="22"/>
          <w:lang w:val="sl-SI"/>
        </w:rPr>
        <w:t xml:space="preserve"> je</w:t>
      </w:r>
      <w:r w:rsidRPr="00A62160">
        <w:rPr>
          <w:rFonts w:ascii="Arial Narrow" w:hAnsi="Arial Narrow"/>
          <w:sz w:val="22"/>
          <w:szCs w:val="22"/>
          <w:lang w:val="sl-SI"/>
        </w:rPr>
        <w:t>, da vlagatelji (vodilni partner/partnerji) operacije v aktivnosti vključujejo ranljive ciljne skupine: mladi do 35 leta starosti, starejši brezposelni, ženske, invalidi in druge osebe z omejitvami, upokojenci, tujci.</w:t>
      </w:r>
    </w:p>
    <w:p w:rsidR="006C72C9" w:rsidRPr="00A62160" w:rsidRDefault="006C72C9" w:rsidP="006C72C9">
      <w:pPr>
        <w:spacing w:before="0"/>
        <w:rPr>
          <w:rFonts w:ascii="Arial Narrow" w:hAnsi="Arial Narrow"/>
          <w:sz w:val="22"/>
          <w:szCs w:val="22"/>
          <w:lang w:val="sl-SI"/>
        </w:rPr>
      </w:pPr>
    </w:p>
    <w:p w:rsidR="006C72C9" w:rsidRPr="00A62160" w:rsidRDefault="006C72C9" w:rsidP="006C72C9">
      <w:pPr>
        <w:pBdr>
          <w:top w:val="single" w:sz="4" w:space="1" w:color="auto"/>
          <w:left w:val="single" w:sz="4" w:space="4" w:color="auto"/>
          <w:bottom w:val="single" w:sz="4" w:space="1" w:color="auto"/>
          <w:right w:val="single" w:sz="4" w:space="4" w:color="auto"/>
        </w:pBdr>
        <w:shd w:val="clear" w:color="auto" w:fill="92CDDC"/>
        <w:spacing w:before="0"/>
        <w:rPr>
          <w:rFonts w:ascii="Arial Narrow" w:hAnsi="Arial Narrow"/>
          <w:b/>
          <w:color w:val="FFFFFF"/>
          <w:sz w:val="22"/>
          <w:szCs w:val="22"/>
          <w:lang w:val="sl-SI"/>
        </w:rPr>
      </w:pPr>
      <w:r>
        <w:rPr>
          <w:rFonts w:ascii="Arial Narrow" w:hAnsi="Arial Narrow"/>
          <w:b/>
          <w:color w:val="FFFFFF"/>
          <w:sz w:val="22"/>
          <w:szCs w:val="22"/>
          <w:lang w:val="sl-SI"/>
        </w:rPr>
        <w:t>POMEMBNO</w:t>
      </w:r>
    </w:p>
    <w:p w:rsidR="006C72C9" w:rsidRPr="00A62160" w:rsidRDefault="006C72C9" w:rsidP="006C72C9">
      <w:pPr>
        <w:pBdr>
          <w:top w:val="single" w:sz="4" w:space="1" w:color="auto"/>
          <w:left w:val="single" w:sz="4" w:space="4" w:color="auto"/>
          <w:bottom w:val="single" w:sz="4" w:space="1" w:color="auto"/>
          <w:right w:val="single" w:sz="4" w:space="4" w:color="auto"/>
        </w:pBdr>
        <w:shd w:val="clear" w:color="auto" w:fill="92CDDC"/>
        <w:spacing w:before="0"/>
        <w:rPr>
          <w:rFonts w:ascii="Arial Narrow" w:hAnsi="Arial Narrow"/>
          <w:sz w:val="22"/>
          <w:szCs w:val="22"/>
          <w:lang w:val="sl-SI"/>
        </w:rPr>
      </w:pPr>
      <w:r w:rsidRPr="00A62160">
        <w:rPr>
          <w:rFonts w:ascii="Arial Narrow" w:hAnsi="Arial Narrow"/>
          <w:sz w:val="22"/>
          <w:szCs w:val="22"/>
          <w:lang w:val="sl-SI"/>
        </w:rPr>
        <w:t>Program CLLD bo podprl le operacije, ki bodo aktivno vključile ciljne skupine v izvedbo operacije.</w:t>
      </w:r>
    </w:p>
    <w:p w:rsidR="006C72C9" w:rsidRDefault="006C72C9" w:rsidP="006C72C9">
      <w:pPr>
        <w:spacing w:before="0"/>
        <w:rPr>
          <w:rFonts w:ascii="Arial Narrow" w:hAnsi="Arial Narrow"/>
          <w:sz w:val="22"/>
          <w:szCs w:val="22"/>
          <w:lang w:val="sl-SI"/>
        </w:rPr>
      </w:pPr>
    </w:p>
    <w:p w:rsidR="006C72C9" w:rsidRPr="00A62160" w:rsidRDefault="006C72C9" w:rsidP="006C72C9">
      <w:pPr>
        <w:pStyle w:val="Naslov2"/>
        <w:numPr>
          <w:ilvl w:val="0"/>
          <w:numId w:val="1"/>
        </w:numPr>
        <w:pBdr>
          <w:top w:val="single" w:sz="24" w:space="0" w:color="DEEAF6"/>
          <w:left w:val="single" w:sz="24" w:space="0" w:color="DEEAF6"/>
          <w:bottom w:val="single" w:sz="24" w:space="0" w:color="DEEAF6"/>
          <w:right w:val="single" w:sz="24" w:space="0" w:color="DEEAF6"/>
        </w:pBdr>
        <w:shd w:val="clear" w:color="auto" w:fill="DEEAF6"/>
        <w:spacing w:before="0"/>
        <w:ind w:left="284" w:hanging="284"/>
        <w:rPr>
          <w:rFonts w:ascii="Arial Narrow" w:hAnsi="Arial Narrow"/>
          <w:b/>
          <w:lang w:val="sl-SI"/>
        </w:rPr>
      </w:pPr>
      <w:bookmarkStart w:id="18" w:name="_Toc503247951"/>
      <w:r w:rsidRPr="00A62160">
        <w:rPr>
          <w:rFonts w:ascii="Arial Narrow" w:hAnsi="Arial Narrow"/>
          <w:b/>
          <w:lang w:val="sl-SI"/>
        </w:rPr>
        <w:t>USTREZNOST PARTNERSTVA</w:t>
      </w:r>
      <w:bookmarkEnd w:id="18"/>
    </w:p>
    <w:p w:rsidR="006C72C9" w:rsidRPr="00A62160" w:rsidRDefault="006C72C9" w:rsidP="006C72C9">
      <w:pPr>
        <w:spacing w:before="0"/>
        <w:rPr>
          <w:rFonts w:ascii="Arial Narrow" w:hAnsi="Arial Narrow"/>
          <w:sz w:val="22"/>
          <w:szCs w:val="22"/>
          <w:lang w:val="sl-SI"/>
        </w:rPr>
      </w:pPr>
    </w:p>
    <w:p w:rsidR="006C72C9" w:rsidRPr="00A62160" w:rsidRDefault="006C72C9" w:rsidP="006C72C9">
      <w:pPr>
        <w:spacing w:before="0"/>
        <w:rPr>
          <w:rFonts w:ascii="Arial Narrow" w:hAnsi="Arial Narrow"/>
          <w:sz w:val="22"/>
          <w:szCs w:val="22"/>
          <w:lang w:val="sl-SI"/>
        </w:rPr>
      </w:pPr>
      <w:r w:rsidRPr="00A62160">
        <w:rPr>
          <w:rFonts w:ascii="Arial Narrow" w:hAnsi="Arial Narrow"/>
          <w:sz w:val="22"/>
          <w:szCs w:val="22"/>
          <w:lang w:val="sl-SI"/>
        </w:rPr>
        <w:t>Vsi partnerji morajo imeti pravno finančno in operativno sposobnost za sodelovanje v programu CLLD.</w:t>
      </w:r>
    </w:p>
    <w:p w:rsidR="006C72C9" w:rsidRPr="00A62160" w:rsidRDefault="006C72C9" w:rsidP="006C72C9">
      <w:pPr>
        <w:spacing w:before="0"/>
        <w:rPr>
          <w:rFonts w:ascii="Arial Narrow" w:hAnsi="Arial Narrow"/>
          <w:sz w:val="22"/>
          <w:szCs w:val="22"/>
          <w:lang w:val="sl-SI"/>
        </w:rPr>
      </w:pPr>
    </w:p>
    <w:p w:rsidR="006C72C9" w:rsidRPr="00A62160" w:rsidRDefault="006C72C9" w:rsidP="006C72C9">
      <w:pPr>
        <w:spacing w:before="0"/>
        <w:rPr>
          <w:rFonts w:ascii="Arial Narrow" w:hAnsi="Arial Narrow"/>
          <w:sz w:val="22"/>
          <w:szCs w:val="22"/>
          <w:lang w:val="sl-SI"/>
        </w:rPr>
      </w:pPr>
      <w:r w:rsidRPr="00A62160">
        <w:rPr>
          <w:rFonts w:ascii="Arial Narrow" w:hAnsi="Arial Narrow"/>
          <w:sz w:val="22"/>
          <w:szCs w:val="22"/>
          <w:lang w:val="sl-SI"/>
        </w:rPr>
        <w:t>Pomembno je vedeti, da je potrebno zagotoviti zalaganje financ za izvedbo aktivnosti faze/operacije vsaj še 6 mesecev po oddaji poročila LAS nacionalnemu nivoju o zaključeni fazi/operaciji (poročilo o zaključeni fazi/operaciji mora biti obvezno oddano pred uradnim potekom datuma zaključka faze/operacije).</w:t>
      </w:r>
    </w:p>
    <w:p w:rsidR="006C72C9" w:rsidRPr="00A62160" w:rsidRDefault="006C72C9" w:rsidP="006C72C9">
      <w:pPr>
        <w:spacing w:before="0"/>
        <w:rPr>
          <w:rFonts w:ascii="Arial Narrow" w:hAnsi="Arial Narrow"/>
          <w:sz w:val="22"/>
          <w:szCs w:val="22"/>
          <w:lang w:val="sl-SI"/>
        </w:rPr>
      </w:pPr>
    </w:p>
    <w:p w:rsidR="006C72C9" w:rsidRDefault="006C72C9" w:rsidP="006C72C9">
      <w:pPr>
        <w:spacing w:before="0"/>
        <w:rPr>
          <w:rFonts w:ascii="Arial Narrow" w:hAnsi="Arial Narrow"/>
          <w:sz w:val="22"/>
          <w:szCs w:val="22"/>
          <w:lang w:val="sl-SI"/>
        </w:rPr>
      </w:pPr>
      <w:r w:rsidRPr="00A62160">
        <w:rPr>
          <w:rFonts w:ascii="Arial Narrow" w:hAnsi="Arial Narrow"/>
          <w:sz w:val="22"/>
          <w:szCs w:val="22"/>
          <w:lang w:val="sl-SI"/>
        </w:rPr>
        <w:t xml:space="preserve">Partnerji morajo biti usposobljeni za pripravo in izvedbo operacije (vsebinsko in finančno) ter zagotavljati trajnost rezultatov (vsebinsko, finančno) ter morajo poznati posebnosti dela, ki jih zahtevajo razvojni projekti (operacije). </w:t>
      </w:r>
    </w:p>
    <w:p w:rsidR="006C72C9" w:rsidRPr="00A62160" w:rsidRDefault="006C72C9" w:rsidP="006C72C9">
      <w:pPr>
        <w:spacing w:before="0"/>
        <w:rPr>
          <w:rFonts w:ascii="Arial Narrow" w:hAnsi="Arial Narrow"/>
          <w:sz w:val="22"/>
          <w:szCs w:val="22"/>
          <w:lang w:val="sl-SI"/>
        </w:rPr>
      </w:pPr>
    </w:p>
    <w:p w:rsidR="006C72C9" w:rsidRPr="00A62160" w:rsidRDefault="006C72C9" w:rsidP="006C72C9">
      <w:pPr>
        <w:pStyle w:val="Naslov2"/>
        <w:numPr>
          <w:ilvl w:val="0"/>
          <w:numId w:val="1"/>
        </w:numPr>
        <w:pBdr>
          <w:top w:val="single" w:sz="24" w:space="0" w:color="DEEAF6"/>
          <w:left w:val="single" w:sz="24" w:space="0" w:color="DEEAF6"/>
          <w:bottom w:val="single" w:sz="24" w:space="0" w:color="DEEAF6"/>
          <w:right w:val="single" w:sz="24" w:space="0" w:color="DEEAF6"/>
        </w:pBdr>
        <w:shd w:val="clear" w:color="auto" w:fill="DEEAF6"/>
        <w:spacing w:before="0"/>
        <w:ind w:left="284" w:hanging="284"/>
        <w:rPr>
          <w:rFonts w:ascii="Arial Narrow" w:hAnsi="Arial Narrow"/>
          <w:b/>
          <w:lang w:val="sl-SI"/>
        </w:rPr>
      </w:pPr>
      <w:bookmarkStart w:id="19" w:name="_Toc503247952"/>
      <w:r w:rsidRPr="00A62160">
        <w:rPr>
          <w:rFonts w:ascii="Arial Narrow" w:hAnsi="Arial Narrow"/>
          <w:b/>
          <w:lang w:val="sl-SI"/>
        </w:rPr>
        <w:t>USTVARJANJE NOVIH DELOVNIH MEST</w:t>
      </w:r>
      <w:bookmarkEnd w:id="19"/>
    </w:p>
    <w:p w:rsidR="006C72C9" w:rsidRPr="00A62160" w:rsidRDefault="006C72C9" w:rsidP="006C72C9">
      <w:pPr>
        <w:spacing w:before="0"/>
        <w:rPr>
          <w:rFonts w:ascii="Arial Narrow" w:hAnsi="Arial Narrow"/>
          <w:sz w:val="22"/>
          <w:szCs w:val="22"/>
          <w:lang w:val="sl-SI"/>
        </w:rPr>
      </w:pPr>
    </w:p>
    <w:p w:rsidR="006C72C9" w:rsidRPr="00A62160" w:rsidRDefault="006C72C9" w:rsidP="006C72C9">
      <w:pPr>
        <w:spacing w:before="0"/>
        <w:rPr>
          <w:rFonts w:ascii="Arial Narrow" w:hAnsi="Arial Narrow"/>
          <w:sz w:val="22"/>
          <w:szCs w:val="22"/>
          <w:lang w:val="sl-SI"/>
        </w:rPr>
      </w:pPr>
      <w:r w:rsidRPr="00A62160">
        <w:rPr>
          <w:rFonts w:ascii="Arial Narrow" w:hAnsi="Arial Narrow"/>
          <w:sz w:val="22"/>
          <w:szCs w:val="22"/>
          <w:lang w:val="sl-SI"/>
        </w:rPr>
        <w:t xml:space="preserve">Program </w:t>
      </w:r>
      <w:r>
        <w:rPr>
          <w:rFonts w:ascii="Arial Narrow" w:hAnsi="Arial Narrow"/>
          <w:sz w:val="22"/>
          <w:szCs w:val="22"/>
          <w:lang w:val="sl-SI"/>
        </w:rPr>
        <w:t xml:space="preserve">CLLD </w:t>
      </w:r>
      <w:r w:rsidRPr="00A62160">
        <w:rPr>
          <w:rFonts w:ascii="Arial Narrow" w:hAnsi="Arial Narrow"/>
          <w:sz w:val="22"/>
          <w:szCs w:val="22"/>
          <w:lang w:val="sl-SI"/>
        </w:rPr>
        <w:t>je prioritetno usmerjen v razvoj novih delovnih mest, zato priporočamo, da vlagatelji (vodilni partner/partnerji) operacij v operacijah načrtujej</w:t>
      </w:r>
      <w:r>
        <w:rPr>
          <w:rFonts w:ascii="Arial Narrow" w:hAnsi="Arial Narrow"/>
          <w:sz w:val="22"/>
          <w:szCs w:val="22"/>
          <w:lang w:val="sl-SI"/>
        </w:rPr>
        <w:t>o, kjer je to realno dosegljivo</w:t>
      </w:r>
      <w:r w:rsidRPr="00A62160">
        <w:rPr>
          <w:rFonts w:ascii="Arial Narrow" w:hAnsi="Arial Narrow"/>
          <w:sz w:val="22"/>
          <w:szCs w:val="22"/>
          <w:lang w:val="sl-SI"/>
        </w:rPr>
        <w:t>.</w:t>
      </w:r>
    </w:p>
    <w:p w:rsidR="006C72C9" w:rsidRPr="00A62160" w:rsidRDefault="006C72C9" w:rsidP="006C72C9">
      <w:pPr>
        <w:spacing w:before="0"/>
        <w:rPr>
          <w:rFonts w:ascii="Arial Narrow" w:hAnsi="Arial Narrow"/>
          <w:sz w:val="22"/>
          <w:szCs w:val="22"/>
          <w:lang w:val="sl-SI"/>
        </w:rPr>
      </w:pPr>
    </w:p>
    <w:p w:rsidR="006C72C9" w:rsidRPr="00A62160" w:rsidRDefault="006C72C9" w:rsidP="006C72C9">
      <w:pPr>
        <w:spacing w:before="0"/>
        <w:rPr>
          <w:rFonts w:ascii="Arial Narrow" w:hAnsi="Arial Narrow"/>
          <w:sz w:val="22"/>
          <w:szCs w:val="22"/>
          <w:lang w:val="sl-SI"/>
        </w:rPr>
      </w:pPr>
      <w:r w:rsidRPr="00A62160">
        <w:rPr>
          <w:rFonts w:ascii="Arial Narrow" w:hAnsi="Arial Narrow"/>
          <w:sz w:val="22"/>
          <w:szCs w:val="22"/>
          <w:lang w:val="sl-SI"/>
        </w:rPr>
        <w:t>Prioritetno iz sredstev EKSRP program pričakuje nova delovna mesta, iz sredstev ESPR pa nova delovna mesta in nova podjetja ter ohranitev delovnih mest.</w:t>
      </w:r>
    </w:p>
    <w:p w:rsidR="006C72C9" w:rsidRPr="00A62160" w:rsidRDefault="006C72C9" w:rsidP="006C72C9">
      <w:pPr>
        <w:spacing w:before="0"/>
        <w:rPr>
          <w:rFonts w:ascii="Arial Narrow" w:hAnsi="Arial Narrow"/>
          <w:sz w:val="22"/>
          <w:szCs w:val="22"/>
          <w:lang w:val="sl-SI"/>
        </w:rPr>
      </w:pPr>
    </w:p>
    <w:p w:rsidR="006C72C9" w:rsidRPr="00A62160" w:rsidRDefault="006C72C9" w:rsidP="006C72C9">
      <w:pPr>
        <w:spacing w:before="0"/>
        <w:rPr>
          <w:rFonts w:ascii="Arial Narrow" w:hAnsi="Arial Narrow"/>
          <w:b/>
          <w:sz w:val="22"/>
          <w:szCs w:val="22"/>
          <w:lang w:val="sl-SI"/>
        </w:rPr>
      </w:pPr>
      <w:r w:rsidRPr="00A62160">
        <w:rPr>
          <w:rFonts w:ascii="Arial Narrow" w:hAnsi="Arial Narrow"/>
          <w:b/>
          <w:sz w:val="22"/>
          <w:szCs w:val="22"/>
          <w:lang w:val="sl-SI"/>
        </w:rPr>
        <w:t>EKSRP</w:t>
      </w:r>
    </w:p>
    <w:p w:rsidR="006C72C9" w:rsidRDefault="006C72C9" w:rsidP="006C72C9">
      <w:pPr>
        <w:spacing w:before="0"/>
        <w:rPr>
          <w:rFonts w:ascii="Arial Narrow" w:hAnsi="Arial Narrow"/>
          <w:sz w:val="22"/>
          <w:szCs w:val="22"/>
          <w:lang w:val="sl-SI"/>
        </w:rPr>
      </w:pPr>
      <w:r w:rsidRPr="00A62160">
        <w:rPr>
          <w:rFonts w:ascii="Arial Narrow" w:hAnsi="Arial Narrow"/>
          <w:sz w:val="22"/>
          <w:szCs w:val="22"/>
          <w:lang w:val="sl-SI"/>
        </w:rPr>
        <w:t xml:space="preserve">Število novo ustvarjenih delovnih mest se prikazuje z ekvivalentom polnega delovnega časa (EPDČ; FTE – full time equivalent). En EPDČ (ekvivalent polnega delovnega časa) se lahko razume kot en človek/leto. Tako se oseba, ki ponavadi porabi 30 % svojega časa za neko delo, preostanek pa za druge dejavnosti, šteje za 0,3 EPDČ. V primeru, ko gre za registracijo s.p., se to lahko šteje kot novo ustvarjeno delovno mest, vendar </w:t>
      </w:r>
      <w:r>
        <w:rPr>
          <w:rFonts w:ascii="Arial Narrow" w:hAnsi="Arial Narrow"/>
          <w:sz w:val="22"/>
          <w:szCs w:val="22"/>
          <w:lang w:val="sl-SI"/>
        </w:rPr>
        <w:t xml:space="preserve">mora plačevati prispevke za polni delavni čas. </w:t>
      </w:r>
    </w:p>
    <w:p w:rsidR="006C72C9" w:rsidRPr="00A62160" w:rsidRDefault="006C72C9" w:rsidP="006C72C9">
      <w:pPr>
        <w:spacing w:before="0"/>
        <w:rPr>
          <w:rFonts w:ascii="Arial Narrow" w:hAnsi="Arial Narrow"/>
          <w:sz w:val="22"/>
          <w:szCs w:val="22"/>
          <w:lang w:val="sl-SI"/>
        </w:rPr>
      </w:pPr>
    </w:p>
    <w:p w:rsidR="006C72C9" w:rsidRPr="00A62160" w:rsidRDefault="006C72C9" w:rsidP="006C72C9">
      <w:pPr>
        <w:spacing w:before="0"/>
        <w:rPr>
          <w:rFonts w:ascii="Arial Narrow" w:hAnsi="Arial Narrow"/>
          <w:sz w:val="22"/>
          <w:szCs w:val="22"/>
          <w:lang w:val="sl-SI"/>
        </w:rPr>
      </w:pPr>
      <w:r w:rsidRPr="00A62160">
        <w:rPr>
          <w:rFonts w:ascii="Arial Narrow" w:hAnsi="Arial Narrow"/>
          <w:sz w:val="22"/>
          <w:szCs w:val="22"/>
          <w:lang w:val="sl-SI"/>
        </w:rPr>
        <w:t xml:space="preserve">1 PDM lahko sestavlja več zaposlitev za krajši delovni čas. Prav tako se lahko osebe zaposlene na ustvarjenem delovnem mestu zamenjajo, pomembno je da se ohranja delovno mesto do datuma poteka </w:t>
      </w:r>
      <w:r>
        <w:rPr>
          <w:rFonts w:ascii="Arial Narrow" w:hAnsi="Arial Narrow"/>
          <w:sz w:val="22"/>
          <w:szCs w:val="22"/>
          <w:lang w:val="sl-SI"/>
        </w:rPr>
        <w:t>3</w:t>
      </w:r>
      <w:r w:rsidRPr="00A62160">
        <w:rPr>
          <w:rFonts w:ascii="Arial Narrow" w:hAnsi="Arial Narrow"/>
          <w:sz w:val="22"/>
          <w:szCs w:val="22"/>
          <w:lang w:val="sl-SI"/>
        </w:rPr>
        <w:t xml:space="preserve"> let po zadnjem izplačilu </w:t>
      </w:r>
      <w:r>
        <w:rPr>
          <w:rFonts w:ascii="Arial Narrow" w:hAnsi="Arial Narrow"/>
          <w:sz w:val="22"/>
          <w:szCs w:val="22"/>
          <w:lang w:val="sl-SI"/>
        </w:rPr>
        <w:t>nepovratnih</w:t>
      </w:r>
      <w:r w:rsidRPr="00A62160">
        <w:rPr>
          <w:rFonts w:ascii="Arial Narrow" w:hAnsi="Arial Narrow"/>
          <w:sz w:val="22"/>
          <w:szCs w:val="22"/>
          <w:lang w:val="sl-SI"/>
        </w:rPr>
        <w:t xml:space="preserve"> sredstev za operacijo.</w:t>
      </w:r>
    </w:p>
    <w:p w:rsidR="006C72C9" w:rsidRPr="00A62160" w:rsidRDefault="006C72C9" w:rsidP="006C72C9">
      <w:pPr>
        <w:spacing w:before="0"/>
        <w:rPr>
          <w:rFonts w:ascii="Arial Narrow" w:hAnsi="Arial Narrow"/>
          <w:sz w:val="22"/>
          <w:szCs w:val="22"/>
          <w:lang w:val="sl-SI"/>
        </w:rPr>
      </w:pPr>
    </w:p>
    <w:p w:rsidR="006C72C9" w:rsidRPr="00A62160" w:rsidRDefault="006C72C9" w:rsidP="006C72C9">
      <w:pPr>
        <w:spacing w:before="0"/>
        <w:rPr>
          <w:rFonts w:ascii="Arial Narrow" w:hAnsi="Arial Narrow"/>
          <w:sz w:val="22"/>
          <w:szCs w:val="22"/>
          <w:lang w:val="sl-SI"/>
        </w:rPr>
      </w:pPr>
      <w:r w:rsidRPr="00A62160">
        <w:rPr>
          <w:rFonts w:ascii="Arial Narrow" w:hAnsi="Arial Narrow"/>
          <w:sz w:val="22"/>
          <w:szCs w:val="22"/>
          <w:lang w:val="sl-SI"/>
        </w:rPr>
        <w:t xml:space="preserve">Za nova delovna mesta EKSRP: upravičenec bo zavezan, da bo še </w:t>
      </w:r>
      <w:r>
        <w:rPr>
          <w:rFonts w:ascii="Arial Narrow" w:hAnsi="Arial Narrow"/>
          <w:sz w:val="22"/>
          <w:szCs w:val="22"/>
          <w:lang w:val="sl-SI"/>
        </w:rPr>
        <w:t>3</w:t>
      </w:r>
      <w:r w:rsidRPr="00A62160">
        <w:rPr>
          <w:rFonts w:ascii="Arial Narrow" w:hAnsi="Arial Narrow"/>
          <w:sz w:val="22"/>
          <w:szCs w:val="22"/>
          <w:lang w:val="sl-SI"/>
        </w:rPr>
        <w:t xml:space="preserve"> let po zaključku operacije dostavljal informacije LAS in nacionalnemu nivoju o doseganju kazalnikov.</w:t>
      </w:r>
    </w:p>
    <w:p w:rsidR="006C72C9" w:rsidRDefault="006C72C9" w:rsidP="006C72C9">
      <w:pPr>
        <w:spacing w:before="0"/>
        <w:rPr>
          <w:rFonts w:ascii="Arial Narrow" w:hAnsi="Arial Narrow"/>
          <w:sz w:val="22"/>
          <w:szCs w:val="22"/>
          <w:lang w:val="sl-SI"/>
        </w:rPr>
      </w:pPr>
    </w:p>
    <w:p w:rsidR="006C72C9" w:rsidRPr="00A62160" w:rsidRDefault="006C72C9" w:rsidP="006C72C9">
      <w:pPr>
        <w:spacing w:before="0"/>
        <w:rPr>
          <w:rFonts w:ascii="Arial Narrow" w:hAnsi="Arial Narrow"/>
          <w:sz w:val="22"/>
          <w:szCs w:val="22"/>
          <w:lang w:val="sl-SI"/>
        </w:rPr>
      </w:pPr>
    </w:p>
    <w:p w:rsidR="006C72C9" w:rsidRPr="00A62160" w:rsidRDefault="006C72C9" w:rsidP="006C72C9">
      <w:pPr>
        <w:spacing w:before="0"/>
        <w:rPr>
          <w:rFonts w:ascii="Arial Narrow" w:hAnsi="Arial Narrow"/>
          <w:b/>
          <w:sz w:val="22"/>
          <w:szCs w:val="22"/>
          <w:lang w:val="sl-SI"/>
        </w:rPr>
      </w:pPr>
      <w:r w:rsidRPr="00A62160">
        <w:rPr>
          <w:rFonts w:ascii="Arial Narrow" w:hAnsi="Arial Narrow"/>
          <w:b/>
          <w:sz w:val="22"/>
          <w:szCs w:val="22"/>
          <w:lang w:val="sl-SI"/>
        </w:rPr>
        <w:t>ESPR</w:t>
      </w:r>
    </w:p>
    <w:p w:rsidR="006C72C9" w:rsidRPr="00A62160" w:rsidRDefault="006C72C9" w:rsidP="006C72C9">
      <w:pPr>
        <w:spacing w:before="0"/>
        <w:rPr>
          <w:rFonts w:ascii="Arial Narrow" w:hAnsi="Arial Narrow"/>
          <w:sz w:val="22"/>
          <w:szCs w:val="22"/>
          <w:lang w:val="sl-SI"/>
        </w:rPr>
      </w:pPr>
      <w:r w:rsidRPr="00A62160">
        <w:rPr>
          <w:rFonts w:ascii="Arial Narrow" w:hAnsi="Arial Narrow"/>
          <w:sz w:val="22"/>
          <w:szCs w:val="22"/>
          <w:lang w:val="sl-SI"/>
        </w:rPr>
        <w:t>Za sklad ESPR so za nova delovna mesta, nova podjetja in ohranitev delovnih mest posebna pravila, ki jih določajo navodila ESPR (Smernice ESPR). Delovna mesta, nova podjetja in ohranjena delovna mesta morajo biti ohranjena še 3 leta po zadnjem izplačilu sredstev. Upravičenec bo zavezan, da bo še 3 leta po zaključku operacije dostavljal informacije LAS in nacionalnemu nivoju o doseganju kazalnikov.</w:t>
      </w:r>
    </w:p>
    <w:p w:rsidR="006C72C9" w:rsidRDefault="006C72C9" w:rsidP="006C72C9">
      <w:pPr>
        <w:spacing w:before="0"/>
        <w:rPr>
          <w:rFonts w:ascii="Arial Narrow" w:hAnsi="Arial Narrow"/>
          <w:sz w:val="22"/>
          <w:szCs w:val="22"/>
          <w:lang w:val="sl-SI"/>
        </w:rPr>
      </w:pPr>
    </w:p>
    <w:p w:rsidR="006C72C9" w:rsidRDefault="006C72C9" w:rsidP="006C72C9">
      <w:pPr>
        <w:spacing w:before="0"/>
        <w:rPr>
          <w:rFonts w:ascii="Arial Narrow" w:hAnsi="Arial Narrow"/>
          <w:sz w:val="22"/>
          <w:szCs w:val="22"/>
          <w:lang w:val="sl-SI"/>
        </w:rPr>
      </w:pPr>
    </w:p>
    <w:p w:rsidR="006C72C9" w:rsidRDefault="006C72C9" w:rsidP="006C72C9">
      <w:pPr>
        <w:spacing w:before="0"/>
        <w:rPr>
          <w:rFonts w:ascii="Arial Narrow" w:hAnsi="Arial Narrow"/>
          <w:sz w:val="22"/>
          <w:szCs w:val="22"/>
          <w:lang w:val="sl-SI"/>
        </w:rPr>
      </w:pPr>
    </w:p>
    <w:p w:rsidR="006C72C9" w:rsidRDefault="006C72C9" w:rsidP="006C72C9">
      <w:pPr>
        <w:spacing w:before="0"/>
        <w:rPr>
          <w:rFonts w:ascii="Arial Narrow" w:hAnsi="Arial Narrow"/>
          <w:sz w:val="22"/>
          <w:szCs w:val="22"/>
          <w:lang w:val="sl-SI"/>
        </w:rPr>
      </w:pPr>
    </w:p>
    <w:p w:rsidR="006C72C9" w:rsidRDefault="006C72C9" w:rsidP="006C72C9">
      <w:pPr>
        <w:spacing w:before="0"/>
        <w:rPr>
          <w:rFonts w:ascii="Arial Narrow" w:hAnsi="Arial Narrow"/>
          <w:sz w:val="22"/>
          <w:szCs w:val="22"/>
          <w:lang w:val="sl-SI"/>
        </w:rPr>
      </w:pPr>
    </w:p>
    <w:p w:rsidR="006C72C9" w:rsidRDefault="006C72C9" w:rsidP="006C72C9">
      <w:pPr>
        <w:spacing w:before="0"/>
        <w:rPr>
          <w:rFonts w:ascii="Arial Narrow" w:hAnsi="Arial Narrow"/>
          <w:sz w:val="22"/>
          <w:szCs w:val="22"/>
          <w:lang w:val="sl-SI"/>
        </w:rPr>
      </w:pPr>
    </w:p>
    <w:p w:rsidR="006C72C9" w:rsidRDefault="006C72C9" w:rsidP="006C72C9">
      <w:pPr>
        <w:spacing w:before="0"/>
        <w:rPr>
          <w:rFonts w:ascii="Arial Narrow" w:hAnsi="Arial Narrow"/>
          <w:sz w:val="22"/>
          <w:szCs w:val="22"/>
          <w:lang w:val="sl-SI"/>
        </w:rPr>
      </w:pPr>
    </w:p>
    <w:p w:rsidR="006C72C9" w:rsidRDefault="006C72C9" w:rsidP="006C72C9">
      <w:pPr>
        <w:spacing w:before="0"/>
        <w:rPr>
          <w:rFonts w:ascii="Arial Narrow" w:hAnsi="Arial Narrow"/>
          <w:sz w:val="22"/>
          <w:szCs w:val="22"/>
          <w:lang w:val="sl-SI"/>
        </w:rPr>
      </w:pPr>
    </w:p>
    <w:p w:rsidR="006C72C9" w:rsidRDefault="006C72C9" w:rsidP="006C72C9">
      <w:pPr>
        <w:spacing w:before="0"/>
        <w:rPr>
          <w:rFonts w:ascii="Arial Narrow" w:hAnsi="Arial Narrow"/>
          <w:sz w:val="22"/>
          <w:szCs w:val="22"/>
          <w:lang w:val="sl-SI"/>
        </w:rPr>
      </w:pPr>
    </w:p>
    <w:p w:rsidR="006C72C9" w:rsidRDefault="006C72C9" w:rsidP="006C72C9">
      <w:pPr>
        <w:spacing w:before="0"/>
        <w:rPr>
          <w:rFonts w:ascii="Arial Narrow" w:hAnsi="Arial Narrow"/>
          <w:sz w:val="22"/>
          <w:szCs w:val="22"/>
          <w:lang w:val="sl-SI"/>
        </w:rPr>
      </w:pPr>
    </w:p>
    <w:p w:rsidR="006C72C9" w:rsidRDefault="006C72C9" w:rsidP="006C72C9">
      <w:pPr>
        <w:spacing w:before="0"/>
        <w:rPr>
          <w:rFonts w:ascii="Arial Narrow" w:hAnsi="Arial Narrow"/>
          <w:sz w:val="22"/>
          <w:szCs w:val="22"/>
          <w:lang w:val="sl-SI"/>
        </w:rPr>
      </w:pPr>
    </w:p>
    <w:p w:rsidR="006C72C9" w:rsidRDefault="006C72C9" w:rsidP="006C72C9">
      <w:pPr>
        <w:spacing w:before="0"/>
        <w:rPr>
          <w:rFonts w:ascii="Arial Narrow" w:hAnsi="Arial Narrow"/>
          <w:sz w:val="22"/>
          <w:szCs w:val="22"/>
          <w:lang w:val="sl-SI"/>
        </w:rPr>
      </w:pPr>
    </w:p>
    <w:p w:rsidR="006C72C9" w:rsidRDefault="006C72C9" w:rsidP="006C72C9">
      <w:pPr>
        <w:spacing w:before="0"/>
        <w:rPr>
          <w:rFonts w:ascii="Arial Narrow" w:hAnsi="Arial Narrow"/>
          <w:sz w:val="22"/>
          <w:szCs w:val="22"/>
          <w:lang w:val="sl-SI"/>
        </w:rPr>
      </w:pPr>
    </w:p>
    <w:p w:rsidR="006C72C9" w:rsidRDefault="006C72C9" w:rsidP="006C72C9">
      <w:pPr>
        <w:spacing w:before="0"/>
        <w:rPr>
          <w:rFonts w:ascii="Arial Narrow" w:hAnsi="Arial Narrow"/>
          <w:sz w:val="22"/>
          <w:szCs w:val="22"/>
          <w:lang w:val="sl-SI"/>
        </w:rPr>
      </w:pPr>
    </w:p>
    <w:p w:rsidR="006C72C9" w:rsidRDefault="006C72C9" w:rsidP="006C72C9">
      <w:pPr>
        <w:spacing w:before="0"/>
        <w:rPr>
          <w:rFonts w:ascii="Arial Narrow" w:hAnsi="Arial Narrow"/>
          <w:sz w:val="22"/>
          <w:szCs w:val="22"/>
          <w:lang w:val="sl-SI"/>
        </w:rPr>
      </w:pPr>
    </w:p>
    <w:p w:rsidR="006C72C9" w:rsidRDefault="006C72C9" w:rsidP="006C72C9">
      <w:pPr>
        <w:spacing w:before="0"/>
        <w:rPr>
          <w:rFonts w:ascii="Arial Narrow" w:hAnsi="Arial Narrow"/>
          <w:sz w:val="22"/>
          <w:szCs w:val="22"/>
          <w:lang w:val="sl-SI"/>
        </w:rPr>
      </w:pPr>
    </w:p>
    <w:p w:rsidR="006C72C9" w:rsidRDefault="006C72C9" w:rsidP="006C72C9">
      <w:pPr>
        <w:spacing w:before="0"/>
        <w:rPr>
          <w:rFonts w:ascii="Arial Narrow" w:hAnsi="Arial Narrow"/>
          <w:sz w:val="22"/>
          <w:szCs w:val="22"/>
          <w:lang w:val="sl-SI"/>
        </w:rPr>
      </w:pPr>
    </w:p>
    <w:p w:rsidR="006C72C9" w:rsidRDefault="006C72C9" w:rsidP="006C72C9">
      <w:pPr>
        <w:spacing w:before="0"/>
        <w:rPr>
          <w:rFonts w:ascii="Arial Narrow" w:hAnsi="Arial Narrow"/>
          <w:sz w:val="22"/>
          <w:szCs w:val="22"/>
          <w:lang w:val="sl-SI"/>
        </w:rPr>
      </w:pPr>
    </w:p>
    <w:p w:rsidR="006C72C9" w:rsidRPr="004C6D24" w:rsidRDefault="006C72C9" w:rsidP="006C72C9">
      <w:pPr>
        <w:pBdr>
          <w:top w:val="single" w:sz="4" w:space="1" w:color="9BBB59"/>
          <w:left w:val="single" w:sz="4" w:space="4" w:color="9BBB59"/>
          <w:bottom w:val="single" w:sz="4" w:space="1" w:color="9BBB59"/>
          <w:right w:val="single" w:sz="4" w:space="4" w:color="9BBB59"/>
        </w:pBdr>
        <w:shd w:val="clear" w:color="auto" w:fill="FFFFFF"/>
        <w:spacing w:before="0"/>
        <w:jc w:val="center"/>
        <w:rPr>
          <w:rFonts w:ascii="Arial Narrow" w:hAnsi="Arial Narrow"/>
          <w:b/>
          <w:sz w:val="22"/>
          <w:szCs w:val="22"/>
          <w:lang w:val="sl-SI"/>
        </w:rPr>
      </w:pPr>
    </w:p>
    <w:p w:rsidR="006C72C9" w:rsidRPr="00141091" w:rsidRDefault="006C72C9" w:rsidP="006C72C9">
      <w:pPr>
        <w:pBdr>
          <w:top w:val="single" w:sz="4" w:space="1" w:color="9BBB59"/>
          <w:left w:val="single" w:sz="4" w:space="4" w:color="9BBB59"/>
          <w:bottom w:val="single" w:sz="4" w:space="1" w:color="9BBB59"/>
          <w:right w:val="single" w:sz="4" w:space="4" w:color="9BBB59"/>
        </w:pBdr>
        <w:shd w:val="clear" w:color="auto" w:fill="FFFFFF"/>
        <w:spacing w:before="0"/>
        <w:jc w:val="center"/>
        <w:rPr>
          <w:rFonts w:ascii="Arial Narrow" w:hAnsi="Arial Narrow"/>
          <w:b/>
          <w:sz w:val="48"/>
          <w:szCs w:val="22"/>
          <w:lang w:val="sl-SI"/>
        </w:rPr>
      </w:pPr>
      <w:r w:rsidRPr="00141091">
        <w:rPr>
          <w:rFonts w:ascii="Arial Narrow" w:hAnsi="Arial Narrow"/>
          <w:b/>
          <w:sz w:val="48"/>
          <w:szCs w:val="22"/>
          <w:lang w:val="sl-SI"/>
        </w:rPr>
        <w:t>2. DEL NAVODIL:</w:t>
      </w:r>
    </w:p>
    <w:p w:rsidR="006C72C9" w:rsidRDefault="006C72C9" w:rsidP="006C72C9">
      <w:pPr>
        <w:pBdr>
          <w:top w:val="single" w:sz="4" w:space="1" w:color="9BBB59"/>
          <w:left w:val="single" w:sz="4" w:space="4" w:color="9BBB59"/>
          <w:bottom w:val="single" w:sz="4" w:space="1" w:color="9BBB59"/>
          <w:right w:val="single" w:sz="4" w:space="4" w:color="9BBB59"/>
        </w:pBdr>
        <w:shd w:val="clear" w:color="auto" w:fill="FFFFFF"/>
        <w:spacing w:before="0"/>
        <w:jc w:val="center"/>
        <w:rPr>
          <w:rFonts w:ascii="Arial Narrow" w:hAnsi="Arial Narrow"/>
          <w:b/>
          <w:sz w:val="48"/>
          <w:szCs w:val="22"/>
          <w:lang w:val="sl-SI"/>
        </w:rPr>
      </w:pPr>
      <w:r w:rsidRPr="00141091">
        <w:rPr>
          <w:rFonts w:ascii="Arial Narrow" w:hAnsi="Arial Narrow"/>
          <w:b/>
          <w:sz w:val="48"/>
          <w:szCs w:val="22"/>
          <w:lang w:val="sl-SI"/>
        </w:rPr>
        <w:t>RAZVOJ OPERACIJ CLLD</w:t>
      </w:r>
    </w:p>
    <w:p w:rsidR="006C72C9" w:rsidRPr="004C6D24" w:rsidRDefault="006C72C9" w:rsidP="006C72C9">
      <w:pPr>
        <w:pBdr>
          <w:top w:val="single" w:sz="4" w:space="1" w:color="9BBB59"/>
          <w:left w:val="single" w:sz="4" w:space="4" w:color="9BBB59"/>
          <w:bottom w:val="single" w:sz="4" w:space="1" w:color="9BBB59"/>
          <w:right w:val="single" w:sz="4" w:space="4" w:color="9BBB59"/>
        </w:pBdr>
        <w:shd w:val="clear" w:color="auto" w:fill="FFFFFF"/>
        <w:spacing w:before="0"/>
        <w:jc w:val="center"/>
        <w:rPr>
          <w:rFonts w:ascii="Arial Narrow" w:hAnsi="Arial Narrow"/>
          <w:b/>
          <w:sz w:val="22"/>
          <w:szCs w:val="22"/>
          <w:lang w:val="sl-SI"/>
        </w:rPr>
      </w:pPr>
    </w:p>
    <w:p w:rsidR="006C72C9" w:rsidRPr="004C6D24" w:rsidRDefault="006C72C9" w:rsidP="006C72C9"/>
    <w:p w:rsidR="006C72C9" w:rsidRPr="00807B57" w:rsidRDefault="006C72C9" w:rsidP="006C72C9">
      <w:pPr>
        <w:spacing w:before="0"/>
        <w:jc w:val="left"/>
        <w:rPr>
          <w:rFonts w:ascii="Arial Narrow" w:hAnsi="Arial Narrow"/>
          <w:sz w:val="24"/>
          <w:szCs w:val="22"/>
          <w:lang w:val="sl-SI"/>
        </w:rPr>
      </w:pPr>
    </w:p>
    <w:p w:rsidR="006C72C9" w:rsidRDefault="006C72C9" w:rsidP="006C72C9">
      <w:pPr>
        <w:spacing w:before="0"/>
        <w:rPr>
          <w:rFonts w:ascii="Arial Narrow" w:hAnsi="Arial Narrow"/>
          <w:sz w:val="22"/>
          <w:szCs w:val="22"/>
          <w:lang w:val="sl-SI"/>
        </w:rPr>
      </w:pPr>
    </w:p>
    <w:p w:rsidR="006C72C9" w:rsidRDefault="006C72C9" w:rsidP="006C72C9">
      <w:pPr>
        <w:spacing w:before="0"/>
        <w:rPr>
          <w:rFonts w:ascii="Arial Narrow" w:hAnsi="Arial Narrow"/>
          <w:sz w:val="22"/>
          <w:szCs w:val="22"/>
          <w:lang w:val="sl-SI"/>
        </w:rPr>
      </w:pPr>
    </w:p>
    <w:p w:rsidR="006C72C9" w:rsidRDefault="006C72C9" w:rsidP="006C72C9">
      <w:pPr>
        <w:spacing w:before="0"/>
        <w:rPr>
          <w:rFonts w:ascii="Arial Narrow" w:hAnsi="Arial Narrow"/>
          <w:sz w:val="22"/>
          <w:szCs w:val="22"/>
          <w:lang w:val="sl-SI"/>
        </w:rPr>
      </w:pPr>
    </w:p>
    <w:p w:rsidR="006C72C9" w:rsidRDefault="006C72C9" w:rsidP="006C72C9">
      <w:pPr>
        <w:spacing w:before="0"/>
        <w:rPr>
          <w:rFonts w:ascii="Arial Narrow" w:hAnsi="Arial Narrow"/>
          <w:sz w:val="22"/>
          <w:szCs w:val="22"/>
          <w:lang w:val="sl-SI"/>
        </w:rPr>
      </w:pPr>
    </w:p>
    <w:p w:rsidR="006C72C9" w:rsidRDefault="006C72C9" w:rsidP="006C72C9">
      <w:pPr>
        <w:spacing w:before="0"/>
        <w:rPr>
          <w:rFonts w:ascii="Arial Narrow" w:hAnsi="Arial Narrow"/>
          <w:sz w:val="22"/>
          <w:szCs w:val="22"/>
          <w:lang w:val="sl-SI"/>
        </w:rPr>
      </w:pPr>
    </w:p>
    <w:p w:rsidR="006C72C9" w:rsidRDefault="006C72C9" w:rsidP="006C72C9">
      <w:pPr>
        <w:spacing w:before="0"/>
        <w:rPr>
          <w:rFonts w:ascii="Arial Narrow" w:hAnsi="Arial Narrow"/>
          <w:sz w:val="22"/>
          <w:szCs w:val="22"/>
          <w:lang w:val="sl-SI"/>
        </w:rPr>
      </w:pPr>
    </w:p>
    <w:p w:rsidR="006C72C9" w:rsidRDefault="006C72C9" w:rsidP="006C72C9">
      <w:pPr>
        <w:spacing w:before="0"/>
        <w:rPr>
          <w:rFonts w:ascii="Arial Narrow" w:hAnsi="Arial Narrow"/>
          <w:sz w:val="22"/>
          <w:szCs w:val="22"/>
          <w:lang w:val="sl-SI"/>
        </w:rPr>
      </w:pPr>
    </w:p>
    <w:p w:rsidR="006C72C9" w:rsidRDefault="006C72C9" w:rsidP="006C72C9">
      <w:pPr>
        <w:spacing w:before="0"/>
        <w:rPr>
          <w:rFonts w:ascii="Arial Narrow" w:hAnsi="Arial Narrow"/>
          <w:sz w:val="22"/>
          <w:szCs w:val="22"/>
          <w:lang w:val="sl-SI"/>
        </w:rPr>
      </w:pPr>
    </w:p>
    <w:p w:rsidR="006C72C9" w:rsidRDefault="006C72C9" w:rsidP="006C72C9">
      <w:pPr>
        <w:spacing w:before="0"/>
        <w:rPr>
          <w:rFonts w:ascii="Arial Narrow" w:hAnsi="Arial Narrow"/>
          <w:sz w:val="22"/>
          <w:szCs w:val="22"/>
          <w:lang w:val="sl-SI"/>
        </w:rPr>
      </w:pPr>
    </w:p>
    <w:p w:rsidR="006C72C9" w:rsidRDefault="006C72C9" w:rsidP="006C72C9">
      <w:pPr>
        <w:spacing w:before="0"/>
        <w:rPr>
          <w:rFonts w:ascii="Arial Narrow" w:hAnsi="Arial Narrow"/>
          <w:sz w:val="22"/>
          <w:szCs w:val="22"/>
          <w:lang w:val="sl-SI"/>
        </w:rPr>
      </w:pPr>
    </w:p>
    <w:p w:rsidR="006C72C9" w:rsidRDefault="006C72C9" w:rsidP="006C72C9">
      <w:pPr>
        <w:spacing w:before="0"/>
        <w:rPr>
          <w:rFonts w:ascii="Arial Narrow" w:hAnsi="Arial Narrow"/>
          <w:sz w:val="22"/>
          <w:szCs w:val="22"/>
          <w:lang w:val="sl-SI"/>
        </w:rPr>
      </w:pPr>
    </w:p>
    <w:p w:rsidR="006C72C9" w:rsidRDefault="006C72C9" w:rsidP="006C72C9">
      <w:pPr>
        <w:spacing w:before="0"/>
        <w:rPr>
          <w:rFonts w:ascii="Arial Narrow" w:hAnsi="Arial Narrow"/>
          <w:sz w:val="22"/>
          <w:szCs w:val="22"/>
          <w:lang w:val="sl-SI"/>
        </w:rPr>
      </w:pPr>
    </w:p>
    <w:p w:rsidR="006C72C9" w:rsidRDefault="006C72C9" w:rsidP="006C72C9">
      <w:pPr>
        <w:spacing w:before="0"/>
        <w:rPr>
          <w:rFonts w:ascii="Arial Narrow" w:hAnsi="Arial Narrow"/>
          <w:sz w:val="22"/>
          <w:szCs w:val="22"/>
          <w:lang w:val="sl-SI"/>
        </w:rPr>
      </w:pPr>
    </w:p>
    <w:p w:rsidR="006C72C9" w:rsidRDefault="006C72C9" w:rsidP="006C72C9">
      <w:pPr>
        <w:spacing w:before="0"/>
        <w:rPr>
          <w:rFonts w:ascii="Arial Narrow" w:hAnsi="Arial Narrow"/>
          <w:sz w:val="22"/>
          <w:szCs w:val="22"/>
          <w:lang w:val="sl-SI"/>
        </w:rPr>
      </w:pPr>
    </w:p>
    <w:p w:rsidR="006C72C9" w:rsidRDefault="006C72C9" w:rsidP="006C72C9">
      <w:pPr>
        <w:spacing w:before="0"/>
        <w:rPr>
          <w:rFonts w:ascii="Arial Narrow" w:hAnsi="Arial Narrow"/>
          <w:sz w:val="22"/>
          <w:szCs w:val="22"/>
          <w:lang w:val="sl-SI"/>
        </w:rPr>
      </w:pPr>
    </w:p>
    <w:p w:rsidR="006C72C9" w:rsidRDefault="006C72C9" w:rsidP="006C72C9">
      <w:pPr>
        <w:spacing w:before="0"/>
        <w:rPr>
          <w:rFonts w:ascii="Arial Narrow" w:hAnsi="Arial Narrow"/>
          <w:sz w:val="22"/>
          <w:szCs w:val="22"/>
          <w:lang w:val="sl-SI"/>
        </w:rPr>
      </w:pPr>
    </w:p>
    <w:p w:rsidR="006C72C9" w:rsidRDefault="006C72C9" w:rsidP="006C72C9">
      <w:pPr>
        <w:spacing w:before="0"/>
        <w:rPr>
          <w:rFonts w:ascii="Arial Narrow" w:hAnsi="Arial Narrow"/>
          <w:sz w:val="22"/>
          <w:szCs w:val="22"/>
          <w:lang w:val="sl-SI"/>
        </w:rPr>
      </w:pPr>
    </w:p>
    <w:p w:rsidR="006C72C9" w:rsidRDefault="006C72C9" w:rsidP="006C72C9">
      <w:pPr>
        <w:spacing w:before="0"/>
        <w:rPr>
          <w:rFonts w:ascii="Arial Narrow" w:hAnsi="Arial Narrow"/>
          <w:sz w:val="22"/>
          <w:szCs w:val="22"/>
          <w:lang w:val="sl-SI"/>
        </w:rPr>
      </w:pPr>
    </w:p>
    <w:p w:rsidR="006C72C9" w:rsidRDefault="006C72C9" w:rsidP="006C72C9">
      <w:pPr>
        <w:spacing w:before="0"/>
        <w:rPr>
          <w:rFonts w:ascii="Arial Narrow" w:hAnsi="Arial Narrow"/>
          <w:sz w:val="22"/>
          <w:szCs w:val="22"/>
          <w:lang w:val="sl-SI"/>
        </w:rPr>
      </w:pPr>
    </w:p>
    <w:p w:rsidR="006C72C9" w:rsidRPr="00A62160" w:rsidRDefault="006C72C9" w:rsidP="006C72C9">
      <w:pPr>
        <w:spacing w:before="0"/>
        <w:rPr>
          <w:rFonts w:ascii="Arial Narrow" w:hAnsi="Arial Narrow" w:cs="Arial"/>
          <w:sz w:val="22"/>
          <w:szCs w:val="22"/>
          <w:lang w:val="sl-SI"/>
        </w:rPr>
      </w:pPr>
      <w:r w:rsidRPr="00A62160">
        <w:rPr>
          <w:rFonts w:ascii="Arial Narrow" w:hAnsi="Arial Narrow" w:cs="Arial"/>
          <w:sz w:val="22"/>
          <w:szCs w:val="22"/>
          <w:lang w:val="sl-SI"/>
        </w:rPr>
        <w:lastRenderedPageBreak/>
        <w:t xml:space="preserve">V navodilih je predstavljen postopek priprave predloga operacije do prejema sklepa o odobritvi operacije. </w:t>
      </w:r>
    </w:p>
    <w:tbl>
      <w:tblPr>
        <w:tblW w:w="5000" w:type="pct"/>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Look w:val="04A0"/>
      </w:tblPr>
      <w:tblGrid>
        <w:gridCol w:w="453"/>
        <w:gridCol w:w="4685"/>
        <w:gridCol w:w="2456"/>
        <w:gridCol w:w="1694"/>
      </w:tblGrid>
      <w:tr w:rsidR="006C72C9" w:rsidRPr="00A62160" w:rsidTr="004B29CE">
        <w:tc>
          <w:tcPr>
            <w:tcW w:w="244" w:type="pct"/>
            <w:shd w:val="clear" w:color="auto" w:fill="92CDDC"/>
          </w:tcPr>
          <w:p w:rsidR="006C72C9" w:rsidRPr="00A62160" w:rsidRDefault="006C72C9" w:rsidP="004B29CE">
            <w:pPr>
              <w:spacing w:before="0"/>
              <w:rPr>
                <w:rFonts w:ascii="Arial Narrow" w:hAnsi="Arial Narrow" w:cs="Arial"/>
                <w:b/>
                <w:color w:val="FFFFFF"/>
                <w:sz w:val="22"/>
                <w:szCs w:val="22"/>
                <w:lang w:val="sl-SI"/>
              </w:rPr>
            </w:pPr>
            <w:r w:rsidRPr="00A62160">
              <w:rPr>
                <w:rFonts w:ascii="Arial Narrow" w:hAnsi="Arial Narrow" w:cs="Arial"/>
                <w:b/>
                <w:color w:val="FFFFFF"/>
                <w:sz w:val="22"/>
                <w:szCs w:val="22"/>
                <w:lang w:val="sl-SI"/>
              </w:rPr>
              <w:t xml:space="preserve">Št. </w:t>
            </w:r>
          </w:p>
        </w:tc>
        <w:tc>
          <w:tcPr>
            <w:tcW w:w="2522" w:type="pct"/>
            <w:shd w:val="clear" w:color="auto" w:fill="92CDDC"/>
          </w:tcPr>
          <w:p w:rsidR="006C72C9" w:rsidRPr="00A62160" w:rsidRDefault="006C72C9" w:rsidP="004B29CE">
            <w:pPr>
              <w:spacing w:before="0"/>
              <w:rPr>
                <w:rFonts w:ascii="Arial Narrow" w:hAnsi="Arial Narrow" w:cs="Arial"/>
                <w:b/>
                <w:color w:val="FFFFFF"/>
                <w:sz w:val="22"/>
                <w:szCs w:val="22"/>
                <w:lang w:val="sl-SI"/>
              </w:rPr>
            </w:pPr>
            <w:r w:rsidRPr="00A62160">
              <w:rPr>
                <w:rFonts w:ascii="Arial Narrow" w:hAnsi="Arial Narrow" w:cs="Arial"/>
                <w:b/>
                <w:color w:val="FFFFFF"/>
                <w:sz w:val="22"/>
                <w:szCs w:val="22"/>
                <w:lang w:val="sl-SI"/>
              </w:rPr>
              <w:t>Dokumenti</w:t>
            </w:r>
          </w:p>
        </w:tc>
        <w:tc>
          <w:tcPr>
            <w:tcW w:w="2234" w:type="pct"/>
            <w:gridSpan w:val="2"/>
            <w:shd w:val="clear" w:color="auto" w:fill="92CDDC"/>
          </w:tcPr>
          <w:p w:rsidR="006C72C9" w:rsidRPr="00A62160" w:rsidRDefault="006C72C9" w:rsidP="004B29CE">
            <w:pPr>
              <w:spacing w:before="0"/>
              <w:rPr>
                <w:rFonts w:ascii="Arial Narrow" w:hAnsi="Arial Narrow" w:cs="Arial"/>
                <w:b/>
                <w:color w:val="FFFFFF"/>
                <w:sz w:val="22"/>
                <w:szCs w:val="22"/>
                <w:lang w:val="sl-SI"/>
              </w:rPr>
            </w:pPr>
            <w:r w:rsidRPr="00A62160">
              <w:rPr>
                <w:rFonts w:ascii="Arial Narrow" w:hAnsi="Arial Narrow" w:cs="Arial"/>
                <w:b/>
                <w:color w:val="FFFFFF"/>
                <w:sz w:val="22"/>
                <w:szCs w:val="22"/>
                <w:lang w:val="sl-SI"/>
              </w:rPr>
              <w:t>Povezava</w:t>
            </w:r>
          </w:p>
        </w:tc>
      </w:tr>
      <w:tr w:rsidR="006C72C9" w:rsidRPr="00A62160" w:rsidTr="004B29CE">
        <w:trPr>
          <w:trHeight w:val="20"/>
        </w:trPr>
        <w:tc>
          <w:tcPr>
            <w:tcW w:w="244" w:type="pct"/>
            <w:vAlign w:val="center"/>
          </w:tcPr>
          <w:p w:rsidR="006C72C9" w:rsidRPr="00A62160" w:rsidRDefault="006C72C9" w:rsidP="004B29CE">
            <w:pPr>
              <w:spacing w:before="0"/>
              <w:rPr>
                <w:rFonts w:ascii="Arial Narrow" w:hAnsi="Arial Narrow" w:cs="Arial"/>
                <w:sz w:val="22"/>
                <w:szCs w:val="22"/>
                <w:lang w:val="sl-SI"/>
              </w:rPr>
            </w:pPr>
            <w:r w:rsidRPr="00A62160">
              <w:rPr>
                <w:rFonts w:ascii="Arial Narrow" w:hAnsi="Arial Narrow" w:cs="Arial"/>
                <w:sz w:val="22"/>
                <w:szCs w:val="22"/>
                <w:lang w:val="sl-SI"/>
              </w:rPr>
              <w:t>1</w:t>
            </w:r>
          </w:p>
        </w:tc>
        <w:tc>
          <w:tcPr>
            <w:tcW w:w="3844" w:type="pct"/>
            <w:gridSpan w:val="2"/>
            <w:vAlign w:val="center"/>
          </w:tcPr>
          <w:p w:rsidR="006C72C9" w:rsidRPr="00A62160" w:rsidRDefault="006C72C9" w:rsidP="004B29CE">
            <w:pPr>
              <w:spacing w:before="0"/>
              <w:rPr>
                <w:rFonts w:ascii="Arial Narrow" w:hAnsi="Arial Narrow" w:cs="Arial"/>
                <w:b/>
                <w:sz w:val="22"/>
                <w:szCs w:val="22"/>
                <w:lang w:val="sl-SI"/>
              </w:rPr>
            </w:pPr>
            <w:r w:rsidRPr="00A62160">
              <w:rPr>
                <w:rFonts w:ascii="Arial Narrow" w:hAnsi="Arial Narrow" w:cs="Arial"/>
                <w:sz w:val="22"/>
                <w:szCs w:val="22"/>
                <w:lang w:val="sl-SI"/>
              </w:rPr>
              <w:t>Program razvoja podeželja RS za obdobje 2014–2020, februar 2015</w:t>
            </w:r>
          </w:p>
        </w:tc>
        <w:tc>
          <w:tcPr>
            <w:tcW w:w="912" w:type="pct"/>
          </w:tcPr>
          <w:p w:rsidR="006C72C9" w:rsidRPr="00A62160" w:rsidRDefault="006C72C9" w:rsidP="004B29CE">
            <w:pPr>
              <w:spacing w:before="0"/>
              <w:rPr>
                <w:rFonts w:ascii="Arial Narrow" w:hAnsi="Arial Narrow" w:cs="Arial"/>
                <w:sz w:val="22"/>
                <w:szCs w:val="22"/>
                <w:lang w:val="sl-SI"/>
              </w:rPr>
            </w:pPr>
            <w:hyperlink r:id="rId8" w:history="1">
              <w:r w:rsidRPr="00A62160">
                <w:rPr>
                  <w:rStyle w:val="Hiperpovezava"/>
                  <w:rFonts w:ascii="Arial Narrow" w:hAnsi="Arial Narrow" w:cs="Arial"/>
                  <w:sz w:val="22"/>
                  <w:szCs w:val="22"/>
                  <w:lang w:val="sl-SI"/>
                </w:rPr>
                <w:t>PRP2014-2020</w:t>
              </w:r>
            </w:hyperlink>
          </w:p>
        </w:tc>
      </w:tr>
      <w:tr w:rsidR="006C72C9" w:rsidRPr="00A62160" w:rsidTr="004B29CE">
        <w:trPr>
          <w:trHeight w:val="20"/>
        </w:trPr>
        <w:tc>
          <w:tcPr>
            <w:tcW w:w="244" w:type="pct"/>
            <w:vMerge w:val="restart"/>
            <w:vAlign w:val="center"/>
          </w:tcPr>
          <w:p w:rsidR="006C72C9" w:rsidRPr="00A62160" w:rsidRDefault="006C72C9" w:rsidP="004B29CE">
            <w:pPr>
              <w:spacing w:before="0"/>
              <w:rPr>
                <w:rFonts w:ascii="Arial Narrow" w:hAnsi="Arial Narrow" w:cs="Arial"/>
                <w:sz w:val="22"/>
                <w:szCs w:val="22"/>
                <w:lang w:val="sl-SI"/>
              </w:rPr>
            </w:pPr>
            <w:r w:rsidRPr="00A62160">
              <w:rPr>
                <w:rFonts w:ascii="Arial Narrow" w:hAnsi="Arial Narrow" w:cs="Arial"/>
                <w:sz w:val="22"/>
                <w:szCs w:val="22"/>
                <w:lang w:val="sl-SI"/>
              </w:rPr>
              <w:t>2</w:t>
            </w:r>
          </w:p>
        </w:tc>
        <w:tc>
          <w:tcPr>
            <w:tcW w:w="3844" w:type="pct"/>
            <w:gridSpan w:val="2"/>
            <w:vAlign w:val="center"/>
          </w:tcPr>
          <w:p w:rsidR="006C72C9" w:rsidRPr="00A62160" w:rsidRDefault="006C72C9" w:rsidP="004B29CE">
            <w:pPr>
              <w:spacing w:before="0"/>
              <w:rPr>
                <w:rFonts w:ascii="Arial Narrow" w:hAnsi="Arial Narrow" w:cs="Arial"/>
                <w:b/>
                <w:sz w:val="22"/>
                <w:szCs w:val="22"/>
                <w:lang w:val="sl-SI"/>
              </w:rPr>
            </w:pPr>
            <w:r w:rsidRPr="00A62160">
              <w:rPr>
                <w:rFonts w:ascii="Arial Narrow" w:hAnsi="Arial Narrow" w:cs="Arial"/>
                <w:sz w:val="22"/>
                <w:szCs w:val="22"/>
                <w:lang w:val="sl-SI"/>
              </w:rPr>
              <w:t>Uredba o izvajanju lokalnega razvoja, ki ga vodi skupnost, v programskem obdobju 2014 –2020 (Uradni list RS, št. 42/15, z dne 16. 6. 2015)</w:t>
            </w:r>
          </w:p>
        </w:tc>
        <w:tc>
          <w:tcPr>
            <w:tcW w:w="912" w:type="pct"/>
            <w:vMerge w:val="restart"/>
            <w:vAlign w:val="center"/>
          </w:tcPr>
          <w:p w:rsidR="006C72C9" w:rsidRPr="00153CBF" w:rsidRDefault="006C72C9" w:rsidP="004B29CE">
            <w:pPr>
              <w:spacing w:before="0"/>
              <w:rPr>
                <w:rFonts w:ascii="Arial Narrow" w:hAnsi="Arial Narrow" w:cs="Arial"/>
                <w:sz w:val="22"/>
                <w:szCs w:val="22"/>
                <w:lang w:val="sl-SI"/>
              </w:rPr>
            </w:pPr>
            <w:hyperlink r:id="rId9" w:history="1">
              <w:r>
                <w:rPr>
                  <w:rStyle w:val="Hiperpovezava"/>
                  <w:rFonts w:ascii="Arial Narrow" w:hAnsi="Arial Narrow" w:cs="Arial"/>
                  <w:sz w:val="22"/>
                  <w:szCs w:val="22"/>
                  <w:lang w:val="sl-SI"/>
                </w:rPr>
                <w:t>Uredba CLLD</w:t>
              </w:r>
            </w:hyperlink>
          </w:p>
        </w:tc>
      </w:tr>
      <w:tr w:rsidR="006C72C9" w:rsidRPr="00A62160" w:rsidTr="004B29CE">
        <w:trPr>
          <w:trHeight w:val="20"/>
        </w:trPr>
        <w:tc>
          <w:tcPr>
            <w:tcW w:w="244" w:type="pct"/>
            <w:vMerge/>
            <w:vAlign w:val="center"/>
          </w:tcPr>
          <w:p w:rsidR="006C72C9" w:rsidRPr="00A62160" w:rsidRDefault="006C72C9" w:rsidP="004B29CE">
            <w:pPr>
              <w:spacing w:before="0"/>
              <w:rPr>
                <w:rFonts w:ascii="Arial Narrow" w:hAnsi="Arial Narrow" w:cs="Arial"/>
                <w:sz w:val="22"/>
                <w:szCs w:val="22"/>
                <w:lang w:val="sl-SI"/>
              </w:rPr>
            </w:pPr>
          </w:p>
        </w:tc>
        <w:tc>
          <w:tcPr>
            <w:tcW w:w="3844" w:type="pct"/>
            <w:gridSpan w:val="2"/>
            <w:vAlign w:val="center"/>
          </w:tcPr>
          <w:p w:rsidR="006C72C9" w:rsidRPr="00A62160" w:rsidRDefault="006C72C9" w:rsidP="004B29CE">
            <w:pPr>
              <w:spacing w:before="0"/>
              <w:rPr>
                <w:rFonts w:ascii="Arial Narrow" w:hAnsi="Arial Narrow" w:cs="Arial"/>
                <w:b/>
                <w:sz w:val="22"/>
                <w:szCs w:val="22"/>
                <w:lang w:val="sl-SI"/>
              </w:rPr>
            </w:pPr>
            <w:r w:rsidRPr="00A62160">
              <w:rPr>
                <w:rFonts w:ascii="Arial Narrow" w:hAnsi="Arial Narrow" w:cs="Arial"/>
                <w:sz w:val="22"/>
                <w:szCs w:val="22"/>
                <w:lang w:val="sl-SI"/>
              </w:rPr>
              <w:t>Uredbe o izvajanju lokalnega razvoja, ki ga vodi skupnost, v programskem obdobju 2014–2020 (Uradni list RS, št. 28/16, z dne 15. 4. 2016 in 73/16, z dne 18. 11. 2016)</w:t>
            </w:r>
          </w:p>
        </w:tc>
        <w:tc>
          <w:tcPr>
            <w:tcW w:w="912" w:type="pct"/>
            <w:vMerge/>
          </w:tcPr>
          <w:p w:rsidR="006C72C9" w:rsidRPr="00A62160" w:rsidRDefault="006C72C9" w:rsidP="004B29CE">
            <w:pPr>
              <w:spacing w:before="0"/>
              <w:rPr>
                <w:rFonts w:ascii="Arial Narrow" w:hAnsi="Arial Narrow" w:cs="Arial"/>
                <w:b/>
                <w:sz w:val="22"/>
                <w:szCs w:val="22"/>
                <w:lang w:val="sl-SI"/>
              </w:rPr>
            </w:pPr>
          </w:p>
        </w:tc>
      </w:tr>
      <w:tr w:rsidR="006C72C9" w:rsidRPr="00A62160" w:rsidTr="004B29CE">
        <w:trPr>
          <w:trHeight w:val="20"/>
        </w:trPr>
        <w:tc>
          <w:tcPr>
            <w:tcW w:w="244" w:type="pct"/>
            <w:vMerge/>
            <w:vAlign w:val="center"/>
          </w:tcPr>
          <w:p w:rsidR="006C72C9" w:rsidRPr="00A62160" w:rsidRDefault="006C72C9" w:rsidP="004B29CE">
            <w:pPr>
              <w:spacing w:before="0"/>
              <w:rPr>
                <w:rFonts w:ascii="Arial Narrow" w:hAnsi="Arial Narrow" w:cs="Arial"/>
                <w:sz w:val="22"/>
                <w:szCs w:val="22"/>
                <w:lang w:val="sl-SI"/>
              </w:rPr>
            </w:pPr>
          </w:p>
        </w:tc>
        <w:tc>
          <w:tcPr>
            <w:tcW w:w="3844" w:type="pct"/>
            <w:gridSpan w:val="2"/>
            <w:vAlign w:val="center"/>
          </w:tcPr>
          <w:p w:rsidR="006C72C9" w:rsidRPr="00A62160" w:rsidRDefault="006C72C9" w:rsidP="004B29CE">
            <w:pPr>
              <w:spacing w:before="0"/>
              <w:rPr>
                <w:rFonts w:ascii="Arial Narrow" w:hAnsi="Arial Narrow" w:cs="Arial"/>
                <w:sz w:val="22"/>
                <w:szCs w:val="22"/>
                <w:lang w:val="sl-SI"/>
              </w:rPr>
            </w:pPr>
            <w:r w:rsidRPr="00A62160">
              <w:rPr>
                <w:rFonts w:ascii="Arial Narrow" w:hAnsi="Arial Narrow" w:cs="Arial"/>
                <w:sz w:val="22"/>
                <w:szCs w:val="22"/>
                <w:lang w:val="sl-SI"/>
              </w:rPr>
              <w:t>Uredbe o izvajanju lokalnega razvoja, ki ga vodi skupnost, v programskem obdobju 2014–2020 (Uradni list RS, št. 28/16, z dne 15. 4. 2016 in 72/17, z dne 15. 12. 2017)</w:t>
            </w:r>
          </w:p>
        </w:tc>
        <w:tc>
          <w:tcPr>
            <w:tcW w:w="912" w:type="pct"/>
            <w:vMerge/>
          </w:tcPr>
          <w:p w:rsidR="006C72C9" w:rsidRPr="00A62160" w:rsidRDefault="006C72C9" w:rsidP="004B29CE">
            <w:pPr>
              <w:spacing w:before="0"/>
              <w:rPr>
                <w:rFonts w:ascii="Arial Narrow" w:hAnsi="Arial Narrow" w:cs="Arial"/>
                <w:b/>
                <w:sz w:val="22"/>
                <w:szCs w:val="22"/>
                <w:lang w:val="sl-SI"/>
              </w:rPr>
            </w:pPr>
          </w:p>
        </w:tc>
      </w:tr>
      <w:tr w:rsidR="006C72C9" w:rsidRPr="00A62160" w:rsidTr="004B29CE">
        <w:trPr>
          <w:trHeight w:val="20"/>
        </w:trPr>
        <w:tc>
          <w:tcPr>
            <w:tcW w:w="244" w:type="pct"/>
            <w:vAlign w:val="center"/>
          </w:tcPr>
          <w:p w:rsidR="006C72C9" w:rsidRPr="00A62160" w:rsidRDefault="006C72C9" w:rsidP="004B29CE">
            <w:pPr>
              <w:spacing w:before="0"/>
              <w:rPr>
                <w:rFonts w:ascii="Arial Narrow" w:hAnsi="Arial Narrow" w:cs="Arial"/>
                <w:sz w:val="22"/>
                <w:szCs w:val="22"/>
                <w:lang w:val="sl-SI"/>
              </w:rPr>
            </w:pPr>
            <w:r w:rsidRPr="00A62160">
              <w:rPr>
                <w:rFonts w:ascii="Arial Narrow" w:hAnsi="Arial Narrow" w:cs="Arial"/>
                <w:sz w:val="22"/>
                <w:szCs w:val="22"/>
                <w:lang w:val="sl-SI"/>
              </w:rPr>
              <w:t>3</w:t>
            </w:r>
          </w:p>
        </w:tc>
        <w:tc>
          <w:tcPr>
            <w:tcW w:w="3844" w:type="pct"/>
            <w:gridSpan w:val="2"/>
            <w:vAlign w:val="center"/>
          </w:tcPr>
          <w:p w:rsidR="006C72C9" w:rsidRPr="00A62160" w:rsidRDefault="006C72C9" w:rsidP="004B29CE">
            <w:pPr>
              <w:spacing w:before="0"/>
              <w:rPr>
                <w:rFonts w:ascii="Arial Narrow" w:hAnsi="Arial Narrow" w:cs="Arial"/>
                <w:b/>
                <w:sz w:val="22"/>
                <w:szCs w:val="22"/>
                <w:lang w:val="sl-SI"/>
              </w:rPr>
            </w:pPr>
            <w:r w:rsidRPr="00A62160">
              <w:rPr>
                <w:rFonts w:ascii="Arial Narrow" w:hAnsi="Arial Narrow" w:cs="Arial"/>
                <w:sz w:val="22"/>
                <w:szCs w:val="22"/>
                <w:lang w:val="sl-SI"/>
              </w:rPr>
              <w:t>Strategija lokalnega razvoja za lokalno akcijsko skupino LAS Dolina Soče za programsko obdobje 2014–2020, oktober 2016</w:t>
            </w:r>
          </w:p>
        </w:tc>
        <w:tc>
          <w:tcPr>
            <w:tcW w:w="912" w:type="pct"/>
            <w:vAlign w:val="center"/>
          </w:tcPr>
          <w:p w:rsidR="006C72C9" w:rsidRPr="00A62160" w:rsidRDefault="006C72C9" w:rsidP="004B29CE">
            <w:pPr>
              <w:spacing w:before="0"/>
              <w:rPr>
                <w:rFonts w:ascii="Arial Narrow" w:hAnsi="Arial Narrow"/>
                <w:sz w:val="22"/>
                <w:szCs w:val="22"/>
                <w:lang w:val="sl-SI"/>
              </w:rPr>
            </w:pPr>
            <w:hyperlink r:id="rId10" w:history="1">
              <w:r w:rsidRPr="00A62160">
                <w:rPr>
                  <w:rStyle w:val="Hiperpovezava"/>
                  <w:rFonts w:ascii="Arial Narrow" w:hAnsi="Arial Narrow" w:cs="Arial"/>
                  <w:sz w:val="22"/>
                  <w:szCs w:val="22"/>
                  <w:lang w:val="sl-SI"/>
                </w:rPr>
                <w:t>SLR LAS Dolina Soče</w:t>
              </w:r>
            </w:hyperlink>
          </w:p>
        </w:tc>
      </w:tr>
      <w:tr w:rsidR="006C72C9" w:rsidRPr="00A62160" w:rsidTr="004B29CE">
        <w:trPr>
          <w:trHeight w:val="20"/>
        </w:trPr>
        <w:tc>
          <w:tcPr>
            <w:tcW w:w="244" w:type="pct"/>
            <w:vMerge w:val="restart"/>
            <w:vAlign w:val="center"/>
          </w:tcPr>
          <w:p w:rsidR="006C72C9" w:rsidRPr="00A62160" w:rsidRDefault="006C72C9" w:rsidP="004B29CE">
            <w:pPr>
              <w:rPr>
                <w:rFonts w:ascii="Arial Narrow" w:hAnsi="Arial Narrow" w:cs="Arial"/>
                <w:sz w:val="22"/>
                <w:szCs w:val="22"/>
                <w:lang w:val="sl-SI"/>
              </w:rPr>
            </w:pPr>
            <w:r w:rsidRPr="00A62160">
              <w:rPr>
                <w:rFonts w:ascii="Arial Narrow" w:hAnsi="Arial Narrow" w:cs="Arial"/>
                <w:sz w:val="22"/>
                <w:szCs w:val="22"/>
                <w:lang w:val="sl-SI"/>
              </w:rPr>
              <w:t>4</w:t>
            </w:r>
          </w:p>
        </w:tc>
        <w:tc>
          <w:tcPr>
            <w:tcW w:w="3844" w:type="pct"/>
            <w:gridSpan w:val="2"/>
            <w:vAlign w:val="center"/>
          </w:tcPr>
          <w:p w:rsidR="006C72C9" w:rsidRPr="00A62160" w:rsidRDefault="006C72C9" w:rsidP="004B29CE">
            <w:pPr>
              <w:spacing w:before="0"/>
              <w:rPr>
                <w:rFonts w:ascii="Arial Narrow" w:hAnsi="Arial Narrow" w:cs="Arial"/>
                <w:sz w:val="22"/>
                <w:szCs w:val="22"/>
                <w:lang w:val="sl-SI"/>
              </w:rPr>
            </w:pPr>
            <w:r w:rsidRPr="00A62160">
              <w:rPr>
                <w:rFonts w:ascii="Arial Narrow" w:hAnsi="Arial Narrow" w:cs="Arial"/>
                <w:sz w:val="22"/>
                <w:szCs w:val="22"/>
                <w:lang w:val="sl-SI"/>
              </w:rPr>
              <w:t>Pravilnik o katalogu stroškov in najvišjih priznanih vrednosti</w:t>
            </w:r>
          </w:p>
        </w:tc>
        <w:tc>
          <w:tcPr>
            <w:tcW w:w="912" w:type="pct"/>
            <w:vAlign w:val="center"/>
          </w:tcPr>
          <w:p w:rsidR="006C72C9" w:rsidRPr="00A62160" w:rsidRDefault="006C72C9" w:rsidP="004B29CE">
            <w:pPr>
              <w:spacing w:before="0"/>
              <w:rPr>
                <w:rFonts w:ascii="Arial Narrow" w:hAnsi="Arial Narrow" w:cs="Arial"/>
                <w:sz w:val="22"/>
                <w:szCs w:val="22"/>
                <w:lang w:val="sl-SI"/>
              </w:rPr>
            </w:pPr>
            <w:hyperlink r:id="rId11" w:history="1">
              <w:r w:rsidRPr="00A62160">
                <w:rPr>
                  <w:rStyle w:val="Hiperpovezava"/>
                  <w:rFonts w:ascii="Arial Narrow" w:hAnsi="Arial Narrow" w:cs="Arial"/>
                  <w:sz w:val="22"/>
                  <w:szCs w:val="22"/>
                  <w:lang w:val="sl-SI"/>
                </w:rPr>
                <w:t>PRAVILNIK</w:t>
              </w:r>
            </w:hyperlink>
          </w:p>
        </w:tc>
      </w:tr>
      <w:tr w:rsidR="006C72C9" w:rsidRPr="00A62160" w:rsidTr="004B29CE">
        <w:trPr>
          <w:trHeight w:val="20"/>
        </w:trPr>
        <w:tc>
          <w:tcPr>
            <w:tcW w:w="244" w:type="pct"/>
            <w:vMerge/>
            <w:vAlign w:val="center"/>
          </w:tcPr>
          <w:p w:rsidR="006C72C9" w:rsidRPr="00A62160" w:rsidRDefault="006C72C9" w:rsidP="004B29CE">
            <w:pPr>
              <w:spacing w:before="0"/>
              <w:rPr>
                <w:rFonts w:ascii="Arial Narrow" w:hAnsi="Arial Narrow" w:cs="Arial"/>
                <w:sz w:val="22"/>
                <w:szCs w:val="22"/>
                <w:lang w:val="sl-SI"/>
              </w:rPr>
            </w:pPr>
          </w:p>
        </w:tc>
        <w:tc>
          <w:tcPr>
            <w:tcW w:w="3844" w:type="pct"/>
            <w:gridSpan w:val="2"/>
            <w:vAlign w:val="center"/>
          </w:tcPr>
          <w:p w:rsidR="006C72C9" w:rsidRPr="00A62160" w:rsidRDefault="006C72C9" w:rsidP="004B29CE">
            <w:pPr>
              <w:spacing w:before="0"/>
              <w:rPr>
                <w:rFonts w:ascii="Arial Narrow" w:hAnsi="Arial Narrow" w:cs="Arial"/>
                <w:b/>
                <w:sz w:val="22"/>
                <w:szCs w:val="22"/>
                <w:lang w:val="sl-SI"/>
              </w:rPr>
            </w:pPr>
            <w:r w:rsidRPr="00A62160">
              <w:rPr>
                <w:rFonts w:ascii="Arial Narrow" w:hAnsi="Arial Narrow" w:cs="Arial"/>
                <w:sz w:val="22"/>
                <w:szCs w:val="22"/>
                <w:lang w:val="sl-SI"/>
              </w:rPr>
              <w:t>Katalog stroškov in najvišjih priznanih vrednosti, 27. 5. 2016</w:t>
            </w:r>
          </w:p>
        </w:tc>
        <w:tc>
          <w:tcPr>
            <w:tcW w:w="912" w:type="pct"/>
            <w:vAlign w:val="center"/>
          </w:tcPr>
          <w:p w:rsidR="006C72C9" w:rsidRPr="00A62160" w:rsidRDefault="006C72C9" w:rsidP="004B29CE">
            <w:pPr>
              <w:spacing w:before="0"/>
              <w:rPr>
                <w:rFonts w:ascii="Arial Narrow" w:hAnsi="Arial Narrow" w:cs="Arial"/>
                <w:sz w:val="22"/>
                <w:szCs w:val="22"/>
                <w:lang w:val="sl-SI"/>
              </w:rPr>
            </w:pPr>
            <w:hyperlink r:id="rId12" w:history="1">
              <w:r w:rsidRPr="00A62160">
                <w:rPr>
                  <w:rStyle w:val="Hiperpovezava"/>
                  <w:rFonts w:ascii="Arial Narrow" w:hAnsi="Arial Narrow" w:cs="Arial"/>
                  <w:sz w:val="22"/>
                  <w:szCs w:val="22"/>
                  <w:lang w:val="sl-SI"/>
                </w:rPr>
                <w:t>KATALOG</w:t>
              </w:r>
            </w:hyperlink>
          </w:p>
        </w:tc>
      </w:tr>
      <w:tr w:rsidR="006C72C9" w:rsidRPr="00A62160" w:rsidTr="004B29CE">
        <w:trPr>
          <w:trHeight w:val="20"/>
        </w:trPr>
        <w:tc>
          <w:tcPr>
            <w:tcW w:w="244" w:type="pct"/>
            <w:vMerge w:val="restart"/>
            <w:vAlign w:val="center"/>
          </w:tcPr>
          <w:p w:rsidR="006C72C9" w:rsidRPr="00A62160" w:rsidRDefault="006C72C9" w:rsidP="004B29CE">
            <w:pPr>
              <w:rPr>
                <w:rFonts w:ascii="Arial Narrow" w:hAnsi="Arial Narrow" w:cs="Arial"/>
                <w:sz w:val="22"/>
                <w:szCs w:val="22"/>
                <w:lang w:val="sl-SI"/>
              </w:rPr>
            </w:pPr>
            <w:r w:rsidRPr="00A62160">
              <w:rPr>
                <w:rFonts w:ascii="Arial Narrow" w:hAnsi="Arial Narrow" w:cs="Arial"/>
                <w:sz w:val="22"/>
                <w:szCs w:val="22"/>
                <w:lang w:val="sl-SI"/>
              </w:rPr>
              <w:t>5</w:t>
            </w:r>
          </w:p>
        </w:tc>
        <w:tc>
          <w:tcPr>
            <w:tcW w:w="3844" w:type="pct"/>
            <w:gridSpan w:val="2"/>
            <w:vAlign w:val="center"/>
          </w:tcPr>
          <w:p w:rsidR="006C72C9" w:rsidRPr="00A62160" w:rsidRDefault="006C72C9" w:rsidP="004B29CE">
            <w:pPr>
              <w:spacing w:before="0"/>
              <w:rPr>
                <w:rFonts w:ascii="Arial Narrow" w:hAnsi="Arial Narrow" w:cs="Arial"/>
                <w:sz w:val="22"/>
                <w:szCs w:val="22"/>
                <w:lang w:val="sl-SI"/>
              </w:rPr>
            </w:pPr>
            <w:r w:rsidRPr="00A62160">
              <w:rPr>
                <w:rFonts w:ascii="Arial Narrow" w:hAnsi="Arial Narrow" w:cs="Arial"/>
                <w:sz w:val="22"/>
                <w:szCs w:val="22"/>
                <w:lang w:val="sl-SI"/>
              </w:rPr>
              <w:t>Pravilnik o seznamu kmetijske in gozdarske mehanizacije ter katalogu stroškov kmetijske in gozdarske mehanizacije, 2. 2. 2016</w:t>
            </w:r>
          </w:p>
        </w:tc>
        <w:tc>
          <w:tcPr>
            <w:tcW w:w="912" w:type="pct"/>
            <w:vAlign w:val="center"/>
          </w:tcPr>
          <w:p w:rsidR="006C72C9" w:rsidRPr="00A62160" w:rsidRDefault="006C72C9" w:rsidP="004B29CE">
            <w:pPr>
              <w:spacing w:before="0"/>
              <w:rPr>
                <w:rFonts w:ascii="Arial Narrow" w:hAnsi="Arial Narrow" w:cs="Arial"/>
                <w:sz w:val="22"/>
                <w:szCs w:val="22"/>
                <w:lang w:val="sl-SI"/>
              </w:rPr>
            </w:pPr>
            <w:hyperlink r:id="rId13" w:history="1">
              <w:r w:rsidRPr="00A62160">
                <w:rPr>
                  <w:rStyle w:val="Hiperpovezava"/>
                  <w:rFonts w:ascii="Arial Narrow" w:hAnsi="Arial Narrow" w:cs="Arial"/>
                  <w:sz w:val="22"/>
                  <w:szCs w:val="22"/>
                  <w:lang w:val="sl-SI"/>
                </w:rPr>
                <w:t>PRAVILNIK</w:t>
              </w:r>
            </w:hyperlink>
          </w:p>
        </w:tc>
      </w:tr>
      <w:tr w:rsidR="006C72C9" w:rsidRPr="00A62160" w:rsidTr="004B29CE">
        <w:trPr>
          <w:trHeight w:val="20"/>
        </w:trPr>
        <w:tc>
          <w:tcPr>
            <w:tcW w:w="244" w:type="pct"/>
            <w:vMerge/>
            <w:vAlign w:val="center"/>
          </w:tcPr>
          <w:p w:rsidR="006C72C9" w:rsidRPr="00A62160" w:rsidRDefault="006C72C9" w:rsidP="004B29CE">
            <w:pPr>
              <w:spacing w:before="0"/>
              <w:rPr>
                <w:rFonts w:ascii="Arial Narrow" w:hAnsi="Arial Narrow" w:cs="Arial"/>
                <w:sz w:val="22"/>
                <w:szCs w:val="22"/>
                <w:lang w:val="sl-SI"/>
              </w:rPr>
            </w:pPr>
          </w:p>
        </w:tc>
        <w:tc>
          <w:tcPr>
            <w:tcW w:w="3844" w:type="pct"/>
            <w:gridSpan w:val="2"/>
            <w:vAlign w:val="center"/>
          </w:tcPr>
          <w:p w:rsidR="006C72C9" w:rsidRPr="00A62160" w:rsidRDefault="006C72C9" w:rsidP="004B29CE">
            <w:pPr>
              <w:spacing w:before="0"/>
              <w:rPr>
                <w:rFonts w:ascii="Arial Narrow" w:hAnsi="Arial Narrow" w:cs="Arial"/>
                <w:b/>
                <w:sz w:val="22"/>
                <w:szCs w:val="22"/>
                <w:lang w:val="sl-SI"/>
              </w:rPr>
            </w:pPr>
            <w:r w:rsidRPr="00A62160">
              <w:rPr>
                <w:rFonts w:ascii="Arial Narrow" w:hAnsi="Arial Narrow" w:cs="Arial"/>
                <w:sz w:val="22"/>
                <w:szCs w:val="22"/>
                <w:lang w:val="sl-SI"/>
              </w:rPr>
              <w:t>Seznamu kmetijske in gozdarske mehanizacije ter katalogu stroškov kmetijske in gozdarske mehanizacije</w:t>
            </w:r>
          </w:p>
        </w:tc>
        <w:tc>
          <w:tcPr>
            <w:tcW w:w="912" w:type="pct"/>
          </w:tcPr>
          <w:p w:rsidR="006C72C9" w:rsidRPr="00A62160" w:rsidRDefault="006C72C9" w:rsidP="004B29CE">
            <w:pPr>
              <w:spacing w:before="0"/>
              <w:rPr>
                <w:rFonts w:ascii="Arial Narrow" w:hAnsi="Arial Narrow" w:cs="Arial"/>
                <w:sz w:val="22"/>
                <w:szCs w:val="22"/>
                <w:lang w:val="sl-SI"/>
              </w:rPr>
            </w:pPr>
            <w:r w:rsidRPr="00A62160">
              <w:rPr>
                <w:rFonts w:ascii="Arial Narrow" w:hAnsi="Arial Narrow" w:cs="Arial"/>
                <w:sz w:val="22"/>
                <w:szCs w:val="22"/>
                <w:lang w:val="sl-SI"/>
              </w:rPr>
              <w:t>glej priloga pravilnika</w:t>
            </w:r>
          </w:p>
        </w:tc>
      </w:tr>
      <w:tr w:rsidR="006C72C9" w:rsidRPr="00A62160" w:rsidTr="004B29CE">
        <w:trPr>
          <w:trHeight w:val="20"/>
        </w:trPr>
        <w:tc>
          <w:tcPr>
            <w:tcW w:w="244" w:type="pct"/>
            <w:vAlign w:val="center"/>
          </w:tcPr>
          <w:p w:rsidR="006C72C9" w:rsidRPr="00A62160" w:rsidRDefault="006C72C9" w:rsidP="004B29CE">
            <w:pPr>
              <w:spacing w:before="0"/>
              <w:rPr>
                <w:rFonts w:ascii="Arial Narrow" w:hAnsi="Arial Narrow" w:cs="Arial"/>
                <w:sz w:val="22"/>
                <w:szCs w:val="22"/>
                <w:lang w:val="sl-SI"/>
              </w:rPr>
            </w:pPr>
            <w:r w:rsidRPr="00A62160">
              <w:rPr>
                <w:rFonts w:ascii="Arial Narrow" w:hAnsi="Arial Narrow" w:cs="Arial"/>
                <w:sz w:val="22"/>
                <w:szCs w:val="22"/>
                <w:lang w:val="sl-SI"/>
              </w:rPr>
              <w:t>6</w:t>
            </w:r>
          </w:p>
        </w:tc>
        <w:tc>
          <w:tcPr>
            <w:tcW w:w="3844" w:type="pct"/>
            <w:gridSpan w:val="2"/>
            <w:vAlign w:val="center"/>
          </w:tcPr>
          <w:p w:rsidR="006C72C9" w:rsidRPr="00A62160" w:rsidRDefault="006C72C9" w:rsidP="004B29CE">
            <w:pPr>
              <w:spacing w:before="0"/>
              <w:rPr>
                <w:rFonts w:ascii="Arial Narrow" w:hAnsi="Arial Narrow" w:cs="Arial"/>
                <w:b/>
                <w:sz w:val="22"/>
                <w:szCs w:val="22"/>
                <w:lang w:val="sl-SI"/>
              </w:rPr>
            </w:pPr>
            <w:r w:rsidRPr="00A62160">
              <w:rPr>
                <w:rFonts w:ascii="Arial Narrow" w:hAnsi="Arial Narrow" w:cs="Arial"/>
                <w:sz w:val="22"/>
                <w:szCs w:val="22"/>
                <w:lang w:val="sl-SI"/>
              </w:rPr>
              <w:t>NAVODILA za informiranje in obveščanje javnosti o aktivnostih, ki prejemajo podporo iz Programa razvoja podeželja Republike Slovenije za obdobje 2014–2020 (11. 11. 2016)</w:t>
            </w:r>
          </w:p>
        </w:tc>
        <w:tc>
          <w:tcPr>
            <w:tcW w:w="912" w:type="pct"/>
            <w:vAlign w:val="center"/>
          </w:tcPr>
          <w:p w:rsidR="006C72C9" w:rsidRPr="00A62160" w:rsidRDefault="006C72C9" w:rsidP="004B29CE">
            <w:pPr>
              <w:spacing w:before="0"/>
              <w:rPr>
                <w:rFonts w:ascii="Arial Narrow" w:hAnsi="Arial Narrow" w:cs="Arial"/>
                <w:sz w:val="22"/>
                <w:szCs w:val="22"/>
                <w:lang w:val="sl-SI"/>
              </w:rPr>
            </w:pPr>
            <w:hyperlink r:id="rId14" w:history="1">
              <w:r w:rsidRPr="00A62160">
                <w:rPr>
                  <w:rStyle w:val="Hiperpovezava"/>
                  <w:rFonts w:ascii="Arial Narrow" w:hAnsi="Arial Narrow" w:cs="Arial"/>
                  <w:sz w:val="22"/>
                  <w:szCs w:val="22"/>
                  <w:lang w:val="sl-SI"/>
                </w:rPr>
                <w:t>NAVODILA</w:t>
              </w:r>
            </w:hyperlink>
          </w:p>
        </w:tc>
      </w:tr>
      <w:tr w:rsidR="006C72C9" w:rsidRPr="00A62160" w:rsidTr="004B29CE">
        <w:trPr>
          <w:trHeight w:val="20"/>
        </w:trPr>
        <w:tc>
          <w:tcPr>
            <w:tcW w:w="244" w:type="pct"/>
            <w:vAlign w:val="center"/>
          </w:tcPr>
          <w:p w:rsidR="006C72C9" w:rsidRPr="00A62160" w:rsidRDefault="006C72C9" w:rsidP="004B29CE">
            <w:pPr>
              <w:spacing w:before="0"/>
              <w:rPr>
                <w:rFonts w:ascii="Arial Narrow" w:hAnsi="Arial Narrow" w:cs="Arial"/>
                <w:sz w:val="22"/>
                <w:szCs w:val="22"/>
                <w:lang w:val="sl-SI"/>
              </w:rPr>
            </w:pPr>
            <w:r>
              <w:rPr>
                <w:rFonts w:ascii="Arial Narrow" w:hAnsi="Arial Narrow" w:cs="Arial"/>
                <w:sz w:val="22"/>
                <w:szCs w:val="22"/>
                <w:lang w:val="sl-SI"/>
              </w:rPr>
              <w:t>7</w:t>
            </w:r>
          </w:p>
        </w:tc>
        <w:tc>
          <w:tcPr>
            <w:tcW w:w="3844" w:type="pct"/>
            <w:gridSpan w:val="2"/>
            <w:vAlign w:val="center"/>
          </w:tcPr>
          <w:p w:rsidR="006C72C9" w:rsidRPr="00153CBF" w:rsidRDefault="006C72C9" w:rsidP="004B29CE">
            <w:pPr>
              <w:spacing w:before="0"/>
              <w:rPr>
                <w:rFonts w:ascii="Arial Narrow" w:hAnsi="Arial Narrow" w:cs="Arial"/>
                <w:sz w:val="22"/>
                <w:szCs w:val="22"/>
                <w:lang w:val="sl-SI"/>
              </w:rPr>
            </w:pPr>
            <w:r w:rsidRPr="00A62160">
              <w:rPr>
                <w:rFonts w:ascii="Arial Narrow" w:hAnsi="Arial Narrow" w:cs="Arial"/>
                <w:sz w:val="22"/>
                <w:szCs w:val="22"/>
                <w:lang w:val="sl-SI"/>
              </w:rPr>
              <w:t>NAVODILA</w:t>
            </w:r>
            <w:r w:rsidRPr="00153CBF">
              <w:rPr>
                <w:rFonts w:ascii="Arial Narrow" w:hAnsi="Arial Narrow" w:cs="Arial"/>
                <w:sz w:val="22"/>
                <w:szCs w:val="22"/>
                <w:lang w:val="sl-SI"/>
              </w:rPr>
              <w:t xml:space="preserve"> Organa upravljanja za obveščanje javnosti in označevanje operacij v okviru Operativnega programa za izvajanje Evropskega sklada za pomorstvo in ribištvo v Republiki Sloveniji za obdobje 2014–2020</w:t>
            </w:r>
          </w:p>
        </w:tc>
        <w:tc>
          <w:tcPr>
            <w:tcW w:w="912" w:type="pct"/>
            <w:vAlign w:val="center"/>
          </w:tcPr>
          <w:p w:rsidR="006C72C9" w:rsidRPr="00A62160" w:rsidRDefault="006C72C9" w:rsidP="004B29CE">
            <w:pPr>
              <w:spacing w:before="0"/>
              <w:rPr>
                <w:rFonts w:ascii="Arial Narrow" w:hAnsi="Arial Narrow" w:cs="Arial"/>
                <w:sz w:val="22"/>
                <w:szCs w:val="22"/>
                <w:lang w:val="sl-SI"/>
              </w:rPr>
            </w:pPr>
            <w:hyperlink r:id="rId15" w:history="1">
              <w:r>
                <w:rPr>
                  <w:rStyle w:val="Hiperpovezava"/>
                  <w:rFonts w:ascii="Arial Narrow" w:hAnsi="Arial Narrow" w:cs="Arial"/>
                  <w:sz w:val="22"/>
                  <w:szCs w:val="22"/>
                  <w:lang w:val="sl-SI"/>
                </w:rPr>
                <w:t>NAVODILA</w:t>
              </w:r>
            </w:hyperlink>
          </w:p>
        </w:tc>
      </w:tr>
      <w:tr w:rsidR="006C72C9" w:rsidRPr="00A62160" w:rsidTr="004B29CE">
        <w:trPr>
          <w:trHeight w:val="20"/>
        </w:trPr>
        <w:tc>
          <w:tcPr>
            <w:tcW w:w="244" w:type="pct"/>
          </w:tcPr>
          <w:p w:rsidR="006C72C9" w:rsidRPr="00A62160" w:rsidRDefault="006C72C9" w:rsidP="004B29CE">
            <w:pPr>
              <w:spacing w:before="0"/>
              <w:rPr>
                <w:rFonts w:ascii="Arial Narrow" w:hAnsi="Arial Narrow" w:cs="Arial"/>
                <w:sz w:val="22"/>
                <w:szCs w:val="22"/>
                <w:lang w:val="sl-SI"/>
              </w:rPr>
            </w:pPr>
            <w:r>
              <w:rPr>
                <w:rFonts w:ascii="Arial Narrow" w:hAnsi="Arial Narrow" w:cs="Arial"/>
                <w:sz w:val="22"/>
                <w:szCs w:val="22"/>
                <w:lang w:val="sl-SI"/>
              </w:rPr>
              <w:t>8</w:t>
            </w:r>
          </w:p>
        </w:tc>
        <w:tc>
          <w:tcPr>
            <w:tcW w:w="3844" w:type="pct"/>
            <w:gridSpan w:val="2"/>
            <w:vAlign w:val="center"/>
          </w:tcPr>
          <w:p w:rsidR="006C72C9" w:rsidRPr="00A62160" w:rsidRDefault="006C72C9" w:rsidP="004B29CE">
            <w:pPr>
              <w:spacing w:before="0"/>
              <w:rPr>
                <w:rFonts w:ascii="Arial Narrow" w:hAnsi="Arial Narrow" w:cs="Arial"/>
                <w:b/>
                <w:sz w:val="22"/>
                <w:szCs w:val="22"/>
                <w:lang w:val="sl-SI"/>
              </w:rPr>
            </w:pPr>
            <w:r w:rsidRPr="00A62160">
              <w:rPr>
                <w:rFonts w:ascii="Arial Narrow" w:hAnsi="Arial Narrow" w:cs="Arial"/>
                <w:sz w:val="22"/>
                <w:szCs w:val="22"/>
                <w:lang w:val="sl-SI"/>
              </w:rPr>
              <w:t>NAVODILA za določanje in preverjanje tipov stroškov v okviru pristopa CLLD</w:t>
            </w:r>
          </w:p>
        </w:tc>
        <w:tc>
          <w:tcPr>
            <w:tcW w:w="912" w:type="pct"/>
          </w:tcPr>
          <w:p w:rsidR="006C72C9" w:rsidRPr="00A62160" w:rsidRDefault="006C72C9" w:rsidP="004B29CE">
            <w:pPr>
              <w:spacing w:before="0"/>
              <w:rPr>
                <w:rFonts w:ascii="Arial Narrow" w:hAnsi="Arial Narrow" w:cs="Arial"/>
                <w:sz w:val="22"/>
                <w:szCs w:val="22"/>
                <w:lang w:val="sl-SI"/>
              </w:rPr>
            </w:pPr>
            <w:hyperlink r:id="rId16" w:history="1">
              <w:r w:rsidRPr="00A62160">
                <w:rPr>
                  <w:rStyle w:val="Hiperpovezava"/>
                  <w:rFonts w:ascii="Arial Narrow" w:hAnsi="Arial Narrow" w:cs="Arial"/>
                  <w:sz w:val="22"/>
                  <w:szCs w:val="22"/>
                  <w:lang w:val="sl-SI"/>
                </w:rPr>
                <w:t>NAVODILA</w:t>
              </w:r>
            </w:hyperlink>
          </w:p>
        </w:tc>
      </w:tr>
    </w:tbl>
    <w:p w:rsidR="006C72C9" w:rsidRDefault="006C72C9" w:rsidP="006C72C9">
      <w:pPr>
        <w:widowControl w:val="0"/>
        <w:tabs>
          <w:tab w:val="left" w:pos="2646"/>
        </w:tabs>
        <w:autoSpaceDE w:val="0"/>
        <w:autoSpaceDN w:val="0"/>
        <w:adjustRightInd w:val="0"/>
        <w:spacing w:before="0"/>
        <w:rPr>
          <w:rFonts w:ascii="Arial Narrow" w:hAnsi="Arial Narrow"/>
          <w:sz w:val="22"/>
          <w:szCs w:val="22"/>
        </w:rPr>
      </w:pPr>
    </w:p>
    <w:p w:rsidR="006C72C9" w:rsidRPr="00A62160" w:rsidRDefault="006C72C9" w:rsidP="006C72C9">
      <w:pPr>
        <w:pBdr>
          <w:top w:val="single" w:sz="4" w:space="1" w:color="auto"/>
          <w:left w:val="single" w:sz="4" w:space="4" w:color="auto"/>
          <w:bottom w:val="single" w:sz="4" w:space="1" w:color="auto"/>
          <w:right w:val="single" w:sz="4" w:space="4" w:color="auto"/>
        </w:pBdr>
        <w:shd w:val="clear" w:color="auto" w:fill="92CDDC"/>
        <w:spacing w:before="0"/>
        <w:rPr>
          <w:rFonts w:ascii="Arial Narrow" w:eastAsia="Times New Roman" w:hAnsi="Arial Narrow" w:cs="Arial"/>
          <w:b/>
          <w:color w:val="FFFFFF"/>
          <w:sz w:val="22"/>
          <w:szCs w:val="22"/>
          <w:lang w:eastAsia="sl-SI" w:bidi="ar-SA"/>
        </w:rPr>
      </w:pPr>
      <w:r w:rsidRPr="00A62160">
        <w:rPr>
          <w:rFonts w:ascii="Arial Narrow" w:eastAsia="Times New Roman" w:hAnsi="Arial Narrow" w:cs="Arial"/>
          <w:b/>
          <w:color w:val="FFFFFF"/>
          <w:sz w:val="22"/>
          <w:szCs w:val="22"/>
          <w:lang w:eastAsia="sl-SI" w:bidi="ar-SA"/>
        </w:rPr>
        <w:t>POMEMBNO</w:t>
      </w:r>
    </w:p>
    <w:p w:rsidR="006C72C9" w:rsidRPr="00A62160" w:rsidRDefault="006C72C9" w:rsidP="006C72C9">
      <w:pPr>
        <w:pBdr>
          <w:top w:val="single" w:sz="4" w:space="1" w:color="auto"/>
          <w:left w:val="single" w:sz="4" w:space="4" w:color="auto"/>
          <w:bottom w:val="single" w:sz="4" w:space="1" w:color="auto"/>
          <w:right w:val="single" w:sz="4" w:space="4" w:color="auto"/>
        </w:pBdr>
        <w:shd w:val="clear" w:color="auto" w:fill="92CDDC"/>
        <w:spacing w:before="0"/>
        <w:rPr>
          <w:rFonts w:ascii="Arial Narrow" w:eastAsia="Times New Roman" w:hAnsi="Arial Narrow" w:cs="Arial"/>
          <w:sz w:val="22"/>
          <w:szCs w:val="22"/>
          <w:lang w:val="sl-SI" w:eastAsia="sl-SI" w:bidi="ar-SA"/>
        </w:rPr>
      </w:pPr>
      <w:r w:rsidRPr="00A62160">
        <w:rPr>
          <w:rFonts w:ascii="Arial Narrow" w:eastAsia="Times New Roman" w:hAnsi="Arial Narrow" w:cs="Arial"/>
          <w:sz w:val="22"/>
          <w:szCs w:val="22"/>
          <w:lang w:val="sl-SI" w:eastAsia="sl-SI" w:bidi="ar-SA"/>
        </w:rPr>
        <w:t>Vsem potencialnim prijaviteljem priporočamo:</w:t>
      </w:r>
    </w:p>
    <w:p w:rsidR="006C72C9" w:rsidRPr="00A62160" w:rsidRDefault="006C72C9" w:rsidP="006C72C9">
      <w:pPr>
        <w:numPr>
          <w:ilvl w:val="0"/>
          <w:numId w:val="11"/>
        </w:numPr>
        <w:pBdr>
          <w:top w:val="single" w:sz="4" w:space="1" w:color="auto"/>
          <w:left w:val="single" w:sz="4" w:space="4" w:color="auto"/>
          <w:bottom w:val="single" w:sz="4" w:space="1" w:color="auto"/>
          <w:right w:val="single" w:sz="4" w:space="4" w:color="auto"/>
        </w:pBdr>
        <w:shd w:val="clear" w:color="auto" w:fill="92CDDC"/>
        <w:spacing w:before="0"/>
        <w:ind w:left="567" w:hanging="567"/>
        <w:rPr>
          <w:rFonts w:ascii="Arial Narrow" w:eastAsia="Times New Roman" w:hAnsi="Arial Narrow" w:cs="Arial"/>
          <w:sz w:val="22"/>
          <w:szCs w:val="22"/>
          <w:lang w:val="pt-BR" w:eastAsia="sl-SI" w:bidi="ar-SA"/>
        </w:rPr>
      </w:pPr>
      <w:r w:rsidRPr="00A62160">
        <w:rPr>
          <w:rFonts w:ascii="Arial Narrow" w:eastAsia="Times New Roman" w:hAnsi="Arial Narrow" w:cs="Arial"/>
          <w:sz w:val="22"/>
          <w:szCs w:val="22"/>
          <w:lang w:val="pt-BR" w:eastAsia="sl-SI" w:bidi="ar-SA"/>
        </w:rPr>
        <w:t>da se pred prijavo operacije posvetujete z Vodilnim partnerjem LAS – Posoškim razvojnim centrom,</w:t>
      </w:r>
    </w:p>
    <w:p w:rsidR="006C72C9" w:rsidRPr="00E14732" w:rsidRDefault="006C72C9" w:rsidP="006C72C9">
      <w:pPr>
        <w:numPr>
          <w:ilvl w:val="0"/>
          <w:numId w:val="11"/>
        </w:numPr>
        <w:pBdr>
          <w:top w:val="single" w:sz="4" w:space="1" w:color="auto"/>
          <w:left w:val="single" w:sz="4" w:space="4" w:color="auto"/>
          <w:bottom w:val="single" w:sz="4" w:space="1" w:color="auto"/>
          <w:right w:val="single" w:sz="4" w:space="4" w:color="auto"/>
        </w:pBdr>
        <w:shd w:val="clear" w:color="auto" w:fill="92CDDC"/>
        <w:spacing w:before="0"/>
        <w:ind w:left="567" w:hanging="567"/>
        <w:rPr>
          <w:rFonts w:ascii="Arial Narrow" w:eastAsia="Times New Roman" w:hAnsi="Arial Narrow" w:cs="Arial"/>
          <w:sz w:val="22"/>
          <w:szCs w:val="22"/>
          <w:lang w:val="pt-BR" w:eastAsia="sl-SI" w:bidi="ar-SA"/>
        </w:rPr>
      </w:pPr>
      <w:r w:rsidRPr="00A62160">
        <w:rPr>
          <w:rFonts w:ascii="Arial Narrow" w:eastAsia="Times New Roman" w:hAnsi="Arial Narrow" w:cs="Arial"/>
          <w:sz w:val="22"/>
          <w:szCs w:val="22"/>
          <w:lang w:val="pt-BR" w:eastAsia="sl-SI" w:bidi="ar-SA"/>
        </w:rPr>
        <w:t xml:space="preserve">da se pogovorite s posamezniki, podjetji in nevladnimi organizacijami in ugotovite ali lokalno in širše okolje potrebuje operacijo ter ali obstaja podpora ciljnih skupin. </w:t>
      </w:r>
    </w:p>
    <w:p w:rsidR="006C72C9" w:rsidRDefault="006C72C9" w:rsidP="006C72C9">
      <w:pPr>
        <w:spacing w:before="0"/>
        <w:rPr>
          <w:rFonts w:ascii="Arial Narrow" w:eastAsia="Times New Roman" w:hAnsi="Arial Narrow" w:cs="Arial"/>
          <w:b/>
          <w:color w:val="FFFFFF"/>
          <w:sz w:val="22"/>
          <w:szCs w:val="22"/>
          <w:lang w:val="pt-BR" w:eastAsia="sl-SI" w:bidi="ar-SA"/>
        </w:rPr>
      </w:pPr>
    </w:p>
    <w:p w:rsidR="006C72C9" w:rsidRPr="00A62160" w:rsidRDefault="006C72C9" w:rsidP="006C72C9">
      <w:pPr>
        <w:pBdr>
          <w:top w:val="single" w:sz="4" w:space="1" w:color="auto"/>
          <w:left w:val="single" w:sz="4" w:space="4" w:color="auto"/>
          <w:bottom w:val="single" w:sz="4" w:space="1" w:color="auto"/>
          <w:right w:val="single" w:sz="4" w:space="4" w:color="auto"/>
        </w:pBdr>
        <w:shd w:val="clear" w:color="auto" w:fill="92CDDC"/>
        <w:spacing w:before="0"/>
        <w:rPr>
          <w:rFonts w:ascii="Arial Narrow" w:eastAsia="Times New Roman" w:hAnsi="Arial Narrow" w:cs="Arial"/>
          <w:b/>
          <w:color w:val="FFFFFF"/>
          <w:sz w:val="22"/>
          <w:szCs w:val="22"/>
          <w:lang w:val="pt-BR" w:eastAsia="sl-SI" w:bidi="ar-SA"/>
        </w:rPr>
      </w:pPr>
      <w:r w:rsidRPr="00A62160">
        <w:rPr>
          <w:rFonts w:ascii="Arial Narrow" w:eastAsia="Times New Roman" w:hAnsi="Arial Narrow" w:cs="Arial"/>
          <w:b/>
          <w:color w:val="FFFFFF"/>
          <w:sz w:val="22"/>
          <w:szCs w:val="22"/>
          <w:lang w:val="pt-BR" w:eastAsia="sl-SI" w:bidi="ar-SA"/>
        </w:rPr>
        <w:t>PRIPOROČILO!</w:t>
      </w:r>
    </w:p>
    <w:p w:rsidR="006C72C9" w:rsidRPr="00A62160" w:rsidRDefault="006C72C9" w:rsidP="006C72C9">
      <w:pPr>
        <w:pBdr>
          <w:top w:val="single" w:sz="4" w:space="1" w:color="auto"/>
          <w:left w:val="single" w:sz="4" w:space="4" w:color="auto"/>
          <w:bottom w:val="single" w:sz="4" w:space="1" w:color="auto"/>
          <w:right w:val="single" w:sz="4" w:space="4" w:color="auto"/>
        </w:pBdr>
        <w:shd w:val="clear" w:color="auto" w:fill="92CDDC"/>
        <w:spacing w:before="0"/>
        <w:rPr>
          <w:rFonts w:ascii="Arial Narrow" w:eastAsia="Times New Roman" w:hAnsi="Arial Narrow" w:cs="Arial"/>
          <w:sz w:val="22"/>
          <w:szCs w:val="22"/>
          <w:lang w:val="pt-BR" w:eastAsia="sl-SI" w:bidi="ar-SA"/>
        </w:rPr>
      </w:pPr>
      <w:r w:rsidRPr="00A62160">
        <w:rPr>
          <w:rFonts w:ascii="Arial Narrow" w:eastAsia="Times New Roman" w:hAnsi="Arial Narrow" w:cs="Arial"/>
          <w:sz w:val="22"/>
          <w:szCs w:val="22"/>
          <w:lang w:val="pt-BR" w:eastAsia="sl-SI" w:bidi="ar-SA"/>
        </w:rPr>
        <w:t>LAS priporoča, da prijavitelji/partnerji v čim večji meri prijavljajo operacije, ki jih ni možno financirati iz ukrepov Programa za razvoj podeželja 2014–2020.</w:t>
      </w:r>
    </w:p>
    <w:p w:rsidR="006C72C9" w:rsidRPr="00A62160" w:rsidRDefault="006C72C9" w:rsidP="006C72C9">
      <w:pPr>
        <w:spacing w:before="0"/>
        <w:rPr>
          <w:rFonts w:ascii="Arial Narrow" w:eastAsia="Times New Roman" w:hAnsi="Arial Narrow" w:cs="Arial"/>
          <w:sz w:val="22"/>
          <w:szCs w:val="22"/>
          <w:lang w:val="pt-BR" w:eastAsia="sl-SI" w:bidi="ar-SA"/>
        </w:rPr>
      </w:pPr>
    </w:p>
    <w:p w:rsidR="006C72C9" w:rsidRPr="00A62160" w:rsidRDefault="006C72C9" w:rsidP="006C72C9">
      <w:pPr>
        <w:pBdr>
          <w:top w:val="single" w:sz="4" w:space="1" w:color="auto"/>
          <w:left w:val="single" w:sz="4" w:space="4" w:color="auto"/>
          <w:bottom w:val="single" w:sz="4" w:space="1" w:color="auto"/>
          <w:right w:val="single" w:sz="4" w:space="4" w:color="auto"/>
        </w:pBdr>
        <w:shd w:val="clear" w:color="auto" w:fill="92CDDC"/>
        <w:spacing w:before="0"/>
        <w:rPr>
          <w:rFonts w:ascii="Arial Narrow" w:eastAsia="Times New Roman" w:hAnsi="Arial Narrow" w:cs="Arial"/>
          <w:b/>
          <w:color w:val="FFFFFF"/>
          <w:sz w:val="22"/>
          <w:szCs w:val="22"/>
          <w:lang w:val="pt-BR" w:eastAsia="sl-SI" w:bidi="ar-SA"/>
        </w:rPr>
      </w:pPr>
      <w:r w:rsidRPr="00A62160">
        <w:rPr>
          <w:rFonts w:ascii="Arial Narrow" w:eastAsia="Times New Roman" w:hAnsi="Arial Narrow" w:cs="Arial"/>
          <w:b/>
          <w:color w:val="FFFFFF"/>
          <w:sz w:val="22"/>
          <w:szCs w:val="22"/>
          <w:lang w:val="pt-BR" w:eastAsia="sl-SI" w:bidi="ar-SA"/>
        </w:rPr>
        <w:t>POMEMBNO</w:t>
      </w:r>
    </w:p>
    <w:p w:rsidR="006C72C9" w:rsidRPr="00A62160" w:rsidRDefault="006C72C9" w:rsidP="006C72C9">
      <w:pPr>
        <w:pBdr>
          <w:top w:val="single" w:sz="4" w:space="1" w:color="auto"/>
          <w:left w:val="single" w:sz="4" w:space="4" w:color="auto"/>
          <w:bottom w:val="single" w:sz="4" w:space="1" w:color="auto"/>
          <w:right w:val="single" w:sz="4" w:space="4" w:color="auto"/>
        </w:pBdr>
        <w:shd w:val="clear" w:color="auto" w:fill="92CDDC"/>
        <w:spacing w:before="0"/>
        <w:rPr>
          <w:rFonts w:ascii="Arial Narrow" w:eastAsia="Times New Roman" w:hAnsi="Arial Narrow" w:cs="Arial"/>
          <w:sz w:val="22"/>
          <w:szCs w:val="22"/>
          <w:lang w:val="pt-BR" w:eastAsia="sl-SI" w:bidi="ar-SA"/>
        </w:rPr>
      </w:pPr>
      <w:r w:rsidRPr="00A62160">
        <w:rPr>
          <w:rFonts w:ascii="Arial Narrow" w:eastAsia="Times New Roman" w:hAnsi="Arial Narrow" w:cs="Arial"/>
          <w:sz w:val="22"/>
          <w:szCs w:val="22"/>
          <w:lang w:val="pt-BR" w:eastAsia="sl-SI" w:bidi="ar-SA"/>
        </w:rPr>
        <w:t>Pristop CLLD podpira operacije, za katere je težko pridobiti sredstva drugje oz. se brez CLLD sredstev ne morejo izvajati. Zato si LAS pridržuje pravico, da operacije, za katere prijavitelj/partnerji lahko pridobijo sredstva iz drugih EU/nacionalnih virov NE PODPRE.</w:t>
      </w:r>
    </w:p>
    <w:p w:rsidR="006C72C9" w:rsidRDefault="006C72C9" w:rsidP="006C72C9">
      <w:pPr>
        <w:spacing w:before="0"/>
        <w:rPr>
          <w:lang w:val="sl-SI"/>
        </w:rPr>
      </w:pPr>
      <w:bookmarkStart w:id="20" w:name="_Toc503247953"/>
    </w:p>
    <w:p w:rsidR="006C72C9" w:rsidRDefault="006C72C9" w:rsidP="006C72C9">
      <w:pPr>
        <w:spacing w:before="0"/>
        <w:rPr>
          <w:lang w:val="sl-SI"/>
        </w:rPr>
      </w:pPr>
    </w:p>
    <w:p w:rsidR="006C72C9" w:rsidRDefault="006C72C9" w:rsidP="006C72C9">
      <w:pPr>
        <w:spacing w:before="0"/>
        <w:rPr>
          <w:lang w:val="sl-SI"/>
        </w:rPr>
      </w:pPr>
    </w:p>
    <w:p w:rsidR="006C72C9" w:rsidRDefault="006C72C9" w:rsidP="006C72C9">
      <w:pPr>
        <w:spacing w:before="0"/>
        <w:rPr>
          <w:lang w:val="sl-SI"/>
        </w:rPr>
      </w:pPr>
    </w:p>
    <w:p w:rsidR="006C72C9" w:rsidRPr="00AE5D48" w:rsidRDefault="006C72C9" w:rsidP="006C72C9">
      <w:pPr>
        <w:spacing w:before="0"/>
        <w:rPr>
          <w:lang w:val="sl-SI"/>
        </w:rPr>
      </w:pPr>
    </w:p>
    <w:p w:rsidR="006C72C9" w:rsidRPr="00F82B72" w:rsidRDefault="006C72C9" w:rsidP="006C72C9">
      <w:pPr>
        <w:pStyle w:val="Naslov2"/>
        <w:numPr>
          <w:ilvl w:val="0"/>
          <w:numId w:val="25"/>
        </w:numPr>
        <w:pBdr>
          <w:top w:val="single" w:sz="24" w:space="0" w:color="DEEAF6"/>
          <w:left w:val="single" w:sz="24" w:space="0" w:color="DEEAF6"/>
          <w:bottom w:val="single" w:sz="24" w:space="0" w:color="DEEAF6"/>
          <w:right w:val="single" w:sz="24" w:space="0" w:color="DEEAF6"/>
        </w:pBdr>
        <w:shd w:val="clear" w:color="auto" w:fill="DEEAF6"/>
        <w:ind w:hanging="720"/>
        <w:rPr>
          <w:rFonts w:ascii="Arial Narrow" w:hAnsi="Arial Narrow"/>
          <w:b/>
          <w:lang w:val="sl-SI"/>
        </w:rPr>
      </w:pPr>
      <w:r w:rsidRPr="00F82B72">
        <w:rPr>
          <w:rFonts w:ascii="Arial Narrow" w:hAnsi="Arial Narrow"/>
          <w:b/>
          <w:lang w:val="sl-SI"/>
        </w:rPr>
        <w:lastRenderedPageBreak/>
        <w:t>ZAHTEVE PARTNERSTVA</w:t>
      </w:r>
      <w:bookmarkEnd w:id="20"/>
    </w:p>
    <w:p w:rsidR="006C72C9" w:rsidRDefault="006C72C9" w:rsidP="006C72C9">
      <w:pPr>
        <w:spacing w:before="0"/>
        <w:rPr>
          <w:rFonts w:ascii="Arial Narrow" w:hAnsi="Arial Narrow"/>
          <w:sz w:val="22"/>
          <w:szCs w:val="22"/>
          <w:lang w:val="sl-SI"/>
        </w:rPr>
      </w:pPr>
    </w:p>
    <w:p w:rsidR="006C72C9" w:rsidRPr="00A62160" w:rsidRDefault="006C72C9" w:rsidP="006C72C9">
      <w:pPr>
        <w:spacing w:before="0"/>
        <w:rPr>
          <w:rFonts w:ascii="Arial Narrow" w:hAnsi="Arial Narrow"/>
          <w:sz w:val="22"/>
          <w:szCs w:val="22"/>
          <w:lang w:val="sl-SI"/>
        </w:rPr>
      </w:pPr>
      <w:r w:rsidRPr="00A62160">
        <w:rPr>
          <w:rFonts w:ascii="Arial Narrow" w:hAnsi="Arial Narrow"/>
          <w:sz w:val="22"/>
          <w:szCs w:val="22"/>
          <w:lang w:val="sl-SI"/>
        </w:rPr>
        <w:t xml:space="preserve">V programu CLLD lahko sodelujejo upravičenci navedeni </w:t>
      </w:r>
      <w:r w:rsidRPr="00245A59">
        <w:rPr>
          <w:rFonts w:ascii="Arial Narrow" w:hAnsi="Arial Narrow"/>
          <w:sz w:val="22"/>
          <w:szCs w:val="22"/>
          <w:lang w:val="sl-SI"/>
        </w:rPr>
        <w:t>v 1. delu navodil, v poglavju 6.</w:t>
      </w:r>
    </w:p>
    <w:p w:rsidR="006C72C9" w:rsidRPr="00A62160" w:rsidRDefault="006C72C9" w:rsidP="006C72C9">
      <w:pPr>
        <w:spacing w:before="0"/>
        <w:rPr>
          <w:rFonts w:ascii="Arial Narrow" w:hAnsi="Arial Narrow"/>
          <w:sz w:val="22"/>
          <w:szCs w:val="22"/>
          <w:lang w:val="sl-SI"/>
        </w:rPr>
      </w:pPr>
    </w:p>
    <w:p w:rsidR="006C72C9" w:rsidRPr="00A62160" w:rsidRDefault="006C72C9" w:rsidP="006C72C9">
      <w:pPr>
        <w:spacing w:before="0"/>
        <w:rPr>
          <w:rFonts w:ascii="Arial Narrow" w:hAnsi="Arial Narrow"/>
          <w:sz w:val="22"/>
          <w:szCs w:val="22"/>
          <w:lang w:val="sl-SI"/>
        </w:rPr>
      </w:pPr>
      <w:r w:rsidRPr="00A62160">
        <w:rPr>
          <w:rFonts w:ascii="Arial Narrow" w:hAnsi="Arial Narrow"/>
          <w:sz w:val="22"/>
          <w:szCs w:val="22"/>
          <w:lang w:val="sl-SI"/>
        </w:rPr>
        <w:t>Števil partnerjev navzgor ni omejeno.</w:t>
      </w:r>
      <w:r>
        <w:rPr>
          <w:rFonts w:ascii="Arial Narrow" w:hAnsi="Arial Narrow"/>
          <w:sz w:val="22"/>
          <w:szCs w:val="22"/>
          <w:lang w:val="sl-SI"/>
        </w:rPr>
        <w:t xml:space="preserve"> </w:t>
      </w:r>
      <w:r w:rsidRPr="00A62160">
        <w:rPr>
          <w:rFonts w:ascii="Arial Narrow" w:hAnsi="Arial Narrow"/>
          <w:sz w:val="22"/>
          <w:szCs w:val="22"/>
          <w:lang w:val="sl-SI"/>
        </w:rPr>
        <w:t>Priporočamo, da vlagatelji (vodilni partner/partnerji operacij) smiselno številčno omejijo število partnerjev.</w:t>
      </w:r>
    </w:p>
    <w:p w:rsidR="006C72C9" w:rsidRPr="00A62160" w:rsidRDefault="006C72C9" w:rsidP="006C72C9">
      <w:pPr>
        <w:spacing w:before="0"/>
        <w:rPr>
          <w:rFonts w:ascii="Arial Narrow" w:hAnsi="Arial Narrow"/>
          <w:sz w:val="22"/>
          <w:szCs w:val="22"/>
          <w:lang w:val="sl-SI"/>
        </w:rPr>
      </w:pPr>
    </w:p>
    <w:p w:rsidR="006C72C9" w:rsidRPr="00E14732" w:rsidRDefault="006C72C9" w:rsidP="006C72C9">
      <w:pPr>
        <w:pBdr>
          <w:top w:val="single" w:sz="4" w:space="1" w:color="auto"/>
          <w:left w:val="single" w:sz="4" w:space="4" w:color="auto"/>
          <w:bottom w:val="single" w:sz="4" w:space="1" w:color="auto"/>
          <w:right w:val="single" w:sz="4" w:space="4" w:color="auto"/>
        </w:pBdr>
        <w:shd w:val="clear" w:color="auto" w:fill="92CDDC"/>
        <w:spacing w:before="0"/>
        <w:rPr>
          <w:rFonts w:ascii="Arial Narrow" w:hAnsi="Arial Narrow"/>
          <w:b/>
          <w:color w:val="FFFFFF"/>
          <w:sz w:val="22"/>
          <w:szCs w:val="22"/>
          <w:lang w:val="sl-SI"/>
        </w:rPr>
      </w:pPr>
      <w:r>
        <w:rPr>
          <w:rFonts w:ascii="Arial Narrow" w:hAnsi="Arial Narrow"/>
          <w:b/>
          <w:color w:val="FFFFFF"/>
          <w:sz w:val="22"/>
          <w:szCs w:val="22"/>
          <w:lang w:val="sl-SI"/>
        </w:rPr>
        <w:t>POMEMBNO</w:t>
      </w:r>
    </w:p>
    <w:p w:rsidR="006C72C9" w:rsidRPr="00A62160" w:rsidRDefault="006C72C9" w:rsidP="006C72C9">
      <w:pPr>
        <w:pBdr>
          <w:top w:val="single" w:sz="4" w:space="1" w:color="auto"/>
          <w:left w:val="single" w:sz="4" w:space="4" w:color="auto"/>
          <w:bottom w:val="single" w:sz="4" w:space="1" w:color="auto"/>
          <w:right w:val="single" w:sz="4" w:space="4" w:color="auto"/>
        </w:pBdr>
        <w:shd w:val="clear" w:color="auto" w:fill="92CDDC"/>
        <w:spacing w:before="0"/>
        <w:rPr>
          <w:rFonts w:ascii="Arial Narrow" w:hAnsi="Arial Narrow"/>
          <w:sz w:val="22"/>
          <w:szCs w:val="22"/>
          <w:lang w:val="sl-SI"/>
        </w:rPr>
      </w:pPr>
      <w:r w:rsidRPr="00A62160">
        <w:rPr>
          <w:rFonts w:ascii="Arial Narrow" w:hAnsi="Arial Narrow"/>
          <w:sz w:val="22"/>
          <w:szCs w:val="22"/>
          <w:lang w:val="sl-SI"/>
        </w:rPr>
        <w:t>Priporočamo, da v operaciji sodelujejo partnerji iz javnega, zasebnega, nevladnega sektorja.</w:t>
      </w:r>
    </w:p>
    <w:p w:rsidR="006C72C9" w:rsidRPr="00A62160" w:rsidRDefault="006C72C9" w:rsidP="006C72C9">
      <w:pPr>
        <w:spacing w:before="0"/>
        <w:rPr>
          <w:rFonts w:ascii="Arial Narrow" w:hAnsi="Arial Narrow"/>
          <w:sz w:val="22"/>
          <w:szCs w:val="22"/>
          <w:lang w:val="sl-SI"/>
        </w:rPr>
      </w:pPr>
    </w:p>
    <w:p w:rsidR="006C72C9" w:rsidRPr="00A62160" w:rsidRDefault="006C72C9" w:rsidP="006C72C9">
      <w:pPr>
        <w:spacing w:before="0"/>
        <w:rPr>
          <w:rFonts w:ascii="Arial Narrow" w:hAnsi="Arial Narrow"/>
          <w:sz w:val="22"/>
          <w:szCs w:val="22"/>
          <w:lang w:val="sl-SI"/>
        </w:rPr>
      </w:pPr>
      <w:r w:rsidRPr="00A62160">
        <w:rPr>
          <w:rFonts w:ascii="Arial Narrow" w:hAnsi="Arial Narrow"/>
          <w:sz w:val="22"/>
          <w:szCs w:val="22"/>
          <w:lang w:val="sl-SI"/>
        </w:rPr>
        <w:t>Vlagatelji (vodilni partner/partnerji) ne smejo kandidirati na javnem pozivu LAS, če:</w:t>
      </w:r>
    </w:p>
    <w:p w:rsidR="006C72C9" w:rsidRPr="00A62160" w:rsidRDefault="006C72C9" w:rsidP="006C72C9">
      <w:pPr>
        <w:numPr>
          <w:ilvl w:val="0"/>
          <w:numId w:val="7"/>
        </w:numPr>
        <w:spacing w:before="0"/>
        <w:ind w:left="426" w:hanging="426"/>
        <w:rPr>
          <w:rFonts w:ascii="Arial Narrow" w:hAnsi="Arial Narrow"/>
          <w:sz w:val="22"/>
          <w:szCs w:val="22"/>
          <w:lang w:val="sl-SI"/>
        </w:rPr>
      </w:pPr>
      <w:r w:rsidRPr="00A62160">
        <w:rPr>
          <w:rFonts w:ascii="Arial Narrow" w:hAnsi="Arial Narrow"/>
          <w:sz w:val="22"/>
          <w:szCs w:val="22"/>
          <w:lang w:val="sl-SI"/>
        </w:rPr>
        <w:t>imajo neporavnane obveznosti do države,</w:t>
      </w:r>
    </w:p>
    <w:p w:rsidR="006C72C9" w:rsidRPr="00A62160" w:rsidRDefault="006C72C9" w:rsidP="006C72C9">
      <w:pPr>
        <w:numPr>
          <w:ilvl w:val="0"/>
          <w:numId w:val="7"/>
        </w:numPr>
        <w:spacing w:before="0"/>
        <w:ind w:left="426" w:hanging="426"/>
        <w:rPr>
          <w:rFonts w:ascii="Arial Narrow" w:hAnsi="Arial Narrow"/>
          <w:sz w:val="22"/>
          <w:szCs w:val="22"/>
          <w:lang w:val="sl-SI"/>
        </w:rPr>
      </w:pPr>
      <w:r w:rsidRPr="00A62160">
        <w:rPr>
          <w:rFonts w:ascii="Arial Narrow" w:hAnsi="Arial Narrow"/>
          <w:sz w:val="22"/>
          <w:szCs w:val="22"/>
          <w:lang w:val="sl-SI"/>
        </w:rPr>
        <w:t xml:space="preserve">so </w:t>
      </w:r>
      <w:r>
        <w:rPr>
          <w:rFonts w:ascii="Arial Narrow" w:hAnsi="Arial Narrow"/>
          <w:sz w:val="22"/>
          <w:szCs w:val="22"/>
          <w:lang w:val="sl-SI"/>
        </w:rPr>
        <w:t xml:space="preserve">v </w:t>
      </w:r>
      <w:r w:rsidRPr="00A62160">
        <w:rPr>
          <w:rFonts w:ascii="Arial Narrow" w:hAnsi="Arial Narrow"/>
          <w:sz w:val="22"/>
          <w:szCs w:val="22"/>
          <w:lang w:val="sl-SI"/>
        </w:rPr>
        <w:t>postopku prenehanja, prisilne poravnave, stečaja, prepovedi delovanja, sodne likvidacije ali izbrisa iz sodnega registra,</w:t>
      </w:r>
    </w:p>
    <w:p w:rsidR="006C72C9" w:rsidRPr="00A62160" w:rsidRDefault="006C72C9" w:rsidP="006C72C9">
      <w:pPr>
        <w:numPr>
          <w:ilvl w:val="0"/>
          <w:numId w:val="7"/>
        </w:numPr>
        <w:spacing w:before="0"/>
        <w:ind w:left="426" w:hanging="426"/>
        <w:rPr>
          <w:rFonts w:ascii="Arial Narrow" w:hAnsi="Arial Narrow"/>
          <w:sz w:val="22"/>
          <w:szCs w:val="22"/>
          <w:lang w:val="sl-SI"/>
        </w:rPr>
      </w:pPr>
      <w:r w:rsidRPr="00A62160">
        <w:rPr>
          <w:rFonts w:ascii="Arial Narrow" w:hAnsi="Arial Narrow"/>
          <w:sz w:val="22"/>
          <w:szCs w:val="22"/>
          <w:lang w:val="sl-SI"/>
        </w:rPr>
        <w:t>če so podjetje v težavah,</w:t>
      </w:r>
    </w:p>
    <w:p w:rsidR="006C72C9" w:rsidRPr="002C7381" w:rsidRDefault="006C72C9" w:rsidP="006C72C9">
      <w:pPr>
        <w:numPr>
          <w:ilvl w:val="0"/>
          <w:numId w:val="7"/>
        </w:numPr>
        <w:spacing w:before="0"/>
        <w:ind w:left="426" w:hanging="426"/>
        <w:rPr>
          <w:rFonts w:ascii="Arial Narrow" w:hAnsi="Arial Narrow"/>
          <w:sz w:val="22"/>
          <w:szCs w:val="22"/>
          <w:lang w:val="sl-SI"/>
        </w:rPr>
      </w:pPr>
      <w:r w:rsidRPr="002C7381">
        <w:rPr>
          <w:rFonts w:ascii="Arial Narrow" w:hAnsi="Arial Narrow"/>
          <w:sz w:val="22"/>
          <w:szCs w:val="22"/>
          <w:lang w:val="sl-SI"/>
        </w:rPr>
        <w:t>če so nepremičnine, na katerih se izvaja naložba, predmet sklepa o izvršbi na nepremičnino (nap. izterjava ali rubež),</w:t>
      </w:r>
    </w:p>
    <w:p w:rsidR="006C72C9" w:rsidRPr="00A62160" w:rsidRDefault="006C72C9" w:rsidP="006C72C9">
      <w:pPr>
        <w:numPr>
          <w:ilvl w:val="0"/>
          <w:numId w:val="7"/>
        </w:numPr>
        <w:spacing w:before="0"/>
        <w:ind w:left="426" w:hanging="426"/>
        <w:rPr>
          <w:rFonts w:ascii="Arial Narrow" w:hAnsi="Arial Narrow"/>
          <w:sz w:val="22"/>
          <w:szCs w:val="22"/>
          <w:lang w:val="sl-SI"/>
        </w:rPr>
      </w:pPr>
      <w:r w:rsidRPr="00A62160">
        <w:rPr>
          <w:rFonts w:ascii="Arial Narrow" w:hAnsi="Arial Narrow"/>
          <w:sz w:val="22"/>
          <w:szCs w:val="22"/>
          <w:lang w:val="sl-SI"/>
        </w:rPr>
        <w:t>jim je bilo s pravnomočno in dokončno sodbo dokazano kaznivo dejanje prevare, podkupovanja, vpletenosti v kriminalno ali drugo nezakonito dejavnost,</w:t>
      </w:r>
    </w:p>
    <w:p w:rsidR="006C72C9" w:rsidRPr="00A62160" w:rsidRDefault="006C72C9" w:rsidP="006C72C9">
      <w:pPr>
        <w:numPr>
          <w:ilvl w:val="0"/>
          <w:numId w:val="7"/>
        </w:numPr>
        <w:spacing w:before="0"/>
        <w:ind w:left="426" w:hanging="426"/>
        <w:rPr>
          <w:rFonts w:ascii="Arial Narrow" w:hAnsi="Arial Narrow"/>
          <w:sz w:val="22"/>
          <w:szCs w:val="22"/>
          <w:lang w:val="sl-SI"/>
        </w:rPr>
      </w:pPr>
      <w:r w:rsidRPr="00A62160">
        <w:rPr>
          <w:rFonts w:ascii="Arial Narrow" w:hAnsi="Arial Narrow"/>
          <w:sz w:val="22"/>
          <w:szCs w:val="22"/>
          <w:lang w:val="sl-SI"/>
        </w:rPr>
        <w:t>so krivi lažnega prikazovanja zahtevanih podatkov s strani naročnika, da bi sodelovali na javnem razpisu ali pa teh podatkov niso prikazali,</w:t>
      </w:r>
    </w:p>
    <w:p w:rsidR="006C72C9" w:rsidRPr="00A62160" w:rsidRDefault="006C72C9" w:rsidP="006C72C9">
      <w:pPr>
        <w:numPr>
          <w:ilvl w:val="0"/>
          <w:numId w:val="7"/>
        </w:numPr>
        <w:spacing w:before="0"/>
        <w:ind w:left="426" w:hanging="426"/>
        <w:rPr>
          <w:rFonts w:ascii="Arial Narrow" w:hAnsi="Arial Narrow"/>
          <w:sz w:val="22"/>
          <w:szCs w:val="22"/>
          <w:lang w:val="sl-SI"/>
        </w:rPr>
      </w:pPr>
      <w:r w:rsidRPr="00A62160">
        <w:rPr>
          <w:rFonts w:ascii="Arial Narrow" w:hAnsi="Arial Narrow"/>
          <w:sz w:val="22"/>
          <w:szCs w:val="22"/>
          <w:lang w:val="sl-SI"/>
        </w:rPr>
        <w:t>so že pridobili sredstva za financiranje predlaganega projekta iz drugih virov (javnih ali zasebnih),</w:t>
      </w:r>
    </w:p>
    <w:p w:rsidR="006C72C9" w:rsidRPr="00A62160" w:rsidRDefault="006C72C9" w:rsidP="006C72C9">
      <w:pPr>
        <w:numPr>
          <w:ilvl w:val="0"/>
          <w:numId w:val="7"/>
        </w:numPr>
        <w:spacing w:before="0"/>
        <w:ind w:left="426" w:hanging="426"/>
        <w:rPr>
          <w:rFonts w:ascii="Arial Narrow" w:hAnsi="Arial Narrow"/>
          <w:sz w:val="22"/>
          <w:szCs w:val="22"/>
          <w:lang w:val="sl-SI"/>
        </w:rPr>
      </w:pPr>
      <w:r w:rsidRPr="00A62160">
        <w:rPr>
          <w:rFonts w:ascii="Arial Narrow" w:hAnsi="Arial Narrow"/>
          <w:sz w:val="22"/>
          <w:szCs w:val="22"/>
          <w:lang w:val="sl-SI"/>
        </w:rPr>
        <w:t>so že dosegli kvoto državne pomoči de minimis (200.000 EUR v 3 letih),</w:t>
      </w:r>
    </w:p>
    <w:p w:rsidR="006C72C9" w:rsidRPr="00A62160" w:rsidRDefault="006C72C9" w:rsidP="006C72C9">
      <w:pPr>
        <w:numPr>
          <w:ilvl w:val="0"/>
          <w:numId w:val="7"/>
        </w:numPr>
        <w:spacing w:before="0"/>
        <w:ind w:left="426" w:hanging="426"/>
        <w:rPr>
          <w:rFonts w:ascii="Arial Narrow" w:hAnsi="Arial Narrow"/>
          <w:sz w:val="22"/>
          <w:szCs w:val="22"/>
          <w:lang w:val="sl-SI"/>
        </w:rPr>
      </w:pPr>
      <w:r w:rsidRPr="00A62160">
        <w:rPr>
          <w:rFonts w:ascii="Arial Narrow" w:hAnsi="Arial Narrow"/>
          <w:sz w:val="22"/>
          <w:szCs w:val="22"/>
          <w:lang w:val="sl-SI"/>
        </w:rPr>
        <w:t>so poskušali pridobiti zaupne informacije ali vplivati na ocenjevalno komisijo ali LAS med postopkom ocenjevanja in izbora operacij,</w:t>
      </w:r>
    </w:p>
    <w:p w:rsidR="006C72C9" w:rsidRPr="00A62160" w:rsidRDefault="006C72C9" w:rsidP="006C72C9">
      <w:pPr>
        <w:numPr>
          <w:ilvl w:val="0"/>
          <w:numId w:val="7"/>
        </w:numPr>
        <w:spacing w:before="0"/>
        <w:ind w:left="426" w:hanging="426"/>
        <w:rPr>
          <w:rFonts w:ascii="Arial Narrow" w:hAnsi="Arial Narrow"/>
          <w:sz w:val="22"/>
          <w:szCs w:val="22"/>
          <w:lang w:val="sl-SI"/>
        </w:rPr>
      </w:pPr>
      <w:r w:rsidRPr="00A62160">
        <w:rPr>
          <w:rFonts w:ascii="Arial Narrow" w:hAnsi="Arial Narrow"/>
          <w:sz w:val="22"/>
          <w:szCs w:val="22"/>
          <w:lang w:val="sl-SI"/>
        </w:rPr>
        <w:t>v primeru pridobitve sofinanciranja iz javnih sredstev s sredstvi niso ravnali kot dober gospodar in so kršili pogodbene obveznosti,</w:t>
      </w:r>
    </w:p>
    <w:p w:rsidR="006C72C9" w:rsidRDefault="006C72C9" w:rsidP="006C72C9">
      <w:pPr>
        <w:numPr>
          <w:ilvl w:val="0"/>
          <w:numId w:val="7"/>
        </w:numPr>
        <w:spacing w:before="0"/>
        <w:ind w:left="426" w:hanging="426"/>
        <w:rPr>
          <w:rFonts w:ascii="Arial Narrow" w:hAnsi="Arial Narrow"/>
          <w:sz w:val="22"/>
          <w:szCs w:val="22"/>
          <w:lang w:val="sl-SI"/>
        </w:rPr>
      </w:pPr>
      <w:r w:rsidRPr="00A62160">
        <w:rPr>
          <w:rFonts w:ascii="Arial Narrow" w:hAnsi="Arial Narrow"/>
          <w:sz w:val="22"/>
          <w:szCs w:val="22"/>
          <w:lang w:val="sl-SI"/>
        </w:rPr>
        <w:t>da še ni potekel rok kazni (prepoved kandidiranja), ki jo je vlagatelju naložila država (pristojna ministrstva in drugi nacionalni organi) ter LAS.</w:t>
      </w:r>
    </w:p>
    <w:p w:rsidR="006C72C9" w:rsidRPr="00F82B72" w:rsidRDefault="006C72C9" w:rsidP="006C72C9">
      <w:pPr>
        <w:pStyle w:val="Naslov2"/>
        <w:numPr>
          <w:ilvl w:val="0"/>
          <w:numId w:val="25"/>
        </w:numPr>
        <w:pBdr>
          <w:top w:val="single" w:sz="24" w:space="0" w:color="DEEAF6"/>
          <w:left w:val="single" w:sz="24" w:space="0" w:color="DEEAF6"/>
          <w:bottom w:val="single" w:sz="24" w:space="0" w:color="DEEAF6"/>
          <w:right w:val="single" w:sz="24" w:space="0" w:color="DEEAF6"/>
        </w:pBdr>
        <w:shd w:val="clear" w:color="auto" w:fill="DEEAF6"/>
        <w:ind w:hanging="720"/>
        <w:rPr>
          <w:rFonts w:ascii="Arial Narrow" w:hAnsi="Arial Narrow"/>
          <w:b/>
          <w:lang w:val="sl-SI"/>
        </w:rPr>
      </w:pPr>
      <w:bookmarkStart w:id="21" w:name="_Toc503247954"/>
      <w:r w:rsidRPr="00F82B72">
        <w:rPr>
          <w:rFonts w:ascii="Arial Narrow" w:hAnsi="Arial Narrow"/>
          <w:b/>
          <w:lang w:val="sl-SI"/>
        </w:rPr>
        <w:t>ZAHTEVE PROGRAMA CLLD IN NAČELO VODILNEGA PARTNER</w:t>
      </w:r>
      <w:bookmarkEnd w:id="21"/>
    </w:p>
    <w:p w:rsidR="006C72C9" w:rsidRPr="00A62160" w:rsidRDefault="006C72C9" w:rsidP="006C72C9">
      <w:pPr>
        <w:spacing w:before="0"/>
        <w:rPr>
          <w:rFonts w:ascii="Arial Narrow" w:hAnsi="Arial Narrow"/>
          <w:sz w:val="22"/>
          <w:szCs w:val="22"/>
          <w:lang w:val="sl-SI"/>
        </w:rPr>
      </w:pPr>
    </w:p>
    <w:p w:rsidR="006C72C9" w:rsidRPr="00A62160" w:rsidRDefault="006C72C9" w:rsidP="006C72C9">
      <w:pPr>
        <w:spacing w:before="0"/>
        <w:rPr>
          <w:rFonts w:ascii="Arial Narrow" w:hAnsi="Arial Narrow"/>
          <w:sz w:val="22"/>
          <w:szCs w:val="22"/>
          <w:lang w:val="sl-SI"/>
        </w:rPr>
      </w:pPr>
      <w:r w:rsidRPr="00A62160">
        <w:rPr>
          <w:rFonts w:ascii="Arial Narrow" w:hAnsi="Arial Narrow"/>
          <w:sz w:val="22"/>
          <w:szCs w:val="22"/>
          <w:lang w:val="sl-SI"/>
        </w:rPr>
        <w:t>Partnerji pri pripravi vloge - operacije med seboj izberejo/določijo vodilnega partnerja operacije.</w:t>
      </w:r>
    </w:p>
    <w:p w:rsidR="006C72C9" w:rsidRPr="00A62160" w:rsidRDefault="006C72C9" w:rsidP="006C72C9">
      <w:pPr>
        <w:spacing w:before="0"/>
        <w:rPr>
          <w:rFonts w:ascii="Arial Narrow" w:hAnsi="Arial Narrow"/>
          <w:sz w:val="22"/>
          <w:szCs w:val="22"/>
          <w:lang w:val="sl-SI"/>
        </w:rPr>
      </w:pPr>
    </w:p>
    <w:p w:rsidR="006C72C9" w:rsidRPr="00A62160" w:rsidRDefault="006C72C9" w:rsidP="006C72C9">
      <w:pPr>
        <w:spacing w:before="0"/>
        <w:rPr>
          <w:rFonts w:ascii="Arial Narrow" w:hAnsi="Arial Narrow"/>
          <w:sz w:val="22"/>
          <w:szCs w:val="22"/>
          <w:lang w:val="sl-SI"/>
        </w:rPr>
      </w:pPr>
      <w:r w:rsidRPr="00A62160">
        <w:rPr>
          <w:rFonts w:ascii="Arial Narrow" w:hAnsi="Arial Narrow"/>
          <w:sz w:val="22"/>
          <w:szCs w:val="22"/>
          <w:lang w:val="sl-SI"/>
        </w:rPr>
        <w:t>Naloge vodilnega partnerja/partnerjev, ki so jih dolžni zagotoviti programu CLLD načrta razvojnih programov za operacijo</w:t>
      </w:r>
      <w:r>
        <w:rPr>
          <w:rFonts w:ascii="Arial Narrow" w:hAnsi="Arial Narrow"/>
          <w:sz w:val="22"/>
          <w:szCs w:val="22"/>
          <w:lang w:val="sl-SI"/>
        </w:rPr>
        <w:t>:</w:t>
      </w:r>
    </w:p>
    <w:p w:rsidR="006C72C9" w:rsidRPr="00A62160" w:rsidRDefault="006C72C9" w:rsidP="006C72C9">
      <w:pPr>
        <w:numPr>
          <w:ilvl w:val="0"/>
          <w:numId w:val="7"/>
        </w:numPr>
        <w:spacing w:before="0"/>
        <w:ind w:left="426" w:hanging="426"/>
        <w:rPr>
          <w:rFonts w:ascii="Arial Narrow" w:hAnsi="Arial Narrow"/>
          <w:sz w:val="22"/>
          <w:szCs w:val="22"/>
          <w:lang w:val="sl-SI"/>
        </w:rPr>
      </w:pPr>
      <w:r w:rsidRPr="00A62160">
        <w:rPr>
          <w:rFonts w:ascii="Arial Narrow" w:hAnsi="Arial Narrow"/>
          <w:sz w:val="22"/>
          <w:szCs w:val="22"/>
          <w:lang w:val="sl-SI"/>
        </w:rPr>
        <w:t>izvedba operacije (vsebinsko in finančno) v sodelovanju s partnerji</w:t>
      </w:r>
      <w:r>
        <w:rPr>
          <w:rFonts w:ascii="Arial Narrow" w:hAnsi="Arial Narrow"/>
          <w:sz w:val="22"/>
          <w:szCs w:val="22"/>
          <w:lang w:val="sl-SI"/>
        </w:rPr>
        <w:t>,</w:t>
      </w:r>
    </w:p>
    <w:p w:rsidR="006C72C9" w:rsidRPr="00A62160" w:rsidRDefault="006C72C9" w:rsidP="006C72C9">
      <w:pPr>
        <w:numPr>
          <w:ilvl w:val="0"/>
          <w:numId w:val="7"/>
        </w:numPr>
        <w:spacing w:before="0"/>
        <w:ind w:left="426" w:hanging="426"/>
        <w:rPr>
          <w:rFonts w:ascii="Arial Narrow" w:hAnsi="Arial Narrow"/>
          <w:sz w:val="22"/>
          <w:szCs w:val="22"/>
          <w:lang w:val="sl-SI"/>
        </w:rPr>
      </w:pPr>
      <w:r w:rsidRPr="00A62160">
        <w:rPr>
          <w:rFonts w:ascii="Arial Narrow" w:hAnsi="Arial Narrow"/>
          <w:sz w:val="22"/>
          <w:szCs w:val="22"/>
          <w:lang w:val="sl-SI"/>
        </w:rPr>
        <w:t>skrb za kvalitetno izvedbo (vsebinsko in finančno)</w:t>
      </w:r>
      <w:r>
        <w:rPr>
          <w:rFonts w:ascii="Arial Narrow" w:hAnsi="Arial Narrow"/>
          <w:sz w:val="22"/>
          <w:szCs w:val="22"/>
          <w:lang w:val="sl-SI"/>
        </w:rPr>
        <w:t>,</w:t>
      </w:r>
    </w:p>
    <w:p w:rsidR="006C72C9" w:rsidRPr="00A62160" w:rsidRDefault="006C72C9" w:rsidP="006C72C9">
      <w:pPr>
        <w:numPr>
          <w:ilvl w:val="0"/>
          <w:numId w:val="7"/>
        </w:numPr>
        <w:spacing w:before="0"/>
        <w:ind w:left="426" w:hanging="426"/>
        <w:rPr>
          <w:rFonts w:ascii="Arial Narrow" w:hAnsi="Arial Narrow"/>
          <w:sz w:val="22"/>
          <w:szCs w:val="22"/>
          <w:lang w:val="sl-SI"/>
        </w:rPr>
      </w:pPr>
      <w:r w:rsidRPr="00A62160">
        <w:rPr>
          <w:rFonts w:ascii="Arial Narrow" w:hAnsi="Arial Narrow"/>
          <w:sz w:val="22"/>
          <w:szCs w:val="22"/>
          <w:lang w:val="sl-SI"/>
        </w:rPr>
        <w:t>zakonitost in pravilnost porabe sredstev operacije</w:t>
      </w:r>
      <w:r>
        <w:rPr>
          <w:rFonts w:ascii="Arial Narrow" w:hAnsi="Arial Narrow"/>
          <w:sz w:val="22"/>
          <w:szCs w:val="22"/>
          <w:lang w:val="sl-SI"/>
        </w:rPr>
        <w:t>,</w:t>
      </w:r>
    </w:p>
    <w:p w:rsidR="006C72C9" w:rsidRPr="00A62160" w:rsidRDefault="006C72C9" w:rsidP="006C72C9">
      <w:pPr>
        <w:numPr>
          <w:ilvl w:val="0"/>
          <w:numId w:val="7"/>
        </w:numPr>
        <w:spacing w:before="0"/>
        <w:ind w:left="426" w:hanging="426"/>
        <w:rPr>
          <w:rFonts w:ascii="Arial Narrow" w:hAnsi="Arial Narrow"/>
          <w:sz w:val="22"/>
          <w:szCs w:val="22"/>
          <w:lang w:val="sl-SI"/>
        </w:rPr>
      </w:pPr>
      <w:r w:rsidRPr="00A62160">
        <w:rPr>
          <w:rFonts w:ascii="Arial Narrow" w:hAnsi="Arial Narrow"/>
          <w:sz w:val="22"/>
          <w:szCs w:val="22"/>
          <w:lang w:val="sl-SI"/>
        </w:rPr>
        <w:t>priprava poročil o izvedbi operacije LAS za vodilnega partnerja</w:t>
      </w:r>
      <w:r>
        <w:rPr>
          <w:rFonts w:ascii="Arial Narrow" w:hAnsi="Arial Narrow"/>
          <w:sz w:val="22"/>
          <w:szCs w:val="22"/>
          <w:lang w:val="sl-SI"/>
        </w:rPr>
        <w:t>,</w:t>
      </w:r>
    </w:p>
    <w:p w:rsidR="006C72C9" w:rsidRPr="00A62160" w:rsidRDefault="006C72C9" w:rsidP="006C72C9">
      <w:pPr>
        <w:numPr>
          <w:ilvl w:val="0"/>
          <w:numId w:val="7"/>
        </w:numPr>
        <w:spacing w:before="0"/>
        <w:ind w:left="426" w:hanging="426"/>
        <w:rPr>
          <w:rFonts w:ascii="Arial Narrow" w:hAnsi="Arial Narrow"/>
          <w:sz w:val="22"/>
          <w:szCs w:val="22"/>
          <w:lang w:val="sl-SI"/>
        </w:rPr>
      </w:pPr>
      <w:r w:rsidRPr="00A62160">
        <w:rPr>
          <w:rFonts w:ascii="Arial Narrow" w:hAnsi="Arial Narrow"/>
          <w:sz w:val="22"/>
          <w:szCs w:val="22"/>
          <w:lang w:val="sl-SI"/>
        </w:rPr>
        <w:t>predložitev poročil o izvedbi operacije LAS vodilnemu partnerju in popravki poročil</w:t>
      </w:r>
      <w:r>
        <w:rPr>
          <w:rFonts w:ascii="Arial Narrow" w:hAnsi="Arial Narrow"/>
          <w:sz w:val="22"/>
          <w:szCs w:val="22"/>
          <w:lang w:val="sl-SI"/>
        </w:rPr>
        <w:t>,</w:t>
      </w:r>
    </w:p>
    <w:p w:rsidR="006C72C9" w:rsidRPr="00A62160" w:rsidRDefault="006C72C9" w:rsidP="006C72C9">
      <w:pPr>
        <w:numPr>
          <w:ilvl w:val="0"/>
          <w:numId w:val="7"/>
        </w:numPr>
        <w:spacing w:before="0"/>
        <w:ind w:left="426" w:hanging="426"/>
        <w:rPr>
          <w:rFonts w:ascii="Arial Narrow" w:hAnsi="Arial Narrow"/>
          <w:sz w:val="22"/>
          <w:szCs w:val="22"/>
          <w:lang w:val="sl-SI"/>
        </w:rPr>
      </w:pPr>
      <w:r w:rsidRPr="00A62160">
        <w:rPr>
          <w:rFonts w:ascii="Arial Narrow" w:hAnsi="Arial Narrow"/>
          <w:sz w:val="22"/>
          <w:szCs w:val="22"/>
          <w:lang w:val="sl-SI"/>
        </w:rPr>
        <w:t>zagotovitev trajnosti operacije</w:t>
      </w:r>
      <w:r>
        <w:rPr>
          <w:rFonts w:ascii="Arial Narrow" w:hAnsi="Arial Narrow"/>
          <w:sz w:val="22"/>
          <w:szCs w:val="22"/>
          <w:lang w:val="sl-SI"/>
        </w:rPr>
        <w:t>,</w:t>
      </w:r>
    </w:p>
    <w:p w:rsidR="006C72C9" w:rsidRPr="00A62160" w:rsidRDefault="006C72C9" w:rsidP="006C72C9">
      <w:pPr>
        <w:numPr>
          <w:ilvl w:val="0"/>
          <w:numId w:val="7"/>
        </w:numPr>
        <w:spacing w:before="0"/>
        <w:ind w:left="426" w:hanging="426"/>
        <w:rPr>
          <w:rFonts w:ascii="Arial Narrow" w:hAnsi="Arial Narrow"/>
          <w:sz w:val="22"/>
          <w:szCs w:val="22"/>
          <w:lang w:val="sl-SI"/>
        </w:rPr>
      </w:pPr>
      <w:r w:rsidRPr="00A62160">
        <w:rPr>
          <w:rFonts w:ascii="Arial Narrow" w:hAnsi="Arial Narrow"/>
          <w:sz w:val="22"/>
          <w:szCs w:val="22"/>
          <w:lang w:val="sl-SI"/>
        </w:rPr>
        <w:t>hranjenje dokumentacije operacije</w:t>
      </w:r>
      <w:r>
        <w:rPr>
          <w:rFonts w:ascii="Arial Narrow" w:hAnsi="Arial Narrow"/>
          <w:sz w:val="22"/>
          <w:szCs w:val="22"/>
          <w:lang w:val="sl-SI"/>
        </w:rPr>
        <w:t>,</w:t>
      </w:r>
    </w:p>
    <w:p w:rsidR="006C72C9" w:rsidRPr="00A62160" w:rsidRDefault="006C72C9" w:rsidP="006C72C9">
      <w:pPr>
        <w:numPr>
          <w:ilvl w:val="0"/>
          <w:numId w:val="7"/>
        </w:numPr>
        <w:spacing w:before="0"/>
        <w:ind w:left="426" w:hanging="426"/>
        <w:rPr>
          <w:rFonts w:ascii="Arial Narrow" w:hAnsi="Arial Narrow"/>
          <w:sz w:val="22"/>
          <w:szCs w:val="22"/>
          <w:lang w:val="sl-SI"/>
        </w:rPr>
      </w:pPr>
      <w:r w:rsidRPr="00A62160">
        <w:rPr>
          <w:rFonts w:ascii="Arial Narrow" w:hAnsi="Arial Narrow"/>
          <w:sz w:val="22"/>
          <w:szCs w:val="22"/>
          <w:lang w:val="sl-SI"/>
        </w:rPr>
        <w:t>revizije operacij</w:t>
      </w:r>
      <w:r>
        <w:rPr>
          <w:rFonts w:ascii="Arial Narrow" w:hAnsi="Arial Narrow"/>
          <w:sz w:val="22"/>
          <w:szCs w:val="22"/>
          <w:lang w:val="sl-SI"/>
        </w:rPr>
        <w:t>,</w:t>
      </w:r>
    </w:p>
    <w:p w:rsidR="006C72C9" w:rsidRPr="00A62160" w:rsidRDefault="006C72C9" w:rsidP="006C72C9">
      <w:pPr>
        <w:numPr>
          <w:ilvl w:val="0"/>
          <w:numId w:val="7"/>
        </w:numPr>
        <w:spacing w:before="0"/>
        <w:ind w:left="426" w:hanging="426"/>
        <w:rPr>
          <w:rFonts w:ascii="Arial Narrow" w:hAnsi="Arial Narrow"/>
          <w:sz w:val="22"/>
          <w:szCs w:val="22"/>
          <w:lang w:val="sl-SI"/>
        </w:rPr>
      </w:pPr>
      <w:r w:rsidRPr="00A62160">
        <w:rPr>
          <w:rFonts w:ascii="Arial Narrow" w:hAnsi="Arial Narrow"/>
          <w:sz w:val="22"/>
          <w:szCs w:val="22"/>
          <w:lang w:val="sl-SI"/>
        </w:rPr>
        <w:t>promocija operacije/programa</w:t>
      </w:r>
      <w:r>
        <w:rPr>
          <w:rFonts w:ascii="Arial Narrow" w:hAnsi="Arial Narrow"/>
          <w:sz w:val="22"/>
          <w:szCs w:val="22"/>
          <w:lang w:val="sl-SI"/>
        </w:rPr>
        <w:t>.</w:t>
      </w:r>
    </w:p>
    <w:p w:rsidR="006C72C9" w:rsidRPr="00694AFD" w:rsidRDefault="006C72C9" w:rsidP="006C72C9">
      <w:pPr>
        <w:pStyle w:val="Naslov2"/>
        <w:numPr>
          <w:ilvl w:val="0"/>
          <w:numId w:val="25"/>
        </w:numPr>
        <w:pBdr>
          <w:top w:val="single" w:sz="24" w:space="0" w:color="DEEAF6"/>
          <w:left w:val="single" w:sz="24" w:space="0" w:color="DEEAF6"/>
          <w:bottom w:val="single" w:sz="24" w:space="0" w:color="DEEAF6"/>
          <w:right w:val="single" w:sz="24" w:space="0" w:color="DEEAF6"/>
        </w:pBdr>
        <w:shd w:val="clear" w:color="auto" w:fill="DEEAF6"/>
        <w:ind w:hanging="720"/>
        <w:rPr>
          <w:rFonts w:ascii="Arial Narrow" w:hAnsi="Arial Narrow"/>
          <w:b/>
          <w:lang w:val="sl-SI"/>
        </w:rPr>
      </w:pPr>
      <w:bookmarkStart w:id="22" w:name="_Toc503247955"/>
      <w:r w:rsidRPr="00694AFD">
        <w:rPr>
          <w:rFonts w:ascii="Arial Narrow" w:hAnsi="Arial Narrow"/>
          <w:b/>
          <w:lang w:val="sl-SI"/>
        </w:rPr>
        <w:lastRenderedPageBreak/>
        <w:t>VELIKOST OPERACIJ</w:t>
      </w:r>
      <w:bookmarkEnd w:id="22"/>
    </w:p>
    <w:p w:rsidR="006C72C9" w:rsidRPr="00A62160" w:rsidRDefault="006C72C9" w:rsidP="006C72C9">
      <w:pPr>
        <w:spacing w:before="0"/>
        <w:rPr>
          <w:rFonts w:ascii="Arial Narrow" w:hAnsi="Arial Narrow"/>
          <w:sz w:val="22"/>
          <w:szCs w:val="22"/>
          <w:lang w:val="sl-SI"/>
        </w:rPr>
      </w:pPr>
    </w:p>
    <w:p w:rsidR="006C72C9" w:rsidRPr="00A62160" w:rsidRDefault="006C72C9" w:rsidP="006C72C9">
      <w:pPr>
        <w:spacing w:before="0"/>
        <w:rPr>
          <w:rFonts w:ascii="Arial Narrow" w:hAnsi="Arial Narrow"/>
          <w:sz w:val="22"/>
          <w:szCs w:val="22"/>
          <w:lang w:val="sl-SI"/>
        </w:rPr>
      </w:pPr>
      <w:r w:rsidRPr="00A62160">
        <w:rPr>
          <w:rFonts w:ascii="Arial Narrow" w:hAnsi="Arial Narrow"/>
          <w:sz w:val="22"/>
          <w:szCs w:val="22"/>
          <w:lang w:val="sl-SI"/>
        </w:rPr>
        <w:t xml:space="preserve">Program CLLD določa minimalno in maksimalno višino </w:t>
      </w:r>
      <w:r>
        <w:rPr>
          <w:rFonts w:ascii="Arial Narrow" w:hAnsi="Arial Narrow"/>
          <w:sz w:val="22"/>
          <w:szCs w:val="22"/>
          <w:lang w:val="sl-SI"/>
        </w:rPr>
        <w:t>nepovratnih</w:t>
      </w:r>
      <w:r w:rsidRPr="00A62160">
        <w:rPr>
          <w:rFonts w:ascii="Arial Narrow" w:hAnsi="Arial Narrow"/>
          <w:sz w:val="22"/>
          <w:szCs w:val="22"/>
          <w:lang w:val="sl-SI"/>
        </w:rPr>
        <w:t xml:space="preserve"> sredstev CLLD, ki jih lahko prejme posamezna operacija.</w:t>
      </w:r>
    </w:p>
    <w:p w:rsidR="006C72C9" w:rsidRPr="0026717A" w:rsidRDefault="006C72C9" w:rsidP="006C72C9">
      <w:pPr>
        <w:spacing w:before="0"/>
        <w:rPr>
          <w:rFonts w:ascii="Arial Narrow" w:hAnsi="Arial Narrow"/>
          <w:strike/>
          <w:sz w:val="22"/>
          <w:szCs w:val="22"/>
          <w:lang w:val="sl-SI"/>
        </w:rPr>
      </w:pPr>
    </w:p>
    <w:p w:rsidR="006C72C9" w:rsidRPr="00A62160" w:rsidRDefault="006C72C9" w:rsidP="006C72C9">
      <w:pPr>
        <w:spacing w:before="0"/>
        <w:rPr>
          <w:rFonts w:ascii="Arial Narrow" w:hAnsi="Arial Narrow"/>
          <w:sz w:val="22"/>
          <w:szCs w:val="22"/>
          <w:lang w:val="sl-SI"/>
        </w:rPr>
      </w:pPr>
      <w:r w:rsidRPr="00A62160">
        <w:rPr>
          <w:rFonts w:ascii="Arial Narrow" w:hAnsi="Arial Narrow"/>
          <w:sz w:val="22"/>
          <w:szCs w:val="22"/>
          <w:lang w:val="sl-SI"/>
        </w:rPr>
        <w:t xml:space="preserve">Maksimalna višina </w:t>
      </w:r>
      <w:r>
        <w:rPr>
          <w:rFonts w:ascii="Arial Narrow" w:hAnsi="Arial Narrow"/>
          <w:sz w:val="22"/>
          <w:szCs w:val="22"/>
          <w:lang w:val="sl-SI"/>
        </w:rPr>
        <w:t>nepovratnih</w:t>
      </w:r>
      <w:r w:rsidRPr="00A62160">
        <w:rPr>
          <w:rFonts w:ascii="Arial Narrow" w:hAnsi="Arial Narrow"/>
          <w:sz w:val="22"/>
          <w:szCs w:val="22"/>
          <w:lang w:val="sl-SI"/>
        </w:rPr>
        <w:t xml:space="preserve"> sredstev, ki jih z operacijo lahko zaprosi vlagatelj (vodilni partner/partnerji)</w:t>
      </w:r>
      <w:r>
        <w:rPr>
          <w:rFonts w:ascii="Arial Narrow" w:hAnsi="Arial Narrow"/>
          <w:sz w:val="22"/>
          <w:szCs w:val="22"/>
          <w:lang w:val="sl-SI"/>
        </w:rPr>
        <w:t xml:space="preserve"> </w:t>
      </w:r>
      <w:r w:rsidRPr="00A62160">
        <w:rPr>
          <w:rFonts w:ascii="Arial Narrow" w:hAnsi="Arial Narrow"/>
          <w:sz w:val="22"/>
          <w:szCs w:val="22"/>
          <w:lang w:val="sl-SI"/>
        </w:rPr>
        <w:t>operacije znaša:</w:t>
      </w:r>
    </w:p>
    <w:p w:rsidR="006C72C9" w:rsidRPr="00A62160" w:rsidRDefault="006C72C9" w:rsidP="006C72C9">
      <w:pPr>
        <w:numPr>
          <w:ilvl w:val="0"/>
          <w:numId w:val="7"/>
        </w:numPr>
        <w:spacing w:before="0"/>
        <w:ind w:left="426" w:hanging="426"/>
        <w:rPr>
          <w:rFonts w:ascii="Arial Narrow" w:hAnsi="Arial Narrow"/>
          <w:sz w:val="22"/>
          <w:szCs w:val="22"/>
          <w:lang w:val="sl-SI"/>
        </w:rPr>
      </w:pPr>
      <w:r w:rsidRPr="00A62160">
        <w:rPr>
          <w:rFonts w:ascii="Arial Narrow" w:hAnsi="Arial Narrow"/>
          <w:sz w:val="22"/>
          <w:szCs w:val="22"/>
          <w:lang w:val="sl-SI"/>
        </w:rPr>
        <w:t>za sklad EKSRP: 300.000 EUR,</w:t>
      </w:r>
    </w:p>
    <w:p w:rsidR="006C72C9" w:rsidRPr="00A62160" w:rsidRDefault="006C72C9" w:rsidP="006C72C9">
      <w:pPr>
        <w:numPr>
          <w:ilvl w:val="0"/>
          <w:numId w:val="7"/>
        </w:numPr>
        <w:spacing w:before="0"/>
        <w:ind w:left="426" w:hanging="426"/>
        <w:rPr>
          <w:rFonts w:ascii="Arial Narrow" w:hAnsi="Arial Narrow"/>
          <w:sz w:val="22"/>
          <w:szCs w:val="22"/>
          <w:lang w:val="sl-SI"/>
        </w:rPr>
      </w:pPr>
      <w:r>
        <w:rPr>
          <w:rFonts w:ascii="Arial Narrow" w:hAnsi="Arial Narrow"/>
          <w:sz w:val="22"/>
          <w:szCs w:val="22"/>
          <w:lang w:val="sl-SI"/>
        </w:rPr>
        <w:t>za sklad ESPR:</w:t>
      </w:r>
      <w:r w:rsidRPr="00A62160">
        <w:rPr>
          <w:rFonts w:ascii="Arial Narrow" w:hAnsi="Arial Narrow"/>
          <w:sz w:val="22"/>
          <w:szCs w:val="22"/>
          <w:lang w:val="sl-SI"/>
        </w:rPr>
        <w:t xml:space="preserve"> 200.000 EUR.</w:t>
      </w:r>
    </w:p>
    <w:p w:rsidR="006C72C9" w:rsidRPr="00A62160" w:rsidRDefault="006C72C9" w:rsidP="006C72C9">
      <w:pPr>
        <w:spacing w:before="0"/>
        <w:rPr>
          <w:rFonts w:ascii="Arial Narrow" w:hAnsi="Arial Narrow"/>
          <w:sz w:val="22"/>
          <w:szCs w:val="22"/>
          <w:lang w:val="sl-SI"/>
        </w:rPr>
      </w:pPr>
    </w:p>
    <w:p w:rsidR="006C72C9" w:rsidRPr="00E14732" w:rsidRDefault="006C72C9" w:rsidP="006C72C9">
      <w:pPr>
        <w:pBdr>
          <w:top w:val="single" w:sz="4" w:space="1" w:color="auto"/>
          <w:left w:val="single" w:sz="4" w:space="4" w:color="auto"/>
          <w:bottom w:val="single" w:sz="4" w:space="1" w:color="auto"/>
          <w:right w:val="single" w:sz="4" w:space="4" w:color="auto"/>
        </w:pBdr>
        <w:shd w:val="clear" w:color="auto" w:fill="92CDDC"/>
        <w:spacing w:before="0"/>
        <w:rPr>
          <w:rFonts w:ascii="Arial Narrow" w:hAnsi="Arial Narrow"/>
          <w:b/>
          <w:color w:val="FFFFFF"/>
          <w:sz w:val="22"/>
          <w:szCs w:val="22"/>
          <w:lang w:val="sl-SI"/>
        </w:rPr>
      </w:pPr>
      <w:r w:rsidRPr="00E14732">
        <w:rPr>
          <w:rFonts w:ascii="Arial Narrow" w:hAnsi="Arial Narrow"/>
          <w:b/>
          <w:color w:val="FFFFFF"/>
          <w:sz w:val="22"/>
          <w:szCs w:val="22"/>
          <w:lang w:val="sl-SI"/>
        </w:rPr>
        <w:t>POMEMBNO:</w:t>
      </w:r>
    </w:p>
    <w:p w:rsidR="006C72C9" w:rsidRPr="00A62160" w:rsidRDefault="006C72C9" w:rsidP="006C72C9">
      <w:pPr>
        <w:pBdr>
          <w:top w:val="single" w:sz="4" w:space="1" w:color="auto"/>
          <w:left w:val="single" w:sz="4" w:space="4" w:color="auto"/>
          <w:bottom w:val="single" w:sz="4" w:space="1" w:color="auto"/>
          <w:right w:val="single" w:sz="4" w:space="4" w:color="auto"/>
        </w:pBdr>
        <w:shd w:val="clear" w:color="auto" w:fill="92CDDC"/>
        <w:spacing w:before="0"/>
        <w:rPr>
          <w:rFonts w:ascii="Arial Narrow" w:hAnsi="Arial Narrow"/>
          <w:sz w:val="22"/>
          <w:szCs w:val="22"/>
          <w:lang w:val="sl-SI"/>
        </w:rPr>
      </w:pPr>
      <w:r w:rsidRPr="008F1995">
        <w:rPr>
          <w:rFonts w:ascii="Arial Narrow" w:hAnsi="Arial Narrow"/>
          <w:sz w:val="22"/>
          <w:szCs w:val="22"/>
          <w:lang w:val="sl-SI"/>
        </w:rPr>
        <w:t>Vlagatelj (vodilni partner/partnerji), ki bodo z operacijo zahtevali več nepovratnih sredstev, kot je maksimalno možna donacija na EU sklad, bodo zavrnjeni.</w:t>
      </w:r>
    </w:p>
    <w:p w:rsidR="006C72C9" w:rsidRPr="00F82B72" w:rsidRDefault="006C72C9" w:rsidP="006C72C9">
      <w:pPr>
        <w:pStyle w:val="Naslov2"/>
        <w:numPr>
          <w:ilvl w:val="0"/>
          <w:numId w:val="25"/>
        </w:numPr>
        <w:pBdr>
          <w:top w:val="single" w:sz="24" w:space="0" w:color="DEEAF6"/>
          <w:left w:val="single" w:sz="24" w:space="0" w:color="DEEAF6"/>
          <w:bottom w:val="single" w:sz="24" w:space="0" w:color="DEEAF6"/>
          <w:right w:val="single" w:sz="24" w:space="0" w:color="DEEAF6"/>
        </w:pBdr>
        <w:shd w:val="clear" w:color="auto" w:fill="DEEAF6"/>
        <w:ind w:hanging="720"/>
        <w:rPr>
          <w:rFonts w:ascii="Arial Narrow" w:hAnsi="Arial Narrow"/>
          <w:b/>
          <w:lang w:val="sl-SI"/>
        </w:rPr>
      </w:pPr>
      <w:bookmarkStart w:id="23" w:name="_Toc503247956"/>
      <w:r w:rsidRPr="00F82B72">
        <w:rPr>
          <w:rFonts w:ascii="Arial Narrow" w:hAnsi="Arial Narrow"/>
          <w:b/>
          <w:lang w:val="sl-SI"/>
        </w:rPr>
        <w:t>FAZNOST OPERACIJ, TRAJANJE OPERACIJ IN PRORAČUN OPERACIJ CLLD</w:t>
      </w:r>
      <w:bookmarkEnd w:id="23"/>
    </w:p>
    <w:p w:rsidR="006C72C9" w:rsidRPr="00A95330" w:rsidRDefault="006C72C9" w:rsidP="006C72C9">
      <w:pPr>
        <w:spacing w:before="0"/>
        <w:rPr>
          <w:rFonts w:ascii="Arial Narrow" w:hAnsi="Arial Narrow"/>
          <w:sz w:val="22"/>
          <w:lang w:val="pt-BR"/>
        </w:rPr>
      </w:pPr>
    </w:p>
    <w:p w:rsidR="006C72C9" w:rsidRPr="00245A59" w:rsidRDefault="006C72C9" w:rsidP="006C72C9">
      <w:pPr>
        <w:spacing w:before="0"/>
        <w:rPr>
          <w:rFonts w:ascii="Arial Narrow" w:hAnsi="Arial Narrow"/>
          <w:b/>
          <w:sz w:val="22"/>
          <w:lang w:val="sl-SI"/>
        </w:rPr>
      </w:pPr>
      <w:r w:rsidRPr="00245A59">
        <w:rPr>
          <w:rFonts w:ascii="Arial Narrow" w:hAnsi="Arial Narrow"/>
          <w:b/>
          <w:sz w:val="22"/>
          <w:lang w:val="pt-BR"/>
        </w:rPr>
        <w:t>FAZE OPERACIJE IN TRAJANJE OPERACIJ</w:t>
      </w:r>
    </w:p>
    <w:p w:rsidR="006C72C9" w:rsidRPr="00A62160" w:rsidRDefault="006C72C9" w:rsidP="006C72C9">
      <w:pPr>
        <w:spacing w:before="0"/>
        <w:rPr>
          <w:rFonts w:ascii="Arial Narrow" w:hAnsi="Arial Narrow"/>
          <w:sz w:val="22"/>
          <w:szCs w:val="22"/>
          <w:lang w:val="sl-SI"/>
        </w:rPr>
      </w:pPr>
      <w:r w:rsidRPr="00A62160">
        <w:rPr>
          <w:rFonts w:ascii="Arial Narrow" w:hAnsi="Arial Narrow"/>
          <w:sz w:val="22"/>
          <w:szCs w:val="22"/>
          <w:lang w:val="sl-SI"/>
        </w:rPr>
        <w:t>Vsaka operacija ima lahko največ tri faze.</w:t>
      </w:r>
    </w:p>
    <w:p w:rsidR="006C72C9" w:rsidRPr="00A62160" w:rsidRDefault="006C72C9" w:rsidP="006C72C9">
      <w:pPr>
        <w:spacing w:before="0"/>
        <w:rPr>
          <w:rFonts w:ascii="Arial Narrow" w:hAnsi="Arial Narrow"/>
          <w:sz w:val="22"/>
          <w:szCs w:val="22"/>
          <w:lang w:val="sl-SI"/>
        </w:rPr>
      </w:pPr>
    </w:p>
    <w:p w:rsidR="006C72C9" w:rsidRPr="00A62160" w:rsidRDefault="006C72C9" w:rsidP="006C72C9">
      <w:pPr>
        <w:spacing w:before="0"/>
        <w:rPr>
          <w:rFonts w:ascii="Arial Narrow" w:hAnsi="Arial Narrow"/>
          <w:sz w:val="22"/>
          <w:szCs w:val="22"/>
          <w:lang w:val="sl-SI"/>
        </w:rPr>
      </w:pPr>
      <w:r w:rsidRPr="00A62160">
        <w:rPr>
          <w:rFonts w:ascii="Arial Narrow" w:hAnsi="Arial Narrow"/>
          <w:sz w:val="22"/>
          <w:szCs w:val="22"/>
          <w:lang w:val="sl-SI"/>
        </w:rPr>
        <w:t xml:space="preserve">Vlagatelji se lahko odločijo, da operacijo izvedejo kot celoto le v eni fazi ali pa se odločijo, da operacijo izvedejo v dveh ali treh fazah. </w:t>
      </w:r>
    </w:p>
    <w:p w:rsidR="006C72C9" w:rsidRPr="00A62160" w:rsidRDefault="006C72C9" w:rsidP="006C72C9">
      <w:pPr>
        <w:spacing w:before="0"/>
        <w:rPr>
          <w:rFonts w:ascii="Arial Narrow" w:hAnsi="Arial Narrow"/>
          <w:sz w:val="22"/>
          <w:szCs w:val="22"/>
          <w:lang w:val="sl-SI"/>
        </w:rPr>
      </w:pPr>
    </w:p>
    <w:p w:rsidR="006C72C9" w:rsidRDefault="006C72C9" w:rsidP="006C72C9">
      <w:pPr>
        <w:spacing w:before="0"/>
        <w:rPr>
          <w:rFonts w:ascii="Arial Narrow" w:hAnsi="Arial Narrow"/>
          <w:sz w:val="22"/>
          <w:szCs w:val="22"/>
          <w:lang w:val="sl-SI"/>
        </w:rPr>
      </w:pPr>
      <w:r>
        <w:rPr>
          <w:rFonts w:ascii="Arial Narrow" w:hAnsi="Arial Narrow"/>
          <w:sz w:val="22"/>
          <w:szCs w:val="22"/>
          <w:lang w:val="sl-SI"/>
        </w:rPr>
        <w:t xml:space="preserve">Priporočljivo je da se operacije pričnejo izvajati s </w:t>
      </w:r>
      <w:r w:rsidRPr="00DB5DC2">
        <w:rPr>
          <w:rFonts w:ascii="Arial Narrow" w:hAnsi="Arial Narrow"/>
          <w:b/>
          <w:sz w:val="22"/>
          <w:szCs w:val="22"/>
          <w:lang w:val="sl-SI"/>
        </w:rPr>
        <w:t xml:space="preserve">1. </w:t>
      </w:r>
      <w:r>
        <w:rPr>
          <w:rFonts w:ascii="Arial Narrow" w:hAnsi="Arial Narrow"/>
          <w:b/>
          <w:sz w:val="22"/>
          <w:szCs w:val="22"/>
          <w:lang w:val="sl-SI"/>
        </w:rPr>
        <w:t>9</w:t>
      </w:r>
      <w:r w:rsidRPr="00DB5DC2">
        <w:rPr>
          <w:rFonts w:ascii="Arial Narrow" w:hAnsi="Arial Narrow"/>
          <w:b/>
          <w:sz w:val="22"/>
          <w:szCs w:val="22"/>
          <w:lang w:val="sl-SI"/>
        </w:rPr>
        <w:t>. 2018</w:t>
      </w:r>
      <w:r w:rsidRPr="00A62160">
        <w:rPr>
          <w:rFonts w:ascii="Arial Narrow" w:hAnsi="Arial Narrow"/>
          <w:sz w:val="22"/>
          <w:szCs w:val="22"/>
          <w:lang w:val="sl-SI"/>
        </w:rPr>
        <w:t>.</w:t>
      </w:r>
    </w:p>
    <w:p w:rsidR="006C72C9" w:rsidRPr="00A62160" w:rsidRDefault="006C72C9" w:rsidP="006C72C9">
      <w:pPr>
        <w:spacing w:before="0"/>
        <w:rPr>
          <w:rFonts w:ascii="Arial Narrow" w:hAnsi="Arial Narrow"/>
          <w:sz w:val="22"/>
          <w:szCs w:val="22"/>
          <w:lang w:val="sl-SI"/>
        </w:rPr>
      </w:pPr>
    </w:p>
    <w:p w:rsidR="006C72C9" w:rsidRDefault="006C72C9" w:rsidP="006C72C9">
      <w:pPr>
        <w:spacing w:before="0"/>
        <w:rPr>
          <w:rFonts w:ascii="Arial Narrow" w:hAnsi="Arial Narrow"/>
          <w:sz w:val="22"/>
          <w:szCs w:val="22"/>
          <w:lang w:val="sl-SI"/>
        </w:rPr>
      </w:pPr>
      <w:r w:rsidRPr="00A62160">
        <w:rPr>
          <w:rFonts w:ascii="Arial Narrow" w:hAnsi="Arial Narrow"/>
          <w:sz w:val="22"/>
          <w:szCs w:val="22"/>
          <w:lang w:val="sl-SI"/>
        </w:rPr>
        <w:t xml:space="preserve">Če operacija zahteva </w:t>
      </w:r>
      <w:r>
        <w:rPr>
          <w:rFonts w:ascii="Arial Narrow" w:hAnsi="Arial Narrow"/>
          <w:sz w:val="22"/>
          <w:szCs w:val="22"/>
          <w:lang w:val="sl-SI"/>
        </w:rPr>
        <w:t>sofinanciranje s sredstvi EKSRP,</w:t>
      </w:r>
      <w:r w:rsidRPr="00A62160">
        <w:rPr>
          <w:rFonts w:ascii="Arial Narrow" w:hAnsi="Arial Narrow"/>
          <w:sz w:val="22"/>
          <w:szCs w:val="22"/>
          <w:lang w:val="sl-SI"/>
        </w:rPr>
        <w:t xml:space="preserve"> ESPR v višini 20.000 EUR se operacija obvezno izvede kot celota - le v eni fazi.</w:t>
      </w:r>
    </w:p>
    <w:p w:rsidR="006C72C9" w:rsidRPr="0090286A" w:rsidRDefault="006C72C9" w:rsidP="006C72C9">
      <w:pPr>
        <w:rPr>
          <w:rFonts w:ascii="Arial Narrow" w:hAnsi="Arial Narrow"/>
          <w:sz w:val="22"/>
          <w:szCs w:val="22"/>
          <w:lang w:val="sl-SI"/>
        </w:rPr>
      </w:pPr>
      <w:r w:rsidRPr="0090286A">
        <w:rPr>
          <w:rFonts w:ascii="Arial Narrow" w:hAnsi="Arial Narrow"/>
          <w:sz w:val="22"/>
          <w:szCs w:val="22"/>
          <w:lang w:val="sl-SI"/>
        </w:rPr>
        <w:t>V skladu z 29. členom Uredbe CLLD se operacija ne sme začeti izvajati pred obdobjem upravičenosti, v skladu s posebnimi pogoji sklada, to je po izdaji odločbe s strani na AKTRSP.</w:t>
      </w:r>
    </w:p>
    <w:p w:rsidR="006C72C9" w:rsidRPr="0090286A" w:rsidRDefault="006C72C9" w:rsidP="006C72C9">
      <w:pPr>
        <w:spacing w:before="0"/>
        <w:rPr>
          <w:rFonts w:ascii="Arial Narrow" w:hAnsi="Arial Narrow"/>
          <w:sz w:val="22"/>
          <w:szCs w:val="22"/>
          <w:lang w:val="sl-SI"/>
        </w:rPr>
      </w:pPr>
    </w:p>
    <w:p w:rsidR="006C72C9" w:rsidRPr="0090286A" w:rsidRDefault="006C72C9" w:rsidP="006C72C9">
      <w:pPr>
        <w:spacing w:before="0"/>
        <w:rPr>
          <w:rFonts w:ascii="Arial Narrow" w:hAnsi="Arial Narrow"/>
          <w:sz w:val="22"/>
          <w:szCs w:val="22"/>
          <w:lang w:val="sl-SI"/>
        </w:rPr>
      </w:pPr>
      <w:r w:rsidRPr="0090286A">
        <w:rPr>
          <w:rFonts w:ascii="Arial Narrow" w:hAnsi="Arial Narrow"/>
          <w:sz w:val="22"/>
          <w:szCs w:val="22"/>
          <w:lang w:val="sl-SI"/>
        </w:rPr>
        <w:t xml:space="preserve">Upravičenec mora izvesti operacijo najpozneje v treh letih od pravnomočnosti odločbe o potrditvi operacije s strani ARSKTRP. Obdobje trajanja operacije mora vključevati čas za izvedbo glavnih aktivnosti ter čas za administrativni zaključek operacije. </w:t>
      </w:r>
    </w:p>
    <w:p w:rsidR="006C72C9" w:rsidRDefault="006C72C9" w:rsidP="006C72C9">
      <w:pPr>
        <w:spacing w:before="0"/>
        <w:rPr>
          <w:rFonts w:ascii="Meta" w:eastAsia="Times New Roman" w:hAnsi="Meta" w:cs="Arial"/>
          <w:sz w:val="22"/>
          <w:szCs w:val="22"/>
          <w:lang w:val="sl-SI" w:eastAsia="sl-SI" w:bidi="ar-SA"/>
        </w:rPr>
      </w:pPr>
    </w:p>
    <w:p w:rsidR="006C72C9" w:rsidRPr="0090286A" w:rsidRDefault="006C72C9" w:rsidP="006C72C9">
      <w:pPr>
        <w:spacing w:before="0"/>
        <w:rPr>
          <w:rFonts w:ascii="Arial Narrow" w:eastAsia="Times New Roman" w:hAnsi="Arial Narrow" w:cs="Arial"/>
          <w:sz w:val="22"/>
          <w:szCs w:val="22"/>
          <w:lang w:val="sl-SI" w:eastAsia="sl-SI" w:bidi="ar-SA"/>
        </w:rPr>
      </w:pPr>
      <w:r w:rsidRPr="0090286A">
        <w:rPr>
          <w:rFonts w:ascii="Arial Narrow" w:eastAsia="Times New Roman" w:hAnsi="Arial Narrow" w:cs="Arial"/>
          <w:sz w:val="22"/>
          <w:szCs w:val="22"/>
          <w:lang w:val="sl-SI" w:eastAsia="sl-SI" w:bidi="ar-SA"/>
        </w:rPr>
        <w:t>Pri načrtovanju terminskega plana upoštevajte, da mora Vodilni partner Posoški razvojni center dobiti v pregled zahtevek najmanj 30 dni pred rokom oddaje zahtevka na ARSKTRP.</w:t>
      </w:r>
    </w:p>
    <w:p w:rsidR="006C72C9" w:rsidRDefault="006C72C9" w:rsidP="006C72C9">
      <w:pPr>
        <w:spacing w:before="0"/>
        <w:rPr>
          <w:rFonts w:ascii="Arial Narrow" w:hAnsi="Arial Narrow"/>
          <w:sz w:val="22"/>
          <w:szCs w:val="22"/>
          <w:lang w:val="sl-SI"/>
        </w:rPr>
      </w:pPr>
    </w:p>
    <w:p w:rsidR="006C72C9" w:rsidRDefault="006C72C9" w:rsidP="006C72C9">
      <w:pPr>
        <w:spacing w:before="0"/>
        <w:rPr>
          <w:rFonts w:ascii="Arial Narrow" w:hAnsi="Arial Narrow"/>
          <w:sz w:val="22"/>
          <w:szCs w:val="22"/>
          <w:lang w:val="sl-SI"/>
        </w:rPr>
      </w:pPr>
    </w:p>
    <w:p w:rsidR="006C72C9" w:rsidRDefault="006C72C9" w:rsidP="006C72C9">
      <w:pPr>
        <w:spacing w:before="0"/>
        <w:rPr>
          <w:rFonts w:ascii="Arial Narrow" w:hAnsi="Arial Narrow"/>
          <w:sz w:val="22"/>
          <w:szCs w:val="22"/>
          <w:lang w:val="sl-SI"/>
        </w:rPr>
      </w:pPr>
    </w:p>
    <w:p w:rsidR="006C72C9" w:rsidRDefault="006C72C9" w:rsidP="006C72C9">
      <w:pPr>
        <w:spacing w:before="0"/>
        <w:rPr>
          <w:rFonts w:ascii="Arial Narrow" w:hAnsi="Arial Narrow"/>
          <w:sz w:val="22"/>
          <w:szCs w:val="22"/>
          <w:lang w:val="sl-SI"/>
        </w:rPr>
      </w:pPr>
    </w:p>
    <w:p w:rsidR="006C72C9" w:rsidRDefault="006C72C9" w:rsidP="006C72C9">
      <w:pPr>
        <w:spacing w:before="0"/>
        <w:rPr>
          <w:rFonts w:ascii="Arial Narrow" w:hAnsi="Arial Narrow"/>
          <w:sz w:val="22"/>
          <w:szCs w:val="22"/>
          <w:lang w:val="sl-SI"/>
        </w:rPr>
      </w:pPr>
    </w:p>
    <w:p w:rsidR="006C72C9" w:rsidRDefault="006C72C9" w:rsidP="006C72C9">
      <w:pPr>
        <w:spacing w:before="0"/>
        <w:rPr>
          <w:rFonts w:ascii="Arial Narrow" w:hAnsi="Arial Narrow"/>
          <w:sz w:val="22"/>
          <w:szCs w:val="22"/>
          <w:lang w:val="sl-SI"/>
        </w:rPr>
      </w:pPr>
    </w:p>
    <w:p w:rsidR="006C72C9" w:rsidRDefault="006C72C9" w:rsidP="006C72C9">
      <w:pPr>
        <w:spacing w:before="0"/>
        <w:rPr>
          <w:rFonts w:ascii="Arial Narrow" w:hAnsi="Arial Narrow"/>
          <w:sz w:val="22"/>
          <w:szCs w:val="22"/>
          <w:lang w:val="sl-SI"/>
        </w:rPr>
      </w:pPr>
    </w:p>
    <w:p w:rsidR="006C72C9" w:rsidRDefault="006C72C9" w:rsidP="006C72C9">
      <w:pPr>
        <w:spacing w:before="0"/>
        <w:rPr>
          <w:rFonts w:ascii="Arial Narrow" w:hAnsi="Arial Narrow"/>
          <w:sz w:val="22"/>
          <w:szCs w:val="22"/>
          <w:lang w:val="sl-SI"/>
        </w:rPr>
      </w:pPr>
    </w:p>
    <w:p w:rsidR="006C72C9" w:rsidRPr="00A62160" w:rsidRDefault="006C72C9" w:rsidP="006C72C9">
      <w:pPr>
        <w:spacing w:before="0"/>
        <w:rPr>
          <w:rFonts w:ascii="Arial Narrow" w:hAnsi="Arial Narrow"/>
          <w:sz w:val="22"/>
          <w:szCs w:val="22"/>
          <w:lang w:val="sl-SI"/>
        </w:rPr>
      </w:pPr>
    </w:p>
    <w:p w:rsidR="006C72C9" w:rsidRPr="005E60E6" w:rsidRDefault="006C72C9" w:rsidP="006C72C9">
      <w:pPr>
        <w:pStyle w:val="Naslov2"/>
        <w:numPr>
          <w:ilvl w:val="0"/>
          <w:numId w:val="25"/>
        </w:numPr>
        <w:pBdr>
          <w:top w:val="single" w:sz="24" w:space="0" w:color="DEEAF6"/>
          <w:left w:val="single" w:sz="24" w:space="0" w:color="DEEAF6"/>
          <w:bottom w:val="single" w:sz="24" w:space="0" w:color="DEEAF6"/>
          <w:right w:val="single" w:sz="24" w:space="0" w:color="DEEAF6"/>
        </w:pBdr>
        <w:shd w:val="clear" w:color="auto" w:fill="DEEAF6"/>
        <w:ind w:hanging="720"/>
        <w:rPr>
          <w:rFonts w:ascii="Arial Narrow" w:hAnsi="Arial Narrow"/>
          <w:b/>
          <w:lang w:val="sl-SI"/>
        </w:rPr>
      </w:pPr>
      <w:bookmarkStart w:id="24" w:name="_Toc503247957"/>
      <w:r w:rsidRPr="005E60E6">
        <w:rPr>
          <w:rFonts w:ascii="Arial Narrow" w:hAnsi="Arial Narrow"/>
          <w:b/>
          <w:lang w:val="sl-SI"/>
        </w:rPr>
        <w:lastRenderedPageBreak/>
        <w:t>VIŠINA DONACIJSKIH SREDSTEV CLLD IN PRORAČUN OPERACIJE</w:t>
      </w:r>
      <w:bookmarkEnd w:id="24"/>
    </w:p>
    <w:p w:rsidR="006C72C9" w:rsidRPr="00A62160" w:rsidRDefault="006C72C9" w:rsidP="006C72C9">
      <w:pPr>
        <w:spacing w:before="0"/>
        <w:ind w:left="720"/>
        <w:rPr>
          <w:rFonts w:ascii="Arial Narrow" w:hAnsi="Arial Narrow"/>
          <w:sz w:val="22"/>
          <w:szCs w:val="22"/>
          <w:lang w:val="sl-SI"/>
        </w:rPr>
      </w:pPr>
    </w:p>
    <w:p w:rsidR="006C72C9" w:rsidRPr="00A62160" w:rsidRDefault="006C72C9" w:rsidP="006C72C9">
      <w:pPr>
        <w:spacing w:before="0"/>
        <w:rPr>
          <w:rFonts w:ascii="Arial Narrow" w:hAnsi="Arial Narrow"/>
          <w:sz w:val="22"/>
          <w:szCs w:val="22"/>
          <w:lang w:val="sl-SI"/>
        </w:rPr>
      </w:pPr>
      <w:r w:rsidRPr="00A62160">
        <w:rPr>
          <w:rFonts w:ascii="Arial Narrow" w:hAnsi="Arial Narrow"/>
          <w:sz w:val="22"/>
          <w:szCs w:val="22"/>
          <w:lang w:val="sl-SI"/>
        </w:rPr>
        <w:t>Iz sredstev programa CLLD se f</w:t>
      </w:r>
      <w:r>
        <w:rPr>
          <w:rFonts w:ascii="Arial Narrow" w:hAnsi="Arial Narrow"/>
          <w:sz w:val="22"/>
          <w:szCs w:val="22"/>
          <w:lang w:val="sl-SI"/>
        </w:rPr>
        <w:t xml:space="preserve">inancirajo upravičeni stroški </w:t>
      </w:r>
      <w:r w:rsidRPr="00A62160">
        <w:rPr>
          <w:rFonts w:ascii="Arial Narrow" w:hAnsi="Arial Narrow"/>
          <w:sz w:val="22"/>
          <w:szCs w:val="22"/>
          <w:lang w:val="sl-SI"/>
        </w:rPr>
        <w:t>operacij. Višina sofinanciranja upravičenih stroškov operacij se razlikuje glede na EU sklad, ki financira program CLLD, in sicer:</w:t>
      </w:r>
    </w:p>
    <w:p w:rsidR="006C72C9" w:rsidRPr="00A62160" w:rsidRDefault="006C72C9" w:rsidP="006C72C9">
      <w:pPr>
        <w:numPr>
          <w:ilvl w:val="0"/>
          <w:numId w:val="7"/>
        </w:numPr>
        <w:spacing w:before="0"/>
        <w:ind w:left="426" w:hanging="426"/>
        <w:rPr>
          <w:rFonts w:ascii="Arial Narrow" w:hAnsi="Arial Narrow"/>
          <w:sz w:val="22"/>
          <w:szCs w:val="22"/>
          <w:lang w:val="sl-SI"/>
        </w:rPr>
      </w:pPr>
      <w:r w:rsidRPr="00A62160">
        <w:rPr>
          <w:rFonts w:ascii="Arial Narrow" w:hAnsi="Arial Narrow"/>
          <w:sz w:val="22"/>
          <w:szCs w:val="22"/>
          <w:lang w:val="sl-SI"/>
        </w:rPr>
        <w:t>EKSPR: 85 % sofinanciranje</w:t>
      </w:r>
      <w:r>
        <w:rPr>
          <w:rFonts w:ascii="Arial Narrow" w:hAnsi="Arial Narrow"/>
          <w:sz w:val="22"/>
          <w:szCs w:val="22"/>
          <w:lang w:val="sl-SI"/>
        </w:rPr>
        <w:t xml:space="preserve"> skupnih upravičenih stroškov </w:t>
      </w:r>
      <w:r w:rsidRPr="00A62160">
        <w:rPr>
          <w:rFonts w:ascii="Arial Narrow" w:hAnsi="Arial Narrow"/>
          <w:sz w:val="22"/>
          <w:szCs w:val="22"/>
          <w:lang w:val="sl-SI"/>
        </w:rPr>
        <w:t>operacije,</w:t>
      </w:r>
    </w:p>
    <w:p w:rsidR="006C72C9" w:rsidRPr="00A62160" w:rsidRDefault="006C72C9" w:rsidP="006C72C9">
      <w:pPr>
        <w:numPr>
          <w:ilvl w:val="0"/>
          <w:numId w:val="7"/>
        </w:numPr>
        <w:spacing w:before="0"/>
        <w:ind w:left="426" w:hanging="426"/>
        <w:rPr>
          <w:rFonts w:ascii="Arial Narrow" w:hAnsi="Arial Narrow"/>
          <w:sz w:val="22"/>
          <w:szCs w:val="22"/>
          <w:lang w:val="sl-SI"/>
        </w:rPr>
      </w:pPr>
      <w:r w:rsidRPr="00A62160">
        <w:rPr>
          <w:rFonts w:ascii="Arial Narrow" w:hAnsi="Arial Narrow"/>
          <w:sz w:val="22"/>
          <w:szCs w:val="22"/>
          <w:lang w:val="sl-SI"/>
        </w:rPr>
        <w:t>ESPR: 50 % sofinanciranje skupnih upravičenih stroškov operacije za profitne operacije,</w:t>
      </w:r>
    </w:p>
    <w:p w:rsidR="006C72C9" w:rsidRPr="00A62160" w:rsidRDefault="006C72C9" w:rsidP="006C72C9">
      <w:pPr>
        <w:numPr>
          <w:ilvl w:val="0"/>
          <w:numId w:val="7"/>
        </w:numPr>
        <w:spacing w:before="0"/>
        <w:ind w:left="426" w:hanging="426"/>
        <w:rPr>
          <w:rFonts w:ascii="Arial Narrow" w:hAnsi="Arial Narrow"/>
          <w:sz w:val="22"/>
          <w:szCs w:val="22"/>
          <w:lang w:val="sl-SI"/>
        </w:rPr>
      </w:pPr>
      <w:r w:rsidRPr="00A62160">
        <w:rPr>
          <w:rFonts w:ascii="Arial Narrow" w:hAnsi="Arial Narrow"/>
          <w:sz w:val="22"/>
          <w:szCs w:val="22"/>
          <w:lang w:val="sl-SI"/>
        </w:rPr>
        <w:t>ESPR: do 85 % ali 100 % sofinanciranje skupnih upravičenih stroškov operacij za operacije skupnega pomena.</w:t>
      </w:r>
    </w:p>
    <w:p w:rsidR="006C72C9" w:rsidRPr="00A62160" w:rsidRDefault="006C72C9" w:rsidP="006C72C9">
      <w:pPr>
        <w:spacing w:before="0"/>
        <w:rPr>
          <w:rFonts w:ascii="Arial Narrow" w:hAnsi="Arial Narrow"/>
          <w:sz w:val="22"/>
          <w:szCs w:val="22"/>
          <w:lang w:val="sl-SI"/>
        </w:rPr>
      </w:pPr>
    </w:p>
    <w:p w:rsidR="006C72C9" w:rsidRPr="00A62160" w:rsidRDefault="006C72C9" w:rsidP="006C72C9">
      <w:pPr>
        <w:spacing w:before="0"/>
        <w:rPr>
          <w:rFonts w:ascii="Arial Narrow" w:hAnsi="Arial Narrow"/>
          <w:sz w:val="22"/>
          <w:szCs w:val="22"/>
          <w:lang w:val="sl-SI"/>
        </w:rPr>
      </w:pPr>
      <w:r w:rsidRPr="00A62160">
        <w:rPr>
          <w:rFonts w:ascii="Arial Narrow" w:hAnsi="Arial Narrow"/>
          <w:sz w:val="22"/>
          <w:szCs w:val="22"/>
          <w:lang w:val="sl-SI"/>
        </w:rPr>
        <w:t xml:space="preserve">V programu CLLD lahko sodelujejo operacije katerih </w:t>
      </w:r>
      <w:r>
        <w:rPr>
          <w:rFonts w:ascii="Arial Narrow" w:hAnsi="Arial Narrow"/>
          <w:sz w:val="22"/>
          <w:szCs w:val="22"/>
          <w:lang w:val="sl-SI"/>
        </w:rPr>
        <w:t>zaprošeni znesek sredstev EKSRP in ESPR ni nižji od 2</w:t>
      </w:r>
      <w:r w:rsidRPr="00A62160">
        <w:rPr>
          <w:rFonts w:ascii="Arial Narrow" w:hAnsi="Arial Narrow"/>
          <w:sz w:val="22"/>
          <w:szCs w:val="22"/>
          <w:lang w:val="sl-SI"/>
        </w:rPr>
        <w:t>.000 EUR. Najvišji možni zaprošeni znesek sredstev za operacije je pri sredstvih EKSRP 300.000 EUR, pr</w:t>
      </w:r>
      <w:r>
        <w:rPr>
          <w:rFonts w:ascii="Arial Narrow" w:hAnsi="Arial Narrow"/>
          <w:sz w:val="22"/>
          <w:szCs w:val="22"/>
          <w:lang w:val="sl-SI"/>
        </w:rPr>
        <w:t>i sredstvih ESPR pa 200.000 EUR</w:t>
      </w:r>
      <w:r w:rsidRPr="00A62160">
        <w:rPr>
          <w:rFonts w:ascii="Arial Narrow" w:hAnsi="Arial Narrow"/>
          <w:sz w:val="22"/>
          <w:szCs w:val="22"/>
          <w:lang w:val="sl-SI"/>
        </w:rPr>
        <w:t>.</w:t>
      </w:r>
    </w:p>
    <w:p w:rsidR="006C72C9" w:rsidRPr="00A62160" w:rsidRDefault="006C72C9" w:rsidP="006C72C9">
      <w:pPr>
        <w:spacing w:before="0"/>
        <w:rPr>
          <w:rFonts w:ascii="Arial Narrow" w:hAnsi="Arial Narrow"/>
          <w:sz w:val="22"/>
          <w:szCs w:val="22"/>
          <w:lang w:val="sl-SI"/>
        </w:rPr>
      </w:pPr>
    </w:p>
    <w:p w:rsidR="006C72C9" w:rsidRPr="00A62160" w:rsidRDefault="006C72C9" w:rsidP="006C72C9">
      <w:pPr>
        <w:spacing w:before="0"/>
        <w:rPr>
          <w:rFonts w:ascii="Arial Narrow" w:hAnsi="Arial Narrow"/>
          <w:sz w:val="22"/>
          <w:szCs w:val="22"/>
          <w:lang w:val="sl-SI"/>
        </w:rPr>
      </w:pPr>
      <w:r w:rsidRPr="00A62160">
        <w:rPr>
          <w:rFonts w:ascii="Arial Narrow" w:hAnsi="Arial Narrow"/>
          <w:sz w:val="22"/>
          <w:szCs w:val="22"/>
          <w:lang w:val="sl-SI"/>
        </w:rPr>
        <w:t>Priporočamo, da partnerji realno planirajo proračun operacije. To velja tako za planiranje neto upravičenih stroškov za delo kadrov – uporabite dejanske stroške plač (bruto bruto s prehrano in prevozom in/ali stroške prispevkov (npr. za samostojne podjetnike) (ne t.i. željenih plač, prispevkov) z realno oceno porabe časa za izvedbo aktivnosti (npr. priprava delavnice 8 ur, izvedba delavnice 8 ur), kot tudi za planiranje ostalih neto upravičenih stroškov operacije (ne uporabljajte t.i. željenih cen temveč realno preverite stanje na trgu - ponudbe).</w:t>
      </w:r>
    </w:p>
    <w:p w:rsidR="006C72C9" w:rsidRPr="00A62160" w:rsidRDefault="006C72C9" w:rsidP="006C72C9">
      <w:pPr>
        <w:spacing w:before="0"/>
        <w:rPr>
          <w:rFonts w:ascii="Arial Narrow" w:hAnsi="Arial Narrow"/>
          <w:sz w:val="22"/>
          <w:szCs w:val="22"/>
          <w:lang w:val="sl-SI"/>
        </w:rPr>
      </w:pPr>
    </w:p>
    <w:p w:rsidR="006C72C9" w:rsidRPr="00A62160" w:rsidRDefault="006C72C9" w:rsidP="006C72C9">
      <w:pPr>
        <w:spacing w:before="0"/>
        <w:rPr>
          <w:rFonts w:ascii="Arial Narrow" w:hAnsi="Arial Narrow"/>
          <w:sz w:val="22"/>
          <w:szCs w:val="22"/>
          <w:lang w:val="sl-SI"/>
        </w:rPr>
      </w:pPr>
      <w:r w:rsidRPr="00A62160">
        <w:rPr>
          <w:rFonts w:ascii="Arial Narrow" w:hAnsi="Arial Narrow"/>
          <w:sz w:val="22"/>
          <w:szCs w:val="22"/>
          <w:lang w:val="sl-SI"/>
        </w:rPr>
        <w:t>V primeru, da so neto upravičeni stroški za posamezno aktivnost/partnerja višji kot je lahko maksimaln</w:t>
      </w:r>
      <w:r>
        <w:rPr>
          <w:rFonts w:ascii="Arial Narrow" w:hAnsi="Arial Narrow"/>
          <w:sz w:val="22"/>
          <w:szCs w:val="22"/>
          <w:lang w:val="sl-SI"/>
        </w:rPr>
        <w:t xml:space="preserve">a donacija po EU skladu (EKSRP </w:t>
      </w:r>
      <w:r w:rsidRPr="00A62160">
        <w:rPr>
          <w:rFonts w:ascii="Arial Narrow" w:hAnsi="Arial Narrow"/>
          <w:sz w:val="22"/>
          <w:szCs w:val="22"/>
          <w:lang w:val="sl-SI"/>
        </w:rPr>
        <w:t>– 300.000 EUR, ESPR 200.000 EUR) lahko vlagatelji zaprosijo za maksimalno višino sredstev po EU skladu, ostali del neto upravičenih stroškov (t.i. presežni upravičeni stroški) pa krijejo iz lastnih sredstev. Ravno tako partnerji iz lastnih sredstev krijejo celoten DDV (le ta ne spada med upravičene stroške operacije, DDV je neupravičen strošek).</w:t>
      </w:r>
    </w:p>
    <w:p w:rsidR="006C72C9" w:rsidRPr="00A62160" w:rsidRDefault="006C72C9" w:rsidP="006C72C9">
      <w:pPr>
        <w:spacing w:before="0"/>
        <w:rPr>
          <w:rFonts w:ascii="Arial Narrow" w:hAnsi="Arial Narrow"/>
          <w:sz w:val="22"/>
          <w:szCs w:val="22"/>
          <w:lang w:val="sl-SI"/>
        </w:rPr>
      </w:pPr>
    </w:p>
    <w:p w:rsidR="006C72C9" w:rsidRPr="00A62160" w:rsidRDefault="006C72C9" w:rsidP="006C72C9">
      <w:pPr>
        <w:spacing w:before="0"/>
        <w:rPr>
          <w:rFonts w:ascii="Arial Narrow" w:hAnsi="Arial Narrow"/>
          <w:sz w:val="22"/>
          <w:szCs w:val="22"/>
          <w:lang w:val="sl-SI"/>
        </w:rPr>
      </w:pPr>
      <w:r w:rsidRPr="00A62160">
        <w:rPr>
          <w:rFonts w:ascii="Arial Narrow" w:hAnsi="Arial Narrow"/>
          <w:sz w:val="22"/>
          <w:szCs w:val="22"/>
          <w:lang w:val="sl-SI"/>
        </w:rPr>
        <w:t>Pri neto upravičenih stroških za kadre realno ocenite delo kadrov pri izvedbi posameznih aktivnosti (npr. izvedba delavnice, če jo izvedejo zaposleni je priporočen</w:t>
      </w:r>
      <w:r>
        <w:rPr>
          <w:rFonts w:ascii="Arial Narrow" w:hAnsi="Arial Narrow"/>
          <w:sz w:val="22"/>
          <w:szCs w:val="22"/>
          <w:lang w:val="sl-SI"/>
        </w:rPr>
        <w:t>o, da se, v kolikor so le Power</w:t>
      </w:r>
      <w:r w:rsidRPr="00A62160">
        <w:rPr>
          <w:rFonts w:ascii="Arial Narrow" w:hAnsi="Arial Narrow"/>
          <w:sz w:val="22"/>
          <w:szCs w:val="22"/>
          <w:lang w:val="sl-SI"/>
        </w:rPr>
        <w:t>Point prezentacije priporoča maksimalno 1 dan za pripravo delavnice in 1 dan za izvedbo delavnice).</w:t>
      </w:r>
    </w:p>
    <w:p w:rsidR="006C72C9" w:rsidRPr="00A62160" w:rsidRDefault="006C72C9" w:rsidP="006C72C9">
      <w:pPr>
        <w:spacing w:before="0"/>
        <w:rPr>
          <w:rFonts w:ascii="Arial Narrow" w:hAnsi="Arial Narrow"/>
          <w:sz w:val="22"/>
          <w:szCs w:val="22"/>
          <w:lang w:val="sl-SI"/>
        </w:rPr>
      </w:pPr>
    </w:p>
    <w:p w:rsidR="006C72C9" w:rsidRDefault="006C72C9" w:rsidP="006C72C9">
      <w:pPr>
        <w:spacing w:before="0"/>
        <w:rPr>
          <w:rFonts w:ascii="Arial Narrow" w:hAnsi="Arial Narrow"/>
          <w:sz w:val="22"/>
          <w:szCs w:val="22"/>
          <w:lang w:val="sl-SI"/>
        </w:rPr>
      </w:pPr>
      <w:r w:rsidRPr="00A62160">
        <w:rPr>
          <w:rFonts w:ascii="Arial Narrow" w:hAnsi="Arial Narrow"/>
          <w:sz w:val="22"/>
          <w:szCs w:val="22"/>
          <w:lang w:val="sl-SI"/>
        </w:rPr>
        <w:t>Pri neto upravičenih stroških za t.i. zunanje stroške (storitve, naložbe,..) se pri planiranju proračuna operacije upoštevajo vrednosti najnižje ponudbe.</w:t>
      </w:r>
    </w:p>
    <w:p w:rsidR="006C72C9" w:rsidRPr="00A62160" w:rsidRDefault="006C72C9" w:rsidP="006C72C9">
      <w:pPr>
        <w:spacing w:before="0"/>
        <w:rPr>
          <w:rFonts w:ascii="Arial Narrow" w:hAnsi="Arial Narrow"/>
          <w:sz w:val="22"/>
          <w:szCs w:val="22"/>
          <w:lang w:val="sl-SI"/>
        </w:rPr>
      </w:pPr>
    </w:p>
    <w:p w:rsidR="006C72C9" w:rsidRPr="00A62160" w:rsidRDefault="006C72C9" w:rsidP="006C72C9">
      <w:pPr>
        <w:spacing w:before="0"/>
        <w:rPr>
          <w:rFonts w:ascii="Arial Narrow" w:hAnsi="Arial Narrow"/>
          <w:sz w:val="22"/>
          <w:szCs w:val="22"/>
          <w:lang w:val="sl-SI"/>
        </w:rPr>
      </w:pPr>
      <w:r w:rsidRPr="00A62160">
        <w:rPr>
          <w:rFonts w:ascii="Arial Narrow" w:hAnsi="Arial Narrow"/>
          <w:sz w:val="22"/>
          <w:szCs w:val="22"/>
          <w:lang w:val="sl-SI"/>
        </w:rPr>
        <w:t>V primeru, da bodo pri izvedbi operacij nastali nižji neto upravičeni stroški kot zapisani v vlogi, bodo ta sredstva za partnerje in za LAS izgubljena (izjemoma je možna sprememba projekta z obrazložitvijo).</w:t>
      </w:r>
    </w:p>
    <w:p w:rsidR="006C72C9" w:rsidRPr="00A62160" w:rsidRDefault="006C72C9" w:rsidP="006C72C9">
      <w:pPr>
        <w:spacing w:before="0"/>
        <w:rPr>
          <w:rFonts w:ascii="Arial Narrow" w:hAnsi="Arial Narrow"/>
          <w:sz w:val="22"/>
          <w:szCs w:val="22"/>
          <w:lang w:val="sl-SI"/>
        </w:rPr>
      </w:pPr>
    </w:p>
    <w:p w:rsidR="006C72C9" w:rsidRPr="00A62160" w:rsidRDefault="006C72C9" w:rsidP="006C72C9">
      <w:pPr>
        <w:spacing w:before="0"/>
        <w:rPr>
          <w:rFonts w:ascii="Arial Narrow" w:hAnsi="Arial Narrow"/>
          <w:sz w:val="22"/>
          <w:szCs w:val="22"/>
          <w:lang w:val="sl-SI"/>
        </w:rPr>
      </w:pPr>
      <w:r w:rsidRPr="00A62160">
        <w:rPr>
          <w:rFonts w:ascii="Arial Narrow" w:hAnsi="Arial Narrow"/>
          <w:sz w:val="22"/>
          <w:szCs w:val="22"/>
          <w:lang w:val="sl-SI"/>
        </w:rPr>
        <w:t xml:space="preserve">V primeru, da bodo pri izvedbi operacije nastali višji neto upravičeni stroški kot so zapisani v vlogi, </w:t>
      </w:r>
      <w:r>
        <w:rPr>
          <w:rFonts w:ascii="Arial Narrow" w:hAnsi="Arial Narrow"/>
          <w:sz w:val="22"/>
          <w:szCs w:val="22"/>
          <w:lang w:val="sl-SI"/>
        </w:rPr>
        <w:t>nepovratna</w:t>
      </w:r>
      <w:r w:rsidRPr="00A62160">
        <w:rPr>
          <w:rFonts w:ascii="Arial Narrow" w:hAnsi="Arial Narrow"/>
          <w:sz w:val="22"/>
          <w:szCs w:val="22"/>
          <w:lang w:val="sl-SI"/>
        </w:rPr>
        <w:t xml:space="preserve"> sredstva ostajajo enaka kot zapisana v vlogi (izjemoma je možna sprememba projekta – z obrazložitvijo).</w:t>
      </w:r>
    </w:p>
    <w:p w:rsidR="006C72C9" w:rsidRPr="00A62160" w:rsidRDefault="006C72C9" w:rsidP="006C72C9">
      <w:pPr>
        <w:spacing w:before="0"/>
        <w:rPr>
          <w:rFonts w:ascii="Arial Narrow" w:hAnsi="Arial Narrow"/>
          <w:sz w:val="22"/>
          <w:szCs w:val="22"/>
          <w:lang w:val="sl-SI"/>
        </w:rPr>
      </w:pPr>
    </w:p>
    <w:p w:rsidR="006C72C9" w:rsidRPr="00A62160" w:rsidRDefault="006C72C9" w:rsidP="006C72C9">
      <w:pPr>
        <w:spacing w:before="0"/>
        <w:rPr>
          <w:rFonts w:ascii="Arial Narrow" w:hAnsi="Arial Narrow"/>
          <w:sz w:val="22"/>
          <w:szCs w:val="22"/>
          <w:lang w:val="sl-SI"/>
        </w:rPr>
      </w:pPr>
      <w:r w:rsidRPr="00A62160">
        <w:rPr>
          <w:rFonts w:ascii="Arial Narrow" w:hAnsi="Arial Narrow"/>
          <w:sz w:val="22"/>
          <w:szCs w:val="22"/>
          <w:lang w:val="sl-SI"/>
        </w:rPr>
        <w:t>V primeru proračuna (neto upravičeni stroški)</w:t>
      </w:r>
      <w:r>
        <w:rPr>
          <w:rFonts w:ascii="Arial Narrow" w:hAnsi="Arial Narrow"/>
          <w:sz w:val="22"/>
          <w:szCs w:val="22"/>
          <w:lang w:val="sl-SI"/>
        </w:rPr>
        <w:t>,</w:t>
      </w:r>
      <w:r w:rsidRPr="00A62160">
        <w:rPr>
          <w:rFonts w:ascii="Arial Narrow" w:hAnsi="Arial Narrow"/>
          <w:sz w:val="22"/>
          <w:szCs w:val="22"/>
          <w:lang w:val="sl-SI"/>
        </w:rPr>
        <w:t xml:space="preserve"> ki je višji od maksimalno možnih </w:t>
      </w:r>
      <w:r>
        <w:rPr>
          <w:rFonts w:ascii="Arial Narrow" w:hAnsi="Arial Narrow"/>
          <w:sz w:val="22"/>
          <w:szCs w:val="22"/>
          <w:lang w:val="sl-SI"/>
        </w:rPr>
        <w:t>nepovratnih</w:t>
      </w:r>
      <w:r w:rsidRPr="00A62160">
        <w:rPr>
          <w:rFonts w:ascii="Arial Narrow" w:hAnsi="Arial Narrow"/>
          <w:sz w:val="22"/>
          <w:szCs w:val="22"/>
          <w:lang w:val="sl-SI"/>
        </w:rPr>
        <w:t xml:space="preserve"> sredstev po EU skladu ali ukrepu priporočamo, da vsi partnerji zvišajo delež lastnih sredstev v proračunu operacije v istih procentih.</w:t>
      </w:r>
    </w:p>
    <w:p w:rsidR="006C72C9" w:rsidRPr="00A62160" w:rsidRDefault="006C72C9" w:rsidP="006C72C9">
      <w:pPr>
        <w:spacing w:before="0"/>
        <w:rPr>
          <w:rFonts w:ascii="Arial Narrow" w:hAnsi="Arial Narrow"/>
          <w:sz w:val="22"/>
          <w:szCs w:val="22"/>
          <w:lang w:val="sl-SI"/>
        </w:rPr>
      </w:pPr>
    </w:p>
    <w:p w:rsidR="006C72C9" w:rsidRPr="00A62160" w:rsidRDefault="006C72C9" w:rsidP="006C72C9">
      <w:pPr>
        <w:spacing w:before="0"/>
        <w:rPr>
          <w:rFonts w:ascii="Arial Narrow" w:hAnsi="Arial Narrow"/>
          <w:sz w:val="22"/>
          <w:szCs w:val="22"/>
          <w:lang w:val="sl-SI"/>
        </w:rPr>
      </w:pPr>
      <w:r w:rsidRPr="00A62160">
        <w:rPr>
          <w:rFonts w:ascii="Arial Narrow" w:hAnsi="Arial Narrow"/>
          <w:sz w:val="22"/>
          <w:szCs w:val="22"/>
          <w:lang w:val="sl-SI"/>
        </w:rPr>
        <w:t>Če za operacijo ali del operacije veljajo pravila državnih pomoči (DE MINIMIS), se za operacijo upošteva zgornja meja javnega financiranja določena s shemo državnih pomoči (DE MINIMIS).</w:t>
      </w:r>
    </w:p>
    <w:p w:rsidR="006C72C9" w:rsidRPr="00A62160" w:rsidRDefault="006C72C9" w:rsidP="006C72C9">
      <w:pPr>
        <w:spacing w:before="0"/>
        <w:rPr>
          <w:rFonts w:ascii="Arial Narrow" w:hAnsi="Arial Narrow"/>
          <w:sz w:val="22"/>
          <w:szCs w:val="22"/>
          <w:lang w:val="sl-SI"/>
        </w:rPr>
      </w:pPr>
    </w:p>
    <w:p w:rsidR="006C72C9" w:rsidRPr="005E60E6" w:rsidRDefault="006C72C9" w:rsidP="006C72C9">
      <w:pPr>
        <w:pBdr>
          <w:top w:val="single" w:sz="4" w:space="1" w:color="auto"/>
          <w:left w:val="single" w:sz="4" w:space="4" w:color="auto"/>
          <w:bottom w:val="single" w:sz="4" w:space="1" w:color="auto"/>
          <w:right w:val="single" w:sz="4" w:space="4" w:color="auto"/>
        </w:pBdr>
        <w:shd w:val="clear" w:color="auto" w:fill="92CDDC"/>
        <w:spacing w:before="0"/>
        <w:rPr>
          <w:rFonts w:ascii="Arial Narrow" w:hAnsi="Arial Narrow"/>
          <w:b/>
          <w:color w:val="FFFFFF"/>
          <w:sz w:val="22"/>
          <w:szCs w:val="22"/>
          <w:lang w:val="sl-SI"/>
        </w:rPr>
      </w:pPr>
      <w:r>
        <w:rPr>
          <w:rFonts w:ascii="Arial Narrow" w:hAnsi="Arial Narrow"/>
          <w:b/>
          <w:color w:val="FFFFFF"/>
          <w:sz w:val="22"/>
          <w:szCs w:val="22"/>
          <w:lang w:val="sl-SI"/>
        </w:rPr>
        <w:lastRenderedPageBreak/>
        <w:t>POMEMBNO</w:t>
      </w:r>
    </w:p>
    <w:p w:rsidR="006C72C9" w:rsidRPr="00A62160" w:rsidRDefault="006C72C9" w:rsidP="006C72C9">
      <w:pPr>
        <w:pBdr>
          <w:top w:val="single" w:sz="4" w:space="1" w:color="auto"/>
          <w:left w:val="single" w:sz="4" w:space="4" w:color="auto"/>
          <w:bottom w:val="single" w:sz="4" w:space="1" w:color="auto"/>
          <w:right w:val="single" w:sz="4" w:space="4" w:color="auto"/>
        </w:pBdr>
        <w:shd w:val="clear" w:color="auto" w:fill="92CDDC"/>
        <w:spacing w:before="0"/>
        <w:rPr>
          <w:rFonts w:ascii="Arial Narrow" w:hAnsi="Arial Narrow"/>
          <w:sz w:val="22"/>
          <w:szCs w:val="22"/>
          <w:lang w:val="sl-SI"/>
        </w:rPr>
      </w:pPr>
      <w:r w:rsidRPr="00A62160">
        <w:rPr>
          <w:rFonts w:ascii="Arial Narrow" w:hAnsi="Arial Narrow"/>
          <w:sz w:val="22"/>
          <w:szCs w:val="22"/>
          <w:lang w:val="sl-SI"/>
        </w:rPr>
        <w:t>Priporočamo, da partnerji realno planirajo proračun operacije.</w:t>
      </w:r>
    </w:p>
    <w:p w:rsidR="006C72C9" w:rsidRPr="005E60E6" w:rsidRDefault="006C72C9" w:rsidP="006C72C9">
      <w:pPr>
        <w:pStyle w:val="Naslov2"/>
        <w:numPr>
          <w:ilvl w:val="0"/>
          <w:numId w:val="25"/>
        </w:numPr>
        <w:pBdr>
          <w:top w:val="single" w:sz="24" w:space="0" w:color="DEEAF6"/>
          <w:left w:val="single" w:sz="24" w:space="0" w:color="DEEAF6"/>
          <w:bottom w:val="single" w:sz="24" w:space="0" w:color="DEEAF6"/>
          <w:right w:val="single" w:sz="24" w:space="0" w:color="DEEAF6"/>
        </w:pBdr>
        <w:shd w:val="clear" w:color="auto" w:fill="DEEAF6"/>
        <w:ind w:hanging="720"/>
        <w:rPr>
          <w:rFonts w:ascii="Arial Narrow" w:hAnsi="Arial Narrow"/>
          <w:b/>
          <w:lang w:val="sl-SI"/>
        </w:rPr>
      </w:pPr>
      <w:bookmarkStart w:id="25" w:name="_Toc503247958"/>
      <w:r w:rsidRPr="005E60E6">
        <w:rPr>
          <w:rFonts w:ascii="Arial Narrow" w:hAnsi="Arial Narrow"/>
          <w:b/>
          <w:lang w:val="sl-SI"/>
        </w:rPr>
        <w:t>SODELOVANJE PARTNERJEV PRI PRIPRAVI IN IZVEDBI OPERACIJ CLLD</w:t>
      </w:r>
      <w:bookmarkEnd w:id="25"/>
    </w:p>
    <w:p w:rsidR="006C72C9" w:rsidRDefault="006C72C9" w:rsidP="006C72C9">
      <w:pPr>
        <w:spacing w:before="0"/>
        <w:rPr>
          <w:rFonts w:ascii="Arial Narrow" w:hAnsi="Arial Narrow"/>
          <w:sz w:val="22"/>
          <w:szCs w:val="22"/>
          <w:lang w:val="sl-SI"/>
        </w:rPr>
      </w:pPr>
    </w:p>
    <w:p w:rsidR="006C72C9" w:rsidRPr="00A62160" w:rsidRDefault="006C72C9" w:rsidP="006C72C9">
      <w:pPr>
        <w:spacing w:before="0"/>
        <w:rPr>
          <w:rFonts w:ascii="Arial Narrow" w:hAnsi="Arial Narrow"/>
          <w:sz w:val="22"/>
          <w:szCs w:val="22"/>
          <w:lang w:val="sl-SI"/>
        </w:rPr>
      </w:pPr>
      <w:r w:rsidRPr="00A62160">
        <w:rPr>
          <w:rFonts w:ascii="Arial Narrow" w:hAnsi="Arial Narrow"/>
          <w:sz w:val="22"/>
          <w:szCs w:val="22"/>
          <w:lang w:val="sl-SI"/>
        </w:rPr>
        <w:t>Partnerji skupaj sodelujejo pri razvoju in izvedbi operacije ter zagotovijo skupno osebje za izvedbo operacije ter skupno financiranje in trajnost operacije.</w:t>
      </w:r>
    </w:p>
    <w:p w:rsidR="006C72C9" w:rsidRPr="002B19EE" w:rsidRDefault="006C72C9" w:rsidP="006C72C9">
      <w:pPr>
        <w:spacing w:before="0"/>
        <w:rPr>
          <w:rFonts w:ascii="Arial Narrow" w:hAnsi="Arial Narrow"/>
          <w:lang w:val="sl-SI"/>
        </w:rPr>
      </w:pPr>
    </w:p>
    <w:p w:rsidR="006C72C9" w:rsidRPr="00B54203" w:rsidRDefault="006C72C9" w:rsidP="006C72C9">
      <w:pPr>
        <w:spacing w:before="0"/>
        <w:rPr>
          <w:rFonts w:ascii="Arial Narrow" w:hAnsi="Arial Narrow"/>
          <w:b/>
          <w:lang w:val="sl-SI"/>
        </w:rPr>
      </w:pPr>
      <w:r w:rsidRPr="00B54203">
        <w:rPr>
          <w:rFonts w:ascii="Arial Narrow" w:hAnsi="Arial Narrow"/>
          <w:b/>
          <w:lang w:val="sl-SI"/>
        </w:rPr>
        <w:t>SODELOVANJE PARTNERJEV PRI PRIPRAVI OPERACIJ</w:t>
      </w:r>
    </w:p>
    <w:p w:rsidR="006C72C9" w:rsidRPr="00A62160" w:rsidRDefault="006C72C9" w:rsidP="006C72C9">
      <w:pPr>
        <w:spacing w:before="0"/>
        <w:rPr>
          <w:rFonts w:ascii="Arial Narrow" w:hAnsi="Arial Narrow"/>
          <w:sz w:val="22"/>
          <w:szCs w:val="22"/>
          <w:lang w:val="sl-SI"/>
        </w:rPr>
      </w:pPr>
      <w:r w:rsidRPr="00A62160">
        <w:rPr>
          <w:rFonts w:ascii="Arial Narrow" w:hAnsi="Arial Narrow"/>
          <w:sz w:val="22"/>
          <w:szCs w:val="22"/>
          <w:lang w:val="sl-SI"/>
        </w:rPr>
        <w:t>Pri razvoju operacij sodelujejo vsi partnerji enakopravno, s svojimi idejami, predlogi sooblikujejo operacijo in skupaj določijo cilje, aktivnosti, rezultate in kazalnike, ki jih bodo dosegli z operacijo (na ravni programa, operacije) ter določijo kompetence partnerjev za izvedbo operacije, časovni potek operacije ter kateri od partnerjev bo zadolžen za izvedbo posameznih aktivnosti - nalog v operaciji. Vsi partnerji morajo v operacijo biti vključeni v vsebinskem in finančnem smislu.</w:t>
      </w:r>
    </w:p>
    <w:p w:rsidR="006C72C9" w:rsidRPr="002B19EE" w:rsidRDefault="006C72C9" w:rsidP="006C72C9">
      <w:pPr>
        <w:spacing w:before="0"/>
        <w:rPr>
          <w:rFonts w:ascii="Arial Narrow" w:hAnsi="Arial Narrow"/>
          <w:lang w:val="sl-SI"/>
        </w:rPr>
      </w:pPr>
    </w:p>
    <w:p w:rsidR="006C72C9" w:rsidRPr="005E60E6" w:rsidRDefault="006C72C9" w:rsidP="006C72C9">
      <w:pPr>
        <w:spacing w:before="0"/>
        <w:rPr>
          <w:rFonts w:ascii="Arial Narrow" w:hAnsi="Arial Narrow"/>
          <w:b/>
          <w:lang w:val="sl-SI"/>
        </w:rPr>
      </w:pPr>
      <w:r w:rsidRPr="005E60E6">
        <w:rPr>
          <w:rFonts w:ascii="Arial Narrow" w:hAnsi="Arial Narrow"/>
          <w:b/>
          <w:lang w:val="sl-SI"/>
        </w:rPr>
        <w:t>SODELOVANJE PARTNERJEV PRI IZVEDBI OPERACIJE</w:t>
      </w:r>
    </w:p>
    <w:p w:rsidR="006C72C9" w:rsidRPr="00A62160" w:rsidRDefault="006C72C9" w:rsidP="006C72C9">
      <w:pPr>
        <w:spacing w:before="0"/>
        <w:rPr>
          <w:rFonts w:ascii="Arial Narrow" w:hAnsi="Arial Narrow"/>
          <w:sz w:val="22"/>
          <w:szCs w:val="22"/>
          <w:lang w:val="sl-SI"/>
        </w:rPr>
      </w:pPr>
      <w:r w:rsidRPr="00A62160">
        <w:rPr>
          <w:rFonts w:ascii="Arial Narrow" w:hAnsi="Arial Narrow"/>
          <w:sz w:val="22"/>
          <w:szCs w:val="22"/>
          <w:lang w:val="sl-SI"/>
        </w:rPr>
        <w:t>Vodilni partner je odgovoren za celotno izvedbo operacije, partnerje za dele operacije, za katere so se partnerji dogovorili ob prijavi operacije.</w:t>
      </w:r>
    </w:p>
    <w:p w:rsidR="006C72C9" w:rsidRPr="00A62160" w:rsidRDefault="006C72C9" w:rsidP="006C72C9">
      <w:pPr>
        <w:spacing w:before="0"/>
        <w:rPr>
          <w:rFonts w:ascii="Arial Narrow" w:hAnsi="Arial Narrow"/>
          <w:sz w:val="22"/>
          <w:szCs w:val="22"/>
          <w:lang w:val="sl-SI"/>
        </w:rPr>
      </w:pPr>
    </w:p>
    <w:p w:rsidR="006C72C9" w:rsidRDefault="006C72C9" w:rsidP="006C72C9">
      <w:pPr>
        <w:spacing w:before="0"/>
        <w:rPr>
          <w:rFonts w:ascii="Arial Narrow" w:hAnsi="Arial Narrow"/>
          <w:sz w:val="22"/>
          <w:szCs w:val="22"/>
          <w:lang w:val="sl-SI"/>
        </w:rPr>
      </w:pPr>
      <w:r w:rsidRPr="00A62160">
        <w:rPr>
          <w:rFonts w:ascii="Arial Narrow" w:hAnsi="Arial Narrow"/>
          <w:sz w:val="22"/>
          <w:szCs w:val="22"/>
          <w:lang w:val="sl-SI"/>
        </w:rPr>
        <w:t>Pri izvedbi operacije partnerji enakopravno sodelujejo pri izvedbi nalog ter skupaj dosežejo kazalnike operacije (na ravni programa, operacije) ter skrbijo za vsebinsko in finančno izvedbo aktivnosti - nalog.</w:t>
      </w:r>
    </w:p>
    <w:p w:rsidR="006C72C9" w:rsidRDefault="006C72C9" w:rsidP="006C72C9">
      <w:pPr>
        <w:spacing w:before="0"/>
        <w:rPr>
          <w:rFonts w:ascii="Arial Narrow" w:hAnsi="Arial Narrow"/>
          <w:sz w:val="22"/>
          <w:szCs w:val="22"/>
          <w:lang w:val="sl-SI"/>
        </w:rPr>
      </w:pPr>
    </w:p>
    <w:p w:rsidR="006C72C9" w:rsidRPr="00F82B72" w:rsidRDefault="006C72C9" w:rsidP="006C72C9">
      <w:pPr>
        <w:spacing w:before="0"/>
        <w:rPr>
          <w:rFonts w:ascii="Arial Narrow" w:hAnsi="Arial Narrow"/>
          <w:b/>
          <w:lang w:val="sl-SI"/>
        </w:rPr>
      </w:pPr>
      <w:r>
        <w:rPr>
          <w:rFonts w:ascii="Arial Narrow" w:hAnsi="Arial Narrow"/>
          <w:b/>
          <w:lang w:val="sl-SI"/>
        </w:rPr>
        <w:t>S</w:t>
      </w:r>
      <w:r w:rsidRPr="00F82B72">
        <w:rPr>
          <w:rFonts w:ascii="Arial Narrow" w:hAnsi="Arial Narrow"/>
          <w:b/>
          <w:lang w:val="sl-SI"/>
        </w:rPr>
        <w:t>ODELOVANJE PARTNERJEV OPERACIJE (OSEBJE)</w:t>
      </w:r>
    </w:p>
    <w:p w:rsidR="006C72C9" w:rsidRPr="00A62160" w:rsidRDefault="006C72C9" w:rsidP="006C72C9">
      <w:pPr>
        <w:spacing w:before="0"/>
        <w:rPr>
          <w:rFonts w:ascii="Arial Narrow" w:hAnsi="Arial Narrow"/>
          <w:sz w:val="22"/>
          <w:szCs w:val="22"/>
          <w:lang w:val="sl-SI"/>
        </w:rPr>
      </w:pPr>
      <w:r w:rsidRPr="00A62160">
        <w:rPr>
          <w:rFonts w:ascii="Arial Narrow" w:hAnsi="Arial Narrow"/>
          <w:sz w:val="22"/>
          <w:szCs w:val="22"/>
          <w:lang w:val="sl-SI"/>
        </w:rPr>
        <w:t>Vsi partnerji so ob prijavi operacije določili kakšne naloge imajo posamezni partnerji v operaciji ter so določili tudi odgovornost posameznih partnerjev za izvedbo nalog. Vsak partner je odgovoren za izvedbo aktivnosti/nalog skladno z operacijo ter doseganje rezultatov ter kazalnikov programa/operacije.</w:t>
      </w:r>
    </w:p>
    <w:p w:rsidR="006C72C9" w:rsidRDefault="006C72C9" w:rsidP="006C72C9">
      <w:pPr>
        <w:spacing w:before="0"/>
        <w:rPr>
          <w:rFonts w:ascii="Arial Narrow" w:hAnsi="Arial Narrow"/>
          <w:b/>
          <w:lang w:val="sl-SI"/>
        </w:rPr>
      </w:pPr>
    </w:p>
    <w:p w:rsidR="006C72C9" w:rsidRPr="00F82B72" w:rsidRDefault="006C72C9" w:rsidP="006C72C9">
      <w:pPr>
        <w:spacing w:before="0"/>
        <w:rPr>
          <w:rFonts w:ascii="Arial Narrow" w:hAnsi="Arial Narrow"/>
          <w:b/>
          <w:lang w:val="sl-SI"/>
        </w:rPr>
      </w:pPr>
      <w:r>
        <w:rPr>
          <w:rFonts w:ascii="Arial Narrow" w:hAnsi="Arial Narrow"/>
          <w:b/>
          <w:lang w:val="sl-SI"/>
        </w:rPr>
        <w:t>S</w:t>
      </w:r>
      <w:r w:rsidRPr="00F82B72">
        <w:rPr>
          <w:rFonts w:ascii="Arial Narrow" w:hAnsi="Arial Narrow"/>
          <w:b/>
          <w:lang w:val="sl-SI"/>
        </w:rPr>
        <w:t>ODELOVANJE PARTNERJEV OPERACIJE (FINANCE)</w:t>
      </w:r>
    </w:p>
    <w:p w:rsidR="006C72C9" w:rsidRPr="00A62160" w:rsidRDefault="006C72C9" w:rsidP="006C72C9">
      <w:pPr>
        <w:spacing w:before="0"/>
        <w:rPr>
          <w:rFonts w:ascii="Arial Narrow" w:hAnsi="Arial Narrow"/>
          <w:sz w:val="22"/>
          <w:szCs w:val="22"/>
          <w:lang w:val="sl-SI"/>
        </w:rPr>
      </w:pPr>
      <w:r w:rsidRPr="00A62160">
        <w:rPr>
          <w:rFonts w:ascii="Arial Narrow" w:hAnsi="Arial Narrow"/>
          <w:sz w:val="22"/>
          <w:szCs w:val="22"/>
          <w:lang w:val="sl-SI"/>
        </w:rPr>
        <w:t xml:space="preserve">Operacija ima s prijavo operacije določen proračun operacije. S proračunom so določene tudi obdobja porabe sredstev ter </w:t>
      </w:r>
      <w:r>
        <w:rPr>
          <w:rFonts w:ascii="Arial Narrow" w:hAnsi="Arial Narrow"/>
          <w:sz w:val="22"/>
          <w:szCs w:val="22"/>
          <w:lang w:val="sl-SI"/>
        </w:rPr>
        <w:t>zaključek posameznih aktivnosti</w:t>
      </w:r>
      <w:r w:rsidRPr="00A62160">
        <w:rPr>
          <w:rFonts w:ascii="Arial Narrow" w:hAnsi="Arial Narrow"/>
          <w:sz w:val="22"/>
          <w:szCs w:val="22"/>
          <w:lang w:val="sl-SI"/>
        </w:rPr>
        <w:t>/nalog ter roki za predložitev poročil o izvedenih aktivnostih (vsebinsko in finančno) vodilnemu partnerju operacije. Partnerji so dolžni slediti planu porabe sredstev operacije in v rokih postavljenih s strani vodilnega partnerja operacije predložiti poročila o opravljenih aktivnostih (vsebinsko in finančno). Hkrati so dolžni v rokih, ki jih zahteva vodilni partner operacije ter vodilni partner</w:t>
      </w:r>
      <w:r>
        <w:rPr>
          <w:rFonts w:ascii="Arial Narrow" w:hAnsi="Arial Narrow"/>
          <w:sz w:val="22"/>
          <w:szCs w:val="22"/>
          <w:lang w:val="sl-SI"/>
        </w:rPr>
        <w:t>.</w:t>
      </w:r>
    </w:p>
    <w:p w:rsidR="006C72C9" w:rsidRPr="00A62160" w:rsidRDefault="006C72C9" w:rsidP="006C72C9">
      <w:pPr>
        <w:spacing w:before="0"/>
        <w:rPr>
          <w:rFonts w:ascii="Arial Narrow" w:hAnsi="Arial Narrow"/>
          <w:sz w:val="22"/>
          <w:szCs w:val="22"/>
          <w:lang w:val="sl-SI"/>
        </w:rPr>
      </w:pPr>
    </w:p>
    <w:p w:rsidR="006C72C9" w:rsidRPr="00A62160" w:rsidRDefault="006C72C9" w:rsidP="006C72C9">
      <w:pPr>
        <w:spacing w:before="0"/>
        <w:rPr>
          <w:rFonts w:ascii="Arial Narrow" w:hAnsi="Arial Narrow"/>
          <w:sz w:val="22"/>
          <w:szCs w:val="22"/>
          <w:lang w:val="sl-SI"/>
        </w:rPr>
      </w:pPr>
      <w:r w:rsidRPr="00A62160">
        <w:rPr>
          <w:rFonts w:ascii="Arial Narrow" w:hAnsi="Arial Narrow"/>
          <w:sz w:val="22"/>
          <w:szCs w:val="22"/>
          <w:lang w:val="sl-SI"/>
        </w:rPr>
        <w:t>LAS predložiti popravke poročil in zahtevane dodatne dokumente, pojasnila o opravljenih aktivnostih v operaciji.</w:t>
      </w:r>
    </w:p>
    <w:p w:rsidR="006C72C9" w:rsidRDefault="006C72C9" w:rsidP="006C72C9">
      <w:pPr>
        <w:spacing w:before="0"/>
        <w:rPr>
          <w:rFonts w:ascii="Arial Narrow" w:hAnsi="Arial Narrow"/>
          <w:b/>
          <w:lang w:val="sl-SI"/>
        </w:rPr>
      </w:pPr>
    </w:p>
    <w:p w:rsidR="006C72C9" w:rsidRPr="00F82B72" w:rsidRDefault="006C72C9" w:rsidP="006C72C9">
      <w:pPr>
        <w:spacing w:before="0"/>
        <w:rPr>
          <w:rFonts w:ascii="Arial Narrow" w:hAnsi="Arial Narrow"/>
          <w:b/>
          <w:lang w:val="sl-SI"/>
        </w:rPr>
      </w:pPr>
      <w:r>
        <w:rPr>
          <w:rFonts w:ascii="Arial Narrow" w:hAnsi="Arial Narrow"/>
          <w:b/>
          <w:lang w:val="sl-SI"/>
        </w:rPr>
        <w:t>S</w:t>
      </w:r>
      <w:r w:rsidRPr="00F82B72">
        <w:rPr>
          <w:rFonts w:ascii="Arial Narrow" w:hAnsi="Arial Narrow"/>
          <w:b/>
          <w:lang w:val="sl-SI"/>
        </w:rPr>
        <w:t>ODELOVANJE PARTNERJEV OPERACIJE (TRAJNOST)</w:t>
      </w:r>
    </w:p>
    <w:p w:rsidR="006C72C9" w:rsidRDefault="006C72C9" w:rsidP="006C72C9">
      <w:pPr>
        <w:spacing w:before="0"/>
        <w:rPr>
          <w:rFonts w:ascii="Arial Narrow" w:hAnsi="Arial Narrow"/>
          <w:sz w:val="22"/>
          <w:szCs w:val="22"/>
          <w:lang w:val="sl-SI"/>
        </w:rPr>
      </w:pPr>
      <w:r w:rsidRPr="00A62160">
        <w:rPr>
          <w:rFonts w:ascii="Arial Narrow" w:hAnsi="Arial Narrow"/>
          <w:sz w:val="22"/>
          <w:szCs w:val="22"/>
          <w:lang w:val="sl-SI"/>
        </w:rPr>
        <w:t xml:space="preserve">Partnerji so ob prijavi operacije določili trajnost operacije ter katere aktivnosti se bodo ohranile/izvajale po zaključku izvedbe operacije. Trajnost so partnerji (vsebinsko in finančno) dolžni zagotoviti še 5 let (EKSRP, ESPR) po zadnjem izplačilu </w:t>
      </w:r>
      <w:r>
        <w:rPr>
          <w:rFonts w:ascii="Arial Narrow" w:hAnsi="Arial Narrow"/>
          <w:sz w:val="22"/>
          <w:szCs w:val="22"/>
          <w:lang w:val="sl-SI"/>
        </w:rPr>
        <w:t>nepovratnih</w:t>
      </w:r>
      <w:r w:rsidRPr="00A62160">
        <w:rPr>
          <w:rFonts w:ascii="Arial Narrow" w:hAnsi="Arial Narrow"/>
          <w:sz w:val="22"/>
          <w:szCs w:val="22"/>
          <w:lang w:val="sl-SI"/>
        </w:rPr>
        <w:t xml:space="preserve"> sredstev za operacijo.</w:t>
      </w:r>
    </w:p>
    <w:p w:rsidR="006C72C9" w:rsidRDefault="006C72C9" w:rsidP="006C72C9">
      <w:pPr>
        <w:spacing w:before="0"/>
        <w:rPr>
          <w:rFonts w:ascii="Arial Narrow" w:hAnsi="Arial Narrow"/>
          <w:sz w:val="22"/>
          <w:szCs w:val="22"/>
          <w:lang w:val="sl-SI"/>
        </w:rPr>
      </w:pPr>
    </w:p>
    <w:p w:rsidR="006C72C9" w:rsidRDefault="006C72C9" w:rsidP="006C72C9">
      <w:pPr>
        <w:spacing w:before="0"/>
        <w:rPr>
          <w:rFonts w:ascii="Arial Narrow" w:hAnsi="Arial Narrow"/>
          <w:sz w:val="22"/>
          <w:szCs w:val="22"/>
          <w:lang w:val="sl-SI"/>
        </w:rPr>
      </w:pPr>
    </w:p>
    <w:p w:rsidR="006C72C9" w:rsidRDefault="006C72C9" w:rsidP="006C72C9">
      <w:pPr>
        <w:spacing w:before="0"/>
        <w:rPr>
          <w:rFonts w:ascii="Arial Narrow" w:hAnsi="Arial Narrow"/>
          <w:sz w:val="22"/>
          <w:szCs w:val="22"/>
          <w:lang w:val="sl-SI"/>
        </w:rPr>
      </w:pPr>
    </w:p>
    <w:p w:rsidR="006C72C9" w:rsidRDefault="006C72C9" w:rsidP="006C72C9">
      <w:pPr>
        <w:spacing w:before="0"/>
        <w:rPr>
          <w:rFonts w:ascii="Arial Narrow" w:hAnsi="Arial Narrow"/>
          <w:sz w:val="22"/>
          <w:szCs w:val="22"/>
          <w:lang w:val="sl-SI"/>
        </w:rPr>
      </w:pPr>
    </w:p>
    <w:p w:rsidR="006C72C9" w:rsidRDefault="006C72C9" w:rsidP="006C72C9">
      <w:pPr>
        <w:spacing w:before="0"/>
        <w:rPr>
          <w:rFonts w:ascii="Arial Narrow" w:hAnsi="Arial Narrow"/>
          <w:sz w:val="22"/>
          <w:szCs w:val="22"/>
          <w:lang w:val="sl-SI"/>
        </w:rPr>
      </w:pPr>
    </w:p>
    <w:p w:rsidR="006C72C9" w:rsidRPr="00A62160" w:rsidRDefault="006C72C9" w:rsidP="006C72C9">
      <w:pPr>
        <w:spacing w:before="0"/>
        <w:rPr>
          <w:rFonts w:ascii="Arial Narrow" w:hAnsi="Arial Narrow"/>
          <w:sz w:val="22"/>
          <w:szCs w:val="22"/>
          <w:lang w:val="sl-SI"/>
        </w:rPr>
      </w:pPr>
    </w:p>
    <w:p w:rsidR="006C72C9" w:rsidRPr="005E60E6" w:rsidRDefault="006C72C9" w:rsidP="006C72C9">
      <w:pPr>
        <w:pStyle w:val="Naslov2"/>
        <w:numPr>
          <w:ilvl w:val="0"/>
          <w:numId w:val="25"/>
        </w:numPr>
        <w:pBdr>
          <w:top w:val="single" w:sz="24" w:space="0" w:color="DEEAF6"/>
          <w:left w:val="single" w:sz="24" w:space="0" w:color="DEEAF6"/>
          <w:bottom w:val="single" w:sz="24" w:space="0" w:color="DEEAF6"/>
          <w:right w:val="single" w:sz="24" w:space="0" w:color="DEEAF6"/>
        </w:pBdr>
        <w:shd w:val="clear" w:color="auto" w:fill="DEEAF6"/>
        <w:ind w:hanging="720"/>
        <w:rPr>
          <w:rFonts w:ascii="Arial Narrow" w:hAnsi="Arial Narrow"/>
          <w:b/>
          <w:lang w:val="sl-SI"/>
        </w:rPr>
      </w:pPr>
      <w:bookmarkStart w:id="26" w:name="_Toc503247959"/>
      <w:r w:rsidRPr="005E60E6">
        <w:rPr>
          <w:rFonts w:ascii="Arial Narrow" w:hAnsi="Arial Narrow"/>
          <w:b/>
          <w:lang w:val="sl-SI"/>
        </w:rPr>
        <w:lastRenderedPageBreak/>
        <w:t>DRŽAVNA POMOČ DE MINIMIS</w:t>
      </w:r>
      <w:bookmarkEnd w:id="26"/>
    </w:p>
    <w:p w:rsidR="006C72C9" w:rsidRPr="00A62160" w:rsidRDefault="006C72C9" w:rsidP="006C72C9">
      <w:pPr>
        <w:spacing w:before="0"/>
        <w:rPr>
          <w:rFonts w:ascii="Arial Narrow" w:hAnsi="Arial Narrow"/>
          <w:sz w:val="22"/>
          <w:szCs w:val="22"/>
          <w:lang w:val="sl-SI"/>
        </w:rPr>
      </w:pPr>
    </w:p>
    <w:p w:rsidR="006C72C9" w:rsidRPr="00A62160" w:rsidRDefault="006C72C9" w:rsidP="006C72C9">
      <w:pPr>
        <w:spacing w:before="0"/>
        <w:rPr>
          <w:rFonts w:ascii="Arial Narrow" w:hAnsi="Arial Narrow"/>
          <w:sz w:val="22"/>
          <w:szCs w:val="22"/>
          <w:lang w:val="sl-SI"/>
        </w:rPr>
      </w:pPr>
      <w:r w:rsidRPr="00A62160">
        <w:rPr>
          <w:rFonts w:ascii="Arial Narrow" w:hAnsi="Arial Narrow"/>
          <w:sz w:val="22"/>
          <w:szCs w:val="22"/>
          <w:lang w:val="sl-SI"/>
        </w:rPr>
        <w:t>Za program CLLD je priglašena državna pomoč DE MINIMIS in sicer za EKSRP in ESPR skladno z Uredbo 1407/2013/EU.</w:t>
      </w:r>
    </w:p>
    <w:p w:rsidR="006C72C9" w:rsidRPr="00A62160" w:rsidRDefault="006C72C9" w:rsidP="006C72C9">
      <w:pPr>
        <w:spacing w:before="0"/>
        <w:rPr>
          <w:rFonts w:ascii="Arial Narrow" w:hAnsi="Arial Narrow"/>
          <w:sz w:val="22"/>
          <w:szCs w:val="22"/>
          <w:lang w:val="sl-SI"/>
        </w:rPr>
      </w:pPr>
    </w:p>
    <w:p w:rsidR="006C72C9" w:rsidRPr="00A62160" w:rsidRDefault="006C72C9" w:rsidP="006C72C9">
      <w:pPr>
        <w:spacing w:before="0"/>
        <w:rPr>
          <w:rFonts w:ascii="Arial Narrow" w:hAnsi="Arial Narrow"/>
          <w:sz w:val="22"/>
          <w:szCs w:val="22"/>
          <w:lang w:val="sl-SI"/>
        </w:rPr>
      </w:pPr>
      <w:r w:rsidRPr="00A62160">
        <w:rPr>
          <w:rFonts w:ascii="Arial Narrow" w:hAnsi="Arial Narrow"/>
          <w:sz w:val="22"/>
          <w:szCs w:val="22"/>
          <w:lang w:val="sl-SI"/>
        </w:rPr>
        <w:t xml:space="preserve">Državna pomoč DE MINIMIS lahko velja za celotno operacijo ali del operacije programa CLLD. V kolikor z operacijo </w:t>
      </w:r>
      <w:r>
        <w:rPr>
          <w:rFonts w:ascii="Arial Narrow" w:hAnsi="Arial Narrow"/>
          <w:sz w:val="22"/>
          <w:szCs w:val="22"/>
          <w:lang w:val="sl-SI"/>
        </w:rPr>
        <w:t>upravičenci</w:t>
      </w:r>
      <w:r w:rsidRPr="00A62160">
        <w:rPr>
          <w:rFonts w:ascii="Arial Narrow" w:hAnsi="Arial Narrow"/>
          <w:sz w:val="22"/>
          <w:szCs w:val="22"/>
          <w:lang w:val="sl-SI"/>
        </w:rPr>
        <w:t xml:space="preserve"> (vodilni partner/partnerji), ustvarjajo prihodke na trgu, se za navedene aktivnosti </w:t>
      </w:r>
      <w:r>
        <w:rPr>
          <w:rFonts w:ascii="Arial Narrow" w:hAnsi="Arial Narrow"/>
          <w:sz w:val="22"/>
          <w:szCs w:val="22"/>
          <w:lang w:val="sl-SI"/>
        </w:rPr>
        <w:t>upravičencem</w:t>
      </w:r>
      <w:r w:rsidRPr="00A62160">
        <w:rPr>
          <w:rFonts w:ascii="Arial Narrow" w:hAnsi="Arial Narrow"/>
          <w:sz w:val="22"/>
          <w:szCs w:val="22"/>
          <w:lang w:val="sl-SI"/>
        </w:rPr>
        <w:t xml:space="preserve"> pripiše državno pomoč DE MINIMIS. Posamezni </w:t>
      </w:r>
      <w:r>
        <w:rPr>
          <w:rFonts w:ascii="Arial Narrow" w:hAnsi="Arial Narrow"/>
          <w:sz w:val="22"/>
          <w:szCs w:val="22"/>
          <w:lang w:val="sl-SI"/>
        </w:rPr>
        <w:t>upravičenec</w:t>
      </w:r>
      <w:r w:rsidRPr="00A62160">
        <w:rPr>
          <w:rFonts w:ascii="Arial Narrow" w:hAnsi="Arial Narrow"/>
          <w:sz w:val="22"/>
          <w:szCs w:val="22"/>
          <w:lang w:val="sl-SI"/>
        </w:rPr>
        <w:t xml:space="preserve"> državne pomoči v 3 letih ne sme prejeti več kot 200.000 EUR državne pomoči.</w:t>
      </w:r>
    </w:p>
    <w:p w:rsidR="006C72C9" w:rsidRPr="00A62160" w:rsidRDefault="006C72C9" w:rsidP="006C72C9">
      <w:pPr>
        <w:spacing w:before="0"/>
        <w:rPr>
          <w:rFonts w:ascii="Arial Narrow" w:hAnsi="Arial Narrow"/>
          <w:sz w:val="22"/>
          <w:szCs w:val="22"/>
          <w:lang w:val="sl-SI"/>
        </w:rPr>
      </w:pPr>
    </w:p>
    <w:p w:rsidR="006C72C9" w:rsidRPr="00A62160" w:rsidRDefault="006C72C9" w:rsidP="006C72C9">
      <w:pPr>
        <w:spacing w:before="0"/>
        <w:rPr>
          <w:rFonts w:ascii="Arial Narrow" w:hAnsi="Arial Narrow"/>
          <w:sz w:val="22"/>
          <w:szCs w:val="22"/>
          <w:lang w:val="sl-SI"/>
        </w:rPr>
      </w:pPr>
      <w:r w:rsidRPr="00A62160">
        <w:rPr>
          <w:rFonts w:ascii="Arial Narrow" w:hAnsi="Arial Narrow"/>
          <w:sz w:val="22"/>
          <w:szCs w:val="22"/>
          <w:lang w:val="sl-SI"/>
        </w:rPr>
        <w:t>Vlagatelj (vodilni partner, partner) operacije je dolžan ob vložitvi operacije k vlogi priložiti:</w:t>
      </w:r>
    </w:p>
    <w:p w:rsidR="006C72C9" w:rsidRPr="00A62160" w:rsidRDefault="006C72C9" w:rsidP="006C72C9">
      <w:pPr>
        <w:numPr>
          <w:ilvl w:val="0"/>
          <w:numId w:val="8"/>
        </w:numPr>
        <w:spacing w:before="0"/>
        <w:rPr>
          <w:rFonts w:ascii="Arial Narrow" w:hAnsi="Arial Narrow"/>
          <w:sz w:val="22"/>
          <w:szCs w:val="22"/>
          <w:lang w:val="sl-SI"/>
        </w:rPr>
      </w:pPr>
      <w:r w:rsidRPr="00A62160">
        <w:rPr>
          <w:rFonts w:ascii="Arial Narrow" w:hAnsi="Arial Narrow"/>
          <w:sz w:val="22"/>
          <w:szCs w:val="22"/>
          <w:lang w:val="sl-SI"/>
        </w:rPr>
        <w:t>pisno izjavo o vseh drugih pomočeh DE MINIMIS, ki jih je upravičenec oziroma enotno podjetje prejel v predhodnih dveh letih in v tekočem proračunskem letu,</w:t>
      </w:r>
    </w:p>
    <w:p w:rsidR="006C72C9" w:rsidRPr="00A62160" w:rsidRDefault="006C72C9" w:rsidP="006C72C9">
      <w:pPr>
        <w:numPr>
          <w:ilvl w:val="0"/>
          <w:numId w:val="8"/>
        </w:numPr>
        <w:spacing w:before="0"/>
        <w:rPr>
          <w:rFonts w:ascii="Arial Narrow" w:hAnsi="Arial Narrow"/>
          <w:sz w:val="22"/>
          <w:szCs w:val="22"/>
          <w:lang w:val="sl-SI"/>
        </w:rPr>
      </w:pPr>
      <w:r w:rsidRPr="00A62160">
        <w:rPr>
          <w:rFonts w:ascii="Arial Narrow" w:hAnsi="Arial Narrow"/>
          <w:sz w:val="22"/>
          <w:szCs w:val="22"/>
          <w:lang w:val="sl-SI"/>
        </w:rPr>
        <w:t>pisno izjavo o drugih, že prejetih ali zaprošenih sredstvih za iste upravičene stroške in zagotovilo, da z dodeljenim zneskom pomoči DE MINIMIS ne bo presežena zgornja meja DE MINIMIS ter intenzivnost pomoči po drugih predpisih,</w:t>
      </w:r>
    </w:p>
    <w:p w:rsidR="006C72C9" w:rsidRPr="00A62160" w:rsidRDefault="006C72C9" w:rsidP="006C72C9">
      <w:pPr>
        <w:numPr>
          <w:ilvl w:val="0"/>
          <w:numId w:val="8"/>
        </w:numPr>
        <w:spacing w:before="0"/>
        <w:rPr>
          <w:rFonts w:ascii="Arial Narrow" w:hAnsi="Arial Narrow"/>
          <w:sz w:val="22"/>
          <w:szCs w:val="22"/>
          <w:lang w:val="sl-SI"/>
        </w:rPr>
      </w:pPr>
      <w:r w:rsidRPr="00A62160">
        <w:rPr>
          <w:rFonts w:ascii="Arial Narrow" w:hAnsi="Arial Narrow"/>
          <w:sz w:val="22"/>
          <w:szCs w:val="22"/>
          <w:lang w:val="sl-SI"/>
        </w:rPr>
        <w:t>pisno izjavo, ali gre za enotno podjetje z navedbo podjetij, ki so z njim povezana, z namenom preveritve skupnega zneska že prejetih pomoči DE MINIMIS za vsa, z njim povezana podjetja.</w:t>
      </w:r>
    </w:p>
    <w:p w:rsidR="006C72C9" w:rsidRPr="00A62160" w:rsidRDefault="006C72C9" w:rsidP="006C72C9">
      <w:pPr>
        <w:spacing w:before="0"/>
        <w:ind w:left="720"/>
        <w:rPr>
          <w:rFonts w:ascii="Arial Narrow" w:hAnsi="Arial Narrow"/>
          <w:sz w:val="22"/>
          <w:szCs w:val="22"/>
          <w:lang w:val="sl-SI"/>
        </w:rPr>
      </w:pPr>
    </w:p>
    <w:p w:rsidR="006C72C9" w:rsidRPr="00A62160" w:rsidRDefault="006C72C9" w:rsidP="006C72C9">
      <w:pPr>
        <w:spacing w:before="0"/>
        <w:rPr>
          <w:rFonts w:ascii="Arial Narrow" w:hAnsi="Arial Narrow"/>
          <w:sz w:val="22"/>
          <w:szCs w:val="22"/>
          <w:lang w:val="sl-SI"/>
        </w:rPr>
      </w:pPr>
      <w:r>
        <w:rPr>
          <w:rFonts w:ascii="Arial Narrow" w:hAnsi="Arial Narrow"/>
          <w:sz w:val="22"/>
          <w:szCs w:val="22"/>
          <w:lang w:val="sl-SI"/>
        </w:rPr>
        <w:t>Upravičenec</w:t>
      </w:r>
      <w:r w:rsidRPr="00A62160">
        <w:rPr>
          <w:rFonts w:ascii="Arial Narrow" w:hAnsi="Arial Narrow"/>
          <w:sz w:val="22"/>
          <w:szCs w:val="22"/>
          <w:lang w:val="sl-SI"/>
        </w:rPr>
        <w:t xml:space="preserve"> operacij CLLD (vodilni partner/partnerji) prejmejo državno pomoč DE MINIMIS z dnem odločbe o pravici do sredstev CLLD (sklad EKSRP, ESPR).</w:t>
      </w:r>
    </w:p>
    <w:p w:rsidR="006C72C9" w:rsidRPr="00A62160" w:rsidRDefault="006C72C9" w:rsidP="006C72C9">
      <w:pPr>
        <w:spacing w:before="0"/>
        <w:rPr>
          <w:rFonts w:ascii="Arial Narrow" w:hAnsi="Arial Narrow"/>
          <w:sz w:val="22"/>
          <w:szCs w:val="22"/>
          <w:lang w:val="sl-SI"/>
        </w:rPr>
      </w:pPr>
    </w:p>
    <w:p w:rsidR="006C72C9" w:rsidRDefault="006C72C9" w:rsidP="006C72C9">
      <w:pPr>
        <w:spacing w:before="0"/>
        <w:rPr>
          <w:rFonts w:ascii="Arial Narrow" w:hAnsi="Arial Narrow"/>
          <w:sz w:val="22"/>
          <w:szCs w:val="22"/>
          <w:lang w:val="sl-SI"/>
        </w:rPr>
      </w:pPr>
      <w:r w:rsidRPr="00A62160">
        <w:rPr>
          <w:rFonts w:ascii="Arial Narrow" w:hAnsi="Arial Narrow"/>
          <w:sz w:val="22"/>
          <w:szCs w:val="22"/>
          <w:lang w:val="sl-SI"/>
        </w:rPr>
        <w:t xml:space="preserve">Če se ugotovi, da je </w:t>
      </w:r>
      <w:r>
        <w:rPr>
          <w:rFonts w:ascii="Arial Narrow" w:hAnsi="Arial Narrow"/>
          <w:sz w:val="22"/>
          <w:szCs w:val="22"/>
          <w:lang w:val="sl-SI"/>
        </w:rPr>
        <w:t>upravičenec</w:t>
      </w:r>
      <w:r w:rsidRPr="00A62160">
        <w:rPr>
          <w:rFonts w:ascii="Arial Narrow" w:hAnsi="Arial Narrow"/>
          <w:sz w:val="22"/>
          <w:szCs w:val="22"/>
          <w:lang w:val="sl-SI"/>
        </w:rPr>
        <w:t xml:space="preserve"> operacije CLLD ŽE prejel prek 200.000 EUR državne pomoči DE MINIMIS se mu donacija iz sredstev za operacijo CLLD ne izplača oz. jo je dolžan vrniti z zakonitimi zamudnimi obrestmi vred.</w:t>
      </w:r>
    </w:p>
    <w:p w:rsidR="006C72C9" w:rsidRPr="00A62160" w:rsidRDefault="006C72C9" w:rsidP="006C72C9">
      <w:pPr>
        <w:spacing w:before="0"/>
        <w:rPr>
          <w:rFonts w:ascii="Arial Narrow" w:hAnsi="Arial Narrow"/>
          <w:sz w:val="22"/>
          <w:szCs w:val="22"/>
          <w:lang w:val="sl-SI"/>
        </w:rPr>
      </w:pPr>
    </w:p>
    <w:p w:rsidR="006C72C9" w:rsidRPr="00A62160" w:rsidRDefault="006C72C9" w:rsidP="006C72C9">
      <w:pPr>
        <w:spacing w:before="0"/>
        <w:rPr>
          <w:rFonts w:ascii="Arial Narrow" w:hAnsi="Arial Narrow"/>
          <w:sz w:val="22"/>
          <w:szCs w:val="22"/>
          <w:lang w:val="sl-SI"/>
        </w:rPr>
      </w:pPr>
      <w:r w:rsidRPr="00A62160">
        <w:rPr>
          <w:rFonts w:ascii="Arial Narrow" w:hAnsi="Arial Narrow"/>
          <w:sz w:val="22"/>
          <w:szCs w:val="22"/>
          <w:lang w:val="sl-SI"/>
        </w:rPr>
        <w:t>Vsak dobitnik operacije CLLD je dolžan voditi evidenco prejetih državnih pomoči v svoji organizaciji in stalno spremljati višino prejetih državnih pomoči ter o morebitni prekoračitvi meje prejetih sredstev DE MINIMIS 200.000 EUR v treh letih takoj obvestiti vodilnega partnerja operacije ter vodilnega partnerja LAS (</w:t>
      </w:r>
      <w:r>
        <w:rPr>
          <w:rFonts w:ascii="Arial Narrow" w:hAnsi="Arial Narrow"/>
          <w:sz w:val="22"/>
          <w:szCs w:val="22"/>
          <w:lang w:val="sl-SI"/>
        </w:rPr>
        <w:t>Posoški razvojni center</w:t>
      </w:r>
      <w:r w:rsidRPr="00A62160">
        <w:rPr>
          <w:rFonts w:ascii="Arial Narrow" w:hAnsi="Arial Narrow"/>
          <w:sz w:val="22"/>
          <w:szCs w:val="22"/>
          <w:lang w:val="sl-SI"/>
        </w:rPr>
        <w:t>), ki obvesti pristojne organe: A</w:t>
      </w:r>
      <w:r>
        <w:rPr>
          <w:rFonts w:ascii="Arial Narrow" w:hAnsi="Arial Narrow"/>
          <w:sz w:val="22"/>
          <w:szCs w:val="22"/>
          <w:lang w:val="sl-SI"/>
        </w:rPr>
        <w:t>RSKTR</w:t>
      </w:r>
      <w:r w:rsidRPr="00A62160">
        <w:rPr>
          <w:rFonts w:ascii="Arial Narrow" w:hAnsi="Arial Narrow"/>
          <w:sz w:val="22"/>
          <w:szCs w:val="22"/>
          <w:lang w:val="sl-SI"/>
        </w:rPr>
        <w:t>P.</w:t>
      </w:r>
    </w:p>
    <w:p w:rsidR="006C72C9" w:rsidRPr="005E60E6" w:rsidRDefault="006C72C9" w:rsidP="006C72C9">
      <w:pPr>
        <w:pStyle w:val="Naslov2"/>
        <w:numPr>
          <w:ilvl w:val="0"/>
          <w:numId w:val="25"/>
        </w:numPr>
        <w:pBdr>
          <w:top w:val="single" w:sz="24" w:space="0" w:color="DEEAF6"/>
          <w:left w:val="single" w:sz="24" w:space="0" w:color="DEEAF6"/>
          <w:bottom w:val="single" w:sz="24" w:space="0" w:color="DEEAF6"/>
          <w:right w:val="single" w:sz="24" w:space="0" w:color="DEEAF6"/>
        </w:pBdr>
        <w:shd w:val="clear" w:color="auto" w:fill="DEEAF6"/>
        <w:ind w:hanging="720"/>
        <w:rPr>
          <w:rFonts w:ascii="Arial Narrow" w:hAnsi="Arial Narrow"/>
          <w:b/>
          <w:lang w:val="sl-SI"/>
        </w:rPr>
      </w:pPr>
      <w:bookmarkStart w:id="27" w:name="_Toc503247960"/>
      <w:r w:rsidRPr="005E60E6">
        <w:rPr>
          <w:rFonts w:ascii="Arial Narrow" w:hAnsi="Arial Narrow"/>
          <w:b/>
          <w:lang w:val="sl-SI"/>
        </w:rPr>
        <w:t>POSLOVNI NAČRTI ZA OPERACIJE CLLD</w:t>
      </w:r>
      <w:bookmarkEnd w:id="27"/>
    </w:p>
    <w:p w:rsidR="006C72C9" w:rsidRPr="00A62160" w:rsidRDefault="006C72C9" w:rsidP="006C72C9">
      <w:pPr>
        <w:spacing w:before="0"/>
        <w:rPr>
          <w:rFonts w:ascii="Arial Narrow" w:hAnsi="Arial Narrow"/>
          <w:sz w:val="22"/>
          <w:szCs w:val="22"/>
          <w:lang w:val="sl-SI"/>
        </w:rPr>
      </w:pPr>
    </w:p>
    <w:p w:rsidR="006C72C9" w:rsidRPr="00A62160" w:rsidRDefault="006C72C9" w:rsidP="006C72C9">
      <w:pPr>
        <w:spacing w:before="0"/>
        <w:rPr>
          <w:rFonts w:ascii="Arial Narrow" w:hAnsi="Arial Narrow"/>
          <w:sz w:val="22"/>
          <w:szCs w:val="22"/>
          <w:lang w:val="sl-SI"/>
        </w:rPr>
      </w:pPr>
      <w:r w:rsidRPr="00A62160">
        <w:rPr>
          <w:rFonts w:ascii="Arial Narrow" w:hAnsi="Arial Narrow"/>
          <w:sz w:val="22"/>
          <w:szCs w:val="22"/>
          <w:lang w:val="sl-SI"/>
        </w:rPr>
        <w:t>Vlagatelji (vodilni partner/partnerji) so dolžni za vse vloge, za katere nameravajo pridobiti sredstva ESPR obvezno pripraviti poslovni načrt skladno z metodologijo za sklad ESPR.</w:t>
      </w:r>
    </w:p>
    <w:p w:rsidR="006C72C9" w:rsidRPr="00A62160" w:rsidRDefault="006C72C9" w:rsidP="006C72C9">
      <w:pPr>
        <w:spacing w:before="0"/>
        <w:rPr>
          <w:rFonts w:ascii="Arial Narrow" w:hAnsi="Arial Narrow"/>
          <w:sz w:val="22"/>
          <w:szCs w:val="22"/>
          <w:lang w:val="sl-SI"/>
        </w:rPr>
      </w:pPr>
    </w:p>
    <w:p w:rsidR="006C72C9" w:rsidRPr="00A62160" w:rsidRDefault="006C72C9" w:rsidP="006C72C9">
      <w:pPr>
        <w:spacing w:before="0"/>
        <w:rPr>
          <w:rFonts w:ascii="Arial Narrow" w:hAnsi="Arial Narrow"/>
          <w:sz w:val="22"/>
          <w:szCs w:val="22"/>
          <w:lang w:val="sl-SI"/>
        </w:rPr>
      </w:pPr>
      <w:r w:rsidRPr="00A62160">
        <w:rPr>
          <w:rFonts w:ascii="Arial Narrow" w:hAnsi="Arial Narrow"/>
          <w:sz w:val="22"/>
          <w:szCs w:val="22"/>
          <w:lang w:val="sl-SI"/>
        </w:rPr>
        <w:t>Za operacije, ki kandidirajo za sredstva EKSRP se poslovni načrti pripravijo le za vloge, ki so namenjene izključno tržni dejavnosti zasebnih vlagateljev (malih in srednjih podjetij, socialnih podjetij) (npr. razvoj novega izdelka, nove proizvodne linije ...).</w:t>
      </w:r>
    </w:p>
    <w:p w:rsidR="006C72C9" w:rsidRPr="00A62160" w:rsidRDefault="006C72C9" w:rsidP="006C72C9">
      <w:pPr>
        <w:spacing w:before="0"/>
        <w:rPr>
          <w:rFonts w:ascii="Arial Narrow" w:hAnsi="Arial Narrow"/>
          <w:sz w:val="22"/>
          <w:szCs w:val="22"/>
          <w:lang w:val="sl-SI"/>
        </w:rPr>
      </w:pPr>
    </w:p>
    <w:p w:rsidR="006C72C9" w:rsidRDefault="006C72C9" w:rsidP="006C72C9">
      <w:pPr>
        <w:spacing w:before="0"/>
        <w:rPr>
          <w:rFonts w:ascii="Arial Narrow" w:hAnsi="Arial Narrow"/>
          <w:sz w:val="22"/>
          <w:szCs w:val="22"/>
          <w:lang w:val="sl-SI"/>
        </w:rPr>
      </w:pPr>
      <w:r w:rsidRPr="00A62160">
        <w:rPr>
          <w:rFonts w:ascii="Arial Narrow" w:hAnsi="Arial Narrow"/>
          <w:sz w:val="22"/>
          <w:szCs w:val="22"/>
          <w:lang w:val="sl-SI"/>
        </w:rPr>
        <w:t xml:space="preserve">Za EKSRP se poslovni načrt pripravi skladno z metodologijo MKGP, za ESPR skladno z metodologijo za ESPR (priporočena poglavja poslovnega načrta </w:t>
      </w:r>
      <w:r>
        <w:rPr>
          <w:rFonts w:ascii="Arial Narrow" w:hAnsi="Arial Narrow"/>
          <w:sz w:val="22"/>
          <w:szCs w:val="22"/>
          <w:lang w:val="sl-SI"/>
        </w:rPr>
        <w:t xml:space="preserve">so </w:t>
      </w:r>
      <w:r w:rsidRPr="00A62160">
        <w:rPr>
          <w:rFonts w:ascii="Arial Narrow" w:hAnsi="Arial Narrow"/>
          <w:sz w:val="22"/>
          <w:szCs w:val="22"/>
          <w:lang w:val="sl-SI"/>
        </w:rPr>
        <w:t>v prilogi vloge).</w:t>
      </w:r>
    </w:p>
    <w:p w:rsidR="006C72C9" w:rsidRDefault="006C72C9" w:rsidP="006C72C9">
      <w:pPr>
        <w:spacing w:before="0"/>
        <w:rPr>
          <w:rFonts w:ascii="Arial Narrow" w:hAnsi="Arial Narrow"/>
          <w:sz w:val="22"/>
          <w:szCs w:val="22"/>
          <w:lang w:val="sl-SI"/>
        </w:rPr>
      </w:pPr>
    </w:p>
    <w:p w:rsidR="006C72C9" w:rsidRDefault="006C72C9" w:rsidP="006C72C9">
      <w:pPr>
        <w:spacing w:before="0"/>
        <w:rPr>
          <w:rFonts w:ascii="Arial Narrow" w:hAnsi="Arial Narrow"/>
          <w:sz w:val="22"/>
          <w:szCs w:val="22"/>
          <w:lang w:val="sl-SI"/>
        </w:rPr>
      </w:pPr>
    </w:p>
    <w:p w:rsidR="006C72C9" w:rsidRDefault="006C72C9" w:rsidP="006C72C9">
      <w:pPr>
        <w:spacing w:before="0"/>
        <w:rPr>
          <w:rFonts w:ascii="Arial Narrow" w:hAnsi="Arial Narrow"/>
          <w:sz w:val="22"/>
          <w:szCs w:val="22"/>
          <w:lang w:val="sl-SI"/>
        </w:rPr>
      </w:pPr>
    </w:p>
    <w:p w:rsidR="006C72C9" w:rsidRPr="005E60E6" w:rsidRDefault="006C72C9" w:rsidP="006C72C9">
      <w:pPr>
        <w:pStyle w:val="Naslov2"/>
        <w:numPr>
          <w:ilvl w:val="0"/>
          <w:numId w:val="25"/>
        </w:numPr>
        <w:pBdr>
          <w:top w:val="single" w:sz="24" w:space="0" w:color="DEEAF6"/>
          <w:left w:val="single" w:sz="24" w:space="0" w:color="DEEAF6"/>
          <w:bottom w:val="single" w:sz="24" w:space="0" w:color="DEEAF6"/>
          <w:right w:val="single" w:sz="24" w:space="0" w:color="DEEAF6"/>
        </w:pBdr>
        <w:shd w:val="clear" w:color="auto" w:fill="DEEAF6"/>
        <w:ind w:hanging="720"/>
        <w:rPr>
          <w:rFonts w:ascii="Arial Narrow" w:hAnsi="Arial Narrow"/>
          <w:b/>
          <w:lang w:val="sl-SI"/>
        </w:rPr>
      </w:pPr>
      <w:bookmarkStart w:id="28" w:name="_Toc503247961"/>
      <w:r w:rsidRPr="005E60E6">
        <w:rPr>
          <w:rFonts w:ascii="Arial Narrow" w:hAnsi="Arial Narrow"/>
          <w:b/>
          <w:lang w:val="sl-SI"/>
        </w:rPr>
        <w:lastRenderedPageBreak/>
        <w:t>DOKAZILA – PRILOGE K VLOGAM NA JAVNI POZIV CLLD</w:t>
      </w:r>
      <w:bookmarkEnd w:id="28"/>
    </w:p>
    <w:p w:rsidR="006C72C9" w:rsidRPr="00A62160" w:rsidRDefault="006C72C9" w:rsidP="006C72C9">
      <w:pPr>
        <w:spacing w:before="0"/>
        <w:rPr>
          <w:rFonts w:ascii="Arial Narrow" w:hAnsi="Arial Narrow"/>
          <w:sz w:val="22"/>
          <w:szCs w:val="22"/>
          <w:lang w:val="sl-SI"/>
        </w:rPr>
      </w:pPr>
    </w:p>
    <w:p w:rsidR="006C72C9" w:rsidRPr="00A62160" w:rsidRDefault="006C72C9" w:rsidP="006C72C9">
      <w:pPr>
        <w:spacing w:before="0"/>
        <w:rPr>
          <w:rFonts w:ascii="Arial Narrow" w:hAnsi="Arial Narrow"/>
          <w:sz w:val="22"/>
          <w:szCs w:val="22"/>
          <w:lang w:val="sl-SI"/>
        </w:rPr>
      </w:pPr>
      <w:r w:rsidRPr="00A62160">
        <w:rPr>
          <w:rFonts w:ascii="Arial Narrow" w:hAnsi="Arial Narrow"/>
          <w:sz w:val="22"/>
          <w:szCs w:val="22"/>
          <w:lang w:val="sl-SI"/>
        </w:rPr>
        <w:t>Vlagatelji (vodilni partner/partnerji) so dolžni za vse operacije ne glede na vrsto vlagatelja in ne glede na vrsto stroška predložiti:</w:t>
      </w:r>
    </w:p>
    <w:p w:rsidR="006C72C9" w:rsidRPr="00A62160" w:rsidRDefault="006C72C9" w:rsidP="006C72C9">
      <w:pPr>
        <w:numPr>
          <w:ilvl w:val="0"/>
          <w:numId w:val="9"/>
        </w:numPr>
        <w:spacing w:before="0"/>
        <w:ind w:left="426" w:hanging="426"/>
        <w:rPr>
          <w:rFonts w:ascii="Arial Narrow" w:hAnsi="Arial Narrow"/>
          <w:sz w:val="22"/>
          <w:szCs w:val="22"/>
          <w:lang w:val="sl-SI"/>
        </w:rPr>
      </w:pPr>
      <w:r w:rsidRPr="00A62160">
        <w:rPr>
          <w:rFonts w:ascii="Arial Narrow" w:hAnsi="Arial Narrow"/>
          <w:sz w:val="22"/>
          <w:szCs w:val="22"/>
          <w:lang w:val="sl-SI"/>
        </w:rPr>
        <w:t>Obvezne priloge k vlogi (izjave podpisane in žigos</w:t>
      </w:r>
      <w:r>
        <w:rPr>
          <w:rFonts w:ascii="Arial Narrow" w:hAnsi="Arial Narrow"/>
          <w:sz w:val="22"/>
          <w:szCs w:val="22"/>
          <w:lang w:val="sl-SI"/>
        </w:rPr>
        <w:t>ane, pogodbo podpisano in žigosano)</w:t>
      </w:r>
    </w:p>
    <w:p w:rsidR="006C72C9" w:rsidRPr="00A62160" w:rsidRDefault="006C72C9" w:rsidP="006C72C9">
      <w:pPr>
        <w:numPr>
          <w:ilvl w:val="0"/>
          <w:numId w:val="9"/>
        </w:numPr>
        <w:spacing w:before="0"/>
        <w:ind w:left="426" w:hanging="426"/>
        <w:rPr>
          <w:rFonts w:ascii="Arial Narrow" w:hAnsi="Arial Narrow"/>
          <w:sz w:val="22"/>
          <w:szCs w:val="22"/>
          <w:lang w:val="sl-SI"/>
        </w:rPr>
      </w:pPr>
      <w:r w:rsidRPr="00A62160">
        <w:rPr>
          <w:rFonts w:ascii="Arial Narrow" w:hAnsi="Arial Narrow"/>
          <w:sz w:val="22"/>
          <w:szCs w:val="22"/>
          <w:lang w:val="sl-SI"/>
        </w:rPr>
        <w:t>Izjave partnerjev o zagotavljanju finančnih sredstev za operacijo (za lokalne skupnosti proračun, načrt razvojnih programov)</w:t>
      </w:r>
    </w:p>
    <w:p w:rsidR="006C72C9" w:rsidRPr="00A62160" w:rsidRDefault="006C72C9" w:rsidP="006C72C9">
      <w:pPr>
        <w:numPr>
          <w:ilvl w:val="0"/>
          <w:numId w:val="9"/>
        </w:numPr>
        <w:spacing w:before="0"/>
        <w:ind w:left="426" w:hanging="426"/>
        <w:rPr>
          <w:rFonts w:ascii="Arial Narrow" w:hAnsi="Arial Narrow"/>
          <w:sz w:val="22"/>
          <w:szCs w:val="22"/>
          <w:lang w:val="sl-SI"/>
        </w:rPr>
      </w:pPr>
      <w:r>
        <w:rPr>
          <w:rFonts w:ascii="Arial Narrow" w:hAnsi="Arial Narrow"/>
          <w:sz w:val="22"/>
          <w:szCs w:val="22"/>
          <w:lang w:val="sl-SI"/>
        </w:rPr>
        <w:t>Povpraševanja in ponudbe</w:t>
      </w:r>
    </w:p>
    <w:p w:rsidR="006C72C9" w:rsidRPr="00A62160" w:rsidRDefault="006C72C9" w:rsidP="006C72C9">
      <w:pPr>
        <w:numPr>
          <w:ilvl w:val="0"/>
          <w:numId w:val="7"/>
        </w:numPr>
        <w:spacing w:before="0"/>
        <w:ind w:left="426" w:hanging="426"/>
        <w:rPr>
          <w:rFonts w:ascii="Arial Narrow" w:hAnsi="Arial Narrow"/>
          <w:sz w:val="22"/>
          <w:szCs w:val="22"/>
          <w:lang w:val="sl-SI"/>
        </w:rPr>
      </w:pPr>
      <w:r w:rsidRPr="00A62160">
        <w:rPr>
          <w:rFonts w:ascii="Arial Narrow" w:hAnsi="Arial Narrow"/>
          <w:sz w:val="22"/>
          <w:szCs w:val="22"/>
          <w:lang w:val="sl-SI"/>
        </w:rPr>
        <w:t>Za naložbe (investicije, oprema) Dokazila o lastništvu, dovoljenja, soglasja, služnosti, najemne pogodbe, fotografije</w:t>
      </w:r>
    </w:p>
    <w:p w:rsidR="006C72C9" w:rsidRPr="00A62160" w:rsidRDefault="006C72C9" w:rsidP="006C72C9">
      <w:pPr>
        <w:numPr>
          <w:ilvl w:val="0"/>
          <w:numId w:val="9"/>
        </w:numPr>
        <w:spacing w:before="0"/>
        <w:ind w:left="426" w:hanging="426"/>
        <w:rPr>
          <w:rFonts w:ascii="Arial Narrow" w:hAnsi="Arial Narrow"/>
          <w:sz w:val="22"/>
          <w:szCs w:val="22"/>
          <w:lang w:val="sl-SI"/>
        </w:rPr>
      </w:pPr>
      <w:r w:rsidRPr="00A62160">
        <w:rPr>
          <w:rFonts w:ascii="Arial Narrow" w:hAnsi="Arial Narrow"/>
          <w:sz w:val="22"/>
          <w:szCs w:val="22"/>
          <w:lang w:val="sl-SI"/>
        </w:rPr>
        <w:t>Neobvezne priloge – glede na vsebino vloge (izjava novo delovno mesto, novo podjetje, ohranjeno delovno mesto)</w:t>
      </w:r>
    </w:p>
    <w:p w:rsidR="006C72C9" w:rsidRPr="00A95330" w:rsidRDefault="006C72C9" w:rsidP="006C72C9">
      <w:pPr>
        <w:ind w:right="218"/>
        <w:contextualSpacing/>
        <w:rPr>
          <w:rFonts w:ascii="Arial Narrow" w:hAnsi="Arial Narrow" w:cs="Arial"/>
          <w:bCs/>
          <w:sz w:val="22"/>
          <w:szCs w:val="22"/>
          <w:lang w:val="sl-SI"/>
        </w:rPr>
      </w:pPr>
    </w:p>
    <w:p w:rsidR="006C72C9" w:rsidRPr="00DB5DC2" w:rsidRDefault="006C72C9" w:rsidP="006C72C9">
      <w:pPr>
        <w:ind w:right="218"/>
        <w:contextualSpacing/>
        <w:rPr>
          <w:rFonts w:ascii="Arial Narrow" w:hAnsi="Arial Narrow" w:cs="Arial"/>
          <w:b/>
          <w:bCs/>
          <w:sz w:val="22"/>
          <w:szCs w:val="22"/>
          <w:lang w:val="sl-SI"/>
        </w:rPr>
      </w:pPr>
      <w:r w:rsidRPr="00DB5DC2">
        <w:rPr>
          <w:rFonts w:ascii="Arial Narrow" w:hAnsi="Arial Narrow" w:cs="Arial"/>
          <w:b/>
          <w:bCs/>
          <w:sz w:val="22"/>
          <w:szCs w:val="22"/>
          <w:lang w:val="sl-SI"/>
        </w:rPr>
        <w:t>Predračun oz. ponudba s popisom del po fazah gradnje različnih vrst objektov glede na zahtevnost</w:t>
      </w:r>
    </w:p>
    <w:p w:rsidR="006C72C9" w:rsidRPr="00DB5DC2" w:rsidRDefault="006C72C9" w:rsidP="006C72C9">
      <w:pPr>
        <w:ind w:right="218"/>
        <w:contextualSpacing/>
        <w:rPr>
          <w:rFonts w:ascii="Arial Narrow" w:hAnsi="Arial Narrow" w:cs="Arial"/>
          <w:sz w:val="22"/>
          <w:szCs w:val="22"/>
          <w:lang w:val="sl-SI"/>
        </w:rPr>
      </w:pPr>
      <w:r w:rsidRPr="00DB5DC2">
        <w:rPr>
          <w:rFonts w:ascii="Arial Narrow" w:hAnsi="Arial Narrow" w:cs="Arial"/>
          <w:sz w:val="22"/>
          <w:szCs w:val="22"/>
          <w:lang w:val="sl-SI"/>
        </w:rPr>
        <w:t xml:space="preserve">Za stroške, ki so navedeni v katalogu stroškov, mora biti predložen predračun/ponudba s popisom del. Predračun/ponudba mora biti potrjen s strani ponudnika in pripravljen tako, da ga je mogoče nedvoumno uvrstiti v objavljen katalog stroškov kmetijske in gozdarske mehanizacije ali katalog stroškov in najvišjih priznanih vrednosti. </w:t>
      </w:r>
    </w:p>
    <w:p w:rsidR="006C72C9" w:rsidRPr="00DB5DC2" w:rsidRDefault="006C72C9" w:rsidP="006C72C9">
      <w:pPr>
        <w:contextualSpacing/>
        <w:rPr>
          <w:rFonts w:ascii="Arial Narrow" w:hAnsi="Arial Narrow" w:cs="Arial"/>
          <w:sz w:val="22"/>
          <w:szCs w:val="22"/>
          <w:lang w:val="sl-SI"/>
        </w:rPr>
      </w:pPr>
    </w:p>
    <w:p w:rsidR="006C72C9" w:rsidRPr="00DB5DC2" w:rsidRDefault="006C72C9" w:rsidP="006C72C9">
      <w:pPr>
        <w:contextualSpacing/>
        <w:rPr>
          <w:rFonts w:ascii="Arial Narrow" w:hAnsi="Arial Narrow" w:cs="Arial"/>
          <w:b/>
          <w:bCs/>
          <w:sz w:val="22"/>
          <w:szCs w:val="22"/>
          <w:lang w:val="sl-SI"/>
        </w:rPr>
      </w:pPr>
      <w:r w:rsidRPr="00DB5DC2">
        <w:rPr>
          <w:rFonts w:ascii="Arial Narrow" w:hAnsi="Arial Narrow" w:cs="Arial"/>
          <w:sz w:val="22"/>
          <w:szCs w:val="22"/>
          <w:lang w:val="sl-SI"/>
        </w:rPr>
        <w:t>Pri rekonstrukciji je potreben tudi podroben opis obstoječega stanja.</w:t>
      </w:r>
    </w:p>
    <w:p w:rsidR="006C72C9" w:rsidRPr="00A95330" w:rsidRDefault="006C72C9" w:rsidP="006C72C9">
      <w:pPr>
        <w:ind w:left="142"/>
        <w:contextualSpacing/>
        <w:rPr>
          <w:rFonts w:ascii="Arial Narrow" w:hAnsi="Arial Narrow" w:cs="Arial"/>
          <w:bCs/>
          <w:sz w:val="22"/>
          <w:szCs w:val="22"/>
          <w:lang w:val="sl-SI"/>
        </w:rPr>
      </w:pPr>
    </w:p>
    <w:p w:rsidR="006C72C9" w:rsidRPr="00DB5DC2" w:rsidRDefault="006C72C9" w:rsidP="006C72C9">
      <w:pPr>
        <w:contextualSpacing/>
        <w:rPr>
          <w:rFonts w:ascii="Arial Narrow" w:hAnsi="Arial Narrow" w:cs="Arial"/>
          <w:b/>
          <w:bCs/>
          <w:sz w:val="22"/>
          <w:szCs w:val="22"/>
          <w:lang w:val="sl-SI"/>
        </w:rPr>
      </w:pPr>
      <w:r w:rsidRPr="00DB5DC2">
        <w:rPr>
          <w:rFonts w:ascii="Arial Narrow" w:hAnsi="Arial Narrow" w:cs="Arial"/>
          <w:b/>
          <w:bCs/>
          <w:sz w:val="22"/>
          <w:szCs w:val="22"/>
          <w:lang w:val="sl-SI"/>
        </w:rPr>
        <w:t>Tri ponudbe</w:t>
      </w:r>
    </w:p>
    <w:p w:rsidR="006C72C9" w:rsidRPr="00DB5DC2" w:rsidRDefault="006C72C9" w:rsidP="006C72C9">
      <w:pPr>
        <w:autoSpaceDE w:val="0"/>
        <w:autoSpaceDN w:val="0"/>
        <w:adjustRightInd w:val="0"/>
        <w:contextualSpacing/>
        <w:rPr>
          <w:rFonts w:ascii="Arial Narrow" w:hAnsi="Arial Narrow" w:cs="Arial"/>
          <w:sz w:val="22"/>
          <w:szCs w:val="22"/>
          <w:lang w:val="sl-SI"/>
        </w:rPr>
      </w:pPr>
      <w:r w:rsidRPr="00DB5DC2">
        <w:rPr>
          <w:rFonts w:ascii="Arial Narrow" w:hAnsi="Arial Narrow" w:cs="Arial"/>
          <w:sz w:val="22"/>
          <w:szCs w:val="22"/>
          <w:lang w:val="sl-SI"/>
        </w:rPr>
        <w:t>Upravičenci morajo za stroške, ki jih uveljavljajo v vlogi, pridobiti tržno primerljive pisne ponudbe najmanj treh med seboj neodvisnih (lastniška povezanost, pogodbena povezanost, povezanost preko fizičnih oseb) ponudnikov, razen kadar:</w:t>
      </w:r>
    </w:p>
    <w:p w:rsidR="006C72C9" w:rsidRPr="00BA38F3" w:rsidRDefault="006C72C9" w:rsidP="006C72C9">
      <w:pPr>
        <w:pStyle w:val="Odstavekseznama"/>
        <w:numPr>
          <w:ilvl w:val="0"/>
          <w:numId w:val="31"/>
        </w:numPr>
        <w:spacing w:before="0"/>
        <w:ind w:left="426" w:hanging="426"/>
        <w:rPr>
          <w:rFonts w:ascii="Arial Narrow" w:hAnsi="Arial Narrow" w:cs="Arial"/>
          <w:sz w:val="22"/>
          <w:szCs w:val="22"/>
          <w:lang w:val="sl-SI" w:eastAsia="sl-SI"/>
        </w:rPr>
      </w:pPr>
      <w:r w:rsidRPr="00BA38F3">
        <w:rPr>
          <w:rFonts w:ascii="Arial Narrow" w:hAnsi="Arial Narrow" w:cs="Arial"/>
          <w:sz w:val="22"/>
          <w:szCs w:val="22"/>
          <w:lang w:val="sl-SI" w:eastAsia="sl-SI"/>
        </w:rPr>
        <w:t xml:space="preserve">gre za vrste stroškov, ki so predpisani s strani države ali lokalne skupnosti, </w:t>
      </w:r>
    </w:p>
    <w:p w:rsidR="006C72C9" w:rsidRPr="00BA38F3" w:rsidRDefault="006C72C9" w:rsidP="006C72C9">
      <w:pPr>
        <w:pStyle w:val="Odstavekseznama"/>
        <w:numPr>
          <w:ilvl w:val="0"/>
          <w:numId w:val="31"/>
        </w:numPr>
        <w:spacing w:before="0"/>
        <w:ind w:left="426" w:hanging="426"/>
        <w:rPr>
          <w:rFonts w:ascii="Arial Narrow" w:hAnsi="Arial Narrow" w:cs="Arial"/>
          <w:sz w:val="22"/>
          <w:szCs w:val="22"/>
          <w:lang w:val="sl-SI" w:eastAsia="sl-SI"/>
        </w:rPr>
      </w:pPr>
      <w:r w:rsidRPr="00BA38F3">
        <w:rPr>
          <w:rFonts w:ascii="Arial Narrow" w:hAnsi="Arial Narrow" w:cs="Arial"/>
          <w:sz w:val="22"/>
          <w:szCs w:val="22"/>
          <w:lang w:val="sl-SI" w:eastAsia="sl-SI"/>
        </w:rPr>
        <w:t>gre za stroške dela osebja,</w:t>
      </w:r>
    </w:p>
    <w:p w:rsidR="006C72C9" w:rsidRPr="00BA38F3" w:rsidRDefault="006C72C9" w:rsidP="006C72C9">
      <w:pPr>
        <w:pStyle w:val="Odstavekseznama"/>
        <w:numPr>
          <w:ilvl w:val="0"/>
          <w:numId w:val="31"/>
        </w:numPr>
        <w:spacing w:before="0"/>
        <w:ind w:left="426" w:hanging="426"/>
        <w:rPr>
          <w:rFonts w:ascii="Arial Narrow" w:hAnsi="Arial Narrow" w:cs="Arial"/>
          <w:sz w:val="22"/>
          <w:szCs w:val="22"/>
          <w:lang w:val="sl-SI" w:eastAsia="sl-SI"/>
        </w:rPr>
      </w:pPr>
      <w:r w:rsidRPr="00BA38F3">
        <w:rPr>
          <w:rFonts w:ascii="Arial Narrow" w:hAnsi="Arial Narrow" w:cs="Arial"/>
          <w:sz w:val="22"/>
          <w:szCs w:val="22"/>
          <w:lang w:val="sl-SI" w:eastAsia="sl-SI"/>
        </w:rPr>
        <w:t xml:space="preserve">gre za stroške prispevka v naravi, </w:t>
      </w:r>
    </w:p>
    <w:p w:rsidR="006C72C9" w:rsidRPr="00BA38F3" w:rsidRDefault="006C72C9" w:rsidP="006C72C9">
      <w:pPr>
        <w:pStyle w:val="Odstavekseznama"/>
        <w:numPr>
          <w:ilvl w:val="0"/>
          <w:numId w:val="31"/>
        </w:numPr>
        <w:spacing w:before="0"/>
        <w:ind w:left="426" w:hanging="426"/>
        <w:rPr>
          <w:rFonts w:ascii="Arial Narrow" w:hAnsi="Arial Narrow" w:cs="Arial"/>
          <w:sz w:val="22"/>
          <w:szCs w:val="22"/>
          <w:lang w:val="sl-SI" w:eastAsia="sl-SI"/>
        </w:rPr>
      </w:pPr>
      <w:r w:rsidRPr="00BA38F3">
        <w:rPr>
          <w:rFonts w:ascii="Arial Narrow" w:hAnsi="Arial Narrow" w:cs="Arial"/>
          <w:sz w:val="22"/>
          <w:szCs w:val="22"/>
          <w:lang w:val="sl-SI" w:eastAsia="sl-SI"/>
        </w:rPr>
        <w:t>je upravičenec naročnik v skladu s predpisi, ki urejajo javno naročanje,</w:t>
      </w:r>
    </w:p>
    <w:p w:rsidR="006C72C9" w:rsidRPr="00BA38F3" w:rsidRDefault="006C72C9" w:rsidP="006C72C9">
      <w:pPr>
        <w:pStyle w:val="Odstavekseznama"/>
        <w:numPr>
          <w:ilvl w:val="0"/>
          <w:numId w:val="31"/>
        </w:numPr>
        <w:spacing w:before="0"/>
        <w:ind w:left="426" w:hanging="426"/>
        <w:rPr>
          <w:rFonts w:ascii="Arial Narrow" w:hAnsi="Arial Narrow" w:cs="Arial"/>
          <w:sz w:val="22"/>
          <w:szCs w:val="22"/>
          <w:lang w:val="sl-SI" w:eastAsia="sl-SI"/>
        </w:rPr>
      </w:pPr>
      <w:r w:rsidRPr="00BA38F3">
        <w:rPr>
          <w:rFonts w:ascii="Arial Narrow" w:hAnsi="Arial Narrow" w:cs="Arial"/>
          <w:sz w:val="22"/>
          <w:szCs w:val="22"/>
          <w:lang w:val="sl-SI" w:eastAsia="sl-SI"/>
        </w:rPr>
        <w:t>gre za vrsto stroška, za katero je na trgu le en ponudnik, kjer upravičenec priloži eno ponudbo.</w:t>
      </w:r>
    </w:p>
    <w:p w:rsidR="006C72C9" w:rsidRPr="00BA38F3" w:rsidRDefault="006C72C9" w:rsidP="006C72C9">
      <w:pPr>
        <w:pStyle w:val="Odstavek"/>
        <w:spacing w:before="0" w:line="288" w:lineRule="auto"/>
        <w:ind w:firstLine="0"/>
        <w:rPr>
          <w:rFonts w:ascii="Arial Narrow" w:hAnsi="Arial Narrow" w:cs="Arial"/>
          <w:lang w:val="sl-SI"/>
        </w:rPr>
      </w:pPr>
    </w:p>
    <w:p w:rsidR="006C72C9" w:rsidRPr="00BA38F3" w:rsidRDefault="006C72C9" w:rsidP="006C72C9">
      <w:pPr>
        <w:pStyle w:val="Odstavek"/>
        <w:spacing w:before="0" w:line="288" w:lineRule="auto"/>
        <w:ind w:firstLine="0"/>
        <w:rPr>
          <w:rFonts w:ascii="Arial Narrow" w:hAnsi="Arial Narrow"/>
          <w:b/>
        </w:rPr>
      </w:pPr>
      <w:r w:rsidRPr="00BA38F3">
        <w:rPr>
          <w:rFonts w:ascii="Arial Narrow" w:hAnsi="Arial Narrow" w:cs="Arial"/>
        </w:rPr>
        <w:t xml:space="preserve">Pri izračunu višine upravičenih stroškov se upošteva vrednost najugodnejše ponudbe. Utemeljen mora biti izbor najugodnejše ponudbe. </w:t>
      </w:r>
      <w:r w:rsidRPr="00BA38F3">
        <w:rPr>
          <w:rFonts w:ascii="Arial Narrow" w:hAnsi="Arial Narrow" w:cs="Arial"/>
          <w:lang w:val="sl-SI"/>
        </w:rPr>
        <w:t>Upravičenec</w:t>
      </w:r>
      <w:r w:rsidRPr="00BA38F3">
        <w:rPr>
          <w:rFonts w:ascii="Arial Narrow" w:hAnsi="Arial Narrow" w:cs="Arial"/>
        </w:rPr>
        <w:t xml:space="preserve"> priložiti utemeljitev, iz katere je razvidno, da ni mogoče priložiti treh tržno primerljivih ponudb.</w:t>
      </w:r>
      <w:r w:rsidRPr="00BA38F3">
        <w:rPr>
          <w:rFonts w:ascii="Arial Narrow" w:hAnsi="Arial Narrow" w:cs="Arial"/>
          <w:lang w:val="sl-SI"/>
        </w:rPr>
        <w:t xml:space="preserve"> </w:t>
      </w:r>
      <w:r w:rsidRPr="00BA38F3">
        <w:rPr>
          <w:rFonts w:ascii="Arial Narrow" w:hAnsi="Arial Narrow"/>
        </w:rPr>
        <w:t xml:space="preserve">Če vrednost upravičenega stroška </w:t>
      </w:r>
      <w:r w:rsidRPr="00BA38F3">
        <w:rPr>
          <w:rFonts w:ascii="Arial Narrow" w:hAnsi="Arial Narrow"/>
          <w:b/>
        </w:rPr>
        <w:t>ne presega 2.000 eurov</w:t>
      </w:r>
      <w:r w:rsidRPr="00BA38F3">
        <w:rPr>
          <w:rFonts w:ascii="Arial Narrow" w:hAnsi="Arial Narrow"/>
        </w:rPr>
        <w:t xml:space="preserve">, lahko upravičenec ne glede na peti odstavek 64. člena Uredbe CLLD </w:t>
      </w:r>
      <w:r>
        <w:rPr>
          <w:rFonts w:ascii="Arial Narrow" w:hAnsi="Arial Narrow"/>
          <w:lang w:val="sl-SI"/>
        </w:rPr>
        <w:t xml:space="preserve">oz. zgornji odstavek </w:t>
      </w:r>
      <w:r w:rsidRPr="00BA38F3">
        <w:rPr>
          <w:rFonts w:ascii="Arial Narrow" w:hAnsi="Arial Narrow"/>
        </w:rPr>
        <w:t>namesto tržno primerljivih pisnih ponudb vlogi priloži eno vabilo k dajanju ponudb ali katalog ali oglas, kot ga določa zakon, ki ureja obligacijska razmerja (</w:t>
      </w:r>
      <w:r w:rsidRPr="00BA38F3">
        <w:rPr>
          <w:rFonts w:ascii="Arial Narrow" w:hAnsi="Arial Narrow" w:cs="Arial"/>
          <w:color w:val="000000"/>
        </w:rPr>
        <w:t>natisnjen spletni cenik, letak z navedenimi minimalnimi zahtevanimi lastnostmi blaga oziroma storitve, natisnjeni podatki s spletne strani ponudnika, javno objavljene tarife)</w:t>
      </w:r>
      <w:r w:rsidRPr="00BA38F3">
        <w:rPr>
          <w:rFonts w:ascii="Arial Narrow" w:hAnsi="Arial Narrow"/>
        </w:rPr>
        <w:t>.</w:t>
      </w:r>
    </w:p>
    <w:p w:rsidR="006C72C9" w:rsidRPr="00BA38F3" w:rsidRDefault="006C72C9" w:rsidP="006C72C9">
      <w:pPr>
        <w:pStyle w:val="Odstavek"/>
        <w:spacing w:before="0" w:line="288" w:lineRule="auto"/>
        <w:ind w:firstLine="0"/>
        <w:rPr>
          <w:rFonts w:ascii="Arial Narrow" w:hAnsi="Arial Narrow" w:cs="Arial"/>
          <w:lang w:val="sl-SI" w:eastAsia="sl-SI"/>
        </w:rPr>
      </w:pPr>
    </w:p>
    <w:p w:rsidR="006C72C9" w:rsidRPr="00BA38F3" w:rsidRDefault="006C72C9" w:rsidP="006C72C9">
      <w:pPr>
        <w:pStyle w:val="Odstavek"/>
        <w:spacing w:before="0" w:line="288" w:lineRule="auto"/>
        <w:ind w:firstLine="0"/>
        <w:rPr>
          <w:rFonts w:ascii="Arial Narrow" w:hAnsi="Arial Narrow" w:cs="Arial"/>
          <w:lang w:val="sl-SI" w:eastAsia="sl-SI"/>
        </w:rPr>
      </w:pPr>
      <w:r w:rsidRPr="00BA38F3">
        <w:rPr>
          <w:rFonts w:ascii="Arial Narrow" w:hAnsi="Arial Narrow" w:cs="Arial"/>
          <w:lang w:val="sl-SI" w:eastAsia="sl-SI"/>
        </w:rPr>
        <w:t>Predpis, ki ureja seznam kmetijske in gozdarske mehanizacije ter katalog stroškov kmetijske in gozdarske mehanizacije, se uporablja za najvišje priznane vrednosti stroškov kmetijske in gozdarske mehanizacije.</w:t>
      </w:r>
    </w:p>
    <w:p w:rsidR="006C72C9" w:rsidRPr="00BA38F3" w:rsidRDefault="006C72C9" w:rsidP="006C72C9">
      <w:pPr>
        <w:pStyle w:val="Odstavek"/>
        <w:spacing w:before="0" w:line="288" w:lineRule="auto"/>
        <w:ind w:firstLine="0"/>
        <w:rPr>
          <w:rFonts w:ascii="Arial Narrow" w:hAnsi="Arial Narrow" w:cs="Arial"/>
          <w:lang w:val="sl-SI" w:eastAsia="sl-SI"/>
        </w:rPr>
      </w:pPr>
    </w:p>
    <w:p w:rsidR="006C72C9" w:rsidRPr="00BA38F3" w:rsidRDefault="006C72C9" w:rsidP="006C72C9">
      <w:pPr>
        <w:pStyle w:val="Odstavek"/>
        <w:spacing w:before="0" w:line="288" w:lineRule="auto"/>
        <w:ind w:firstLine="0"/>
        <w:rPr>
          <w:rFonts w:ascii="Arial Narrow" w:hAnsi="Arial Narrow" w:cs="Arial"/>
          <w:lang w:val="sl-SI" w:eastAsia="sl-SI"/>
        </w:rPr>
      </w:pPr>
      <w:r w:rsidRPr="00BA38F3">
        <w:rPr>
          <w:rFonts w:ascii="Arial Narrow" w:hAnsi="Arial Narrow" w:cs="Arial"/>
          <w:lang w:val="sl-SI" w:eastAsia="sl-SI"/>
        </w:rPr>
        <w:t>Predpis, ki ureja katalog stroškov in najvišjih priznanih vrednosti, se uporablja za najvišje priznane vrednosti naslednjih kategorij stroškov:</w:t>
      </w:r>
    </w:p>
    <w:p w:rsidR="006C72C9" w:rsidRPr="00BA38F3" w:rsidRDefault="006C72C9" w:rsidP="006C72C9">
      <w:pPr>
        <w:pStyle w:val="Odstavek"/>
        <w:numPr>
          <w:ilvl w:val="0"/>
          <w:numId w:val="31"/>
        </w:numPr>
        <w:spacing w:before="0" w:line="288" w:lineRule="auto"/>
        <w:ind w:left="426" w:hanging="426"/>
        <w:rPr>
          <w:rFonts w:ascii="Arial Narrow" w:hAnsi="Arial Narrow"/>
        </w:rPr>
      </w:pPr>
      <w:r w:rsidRPr="00BA38F3">
        <w:rPr>
          <w:rFonts w:ascii="Arial Narrow" w:hAnsi="Arial Narrow"/>
        </w:rPr>
        <w:lastRenderedPageBreak/>
        <w:t>stroški gradnje in vzdrževanja objektov z osnovno notranjo opremo objektov ter stroški nakupa dodatne opreme objektov, ki je samostojna funkcionalna celota,</w:t>
      </w:r>
    </w:p>
    <w:p w:rsidR="006C72C9" w:rsidRPr="00BA38F3" w:rsidRDefault="006C72C9" w:rsidP="006C72C9">
      <w:pPr>
        <w:pStyle w:val="Odstavek"/>
        <w:numPr>
          <w:ilvl w:val="0"/>
          <w:numId w:val="31"/>
        </w:numPr>
        <w:spacing w:before="0" w:line="288" w:lineRule="auto"/>
        <w:ind w:left="426" w:hanging="426"/>
        <w:rPr>
          <w:rFonts w:ascii="Arial Narrow" w:hAnsi="Arial Narrow"/>
        </w:rPr>
      </w:pPr>
      <w:r w:rsidRPr="00BA38F3">
        <w:rPr>
          <w:rFonts w:ascii="Arial Narrow" w:hAnsi="Arial Narrow"/>
        </w:rPr>
        <w:t>stroški ureditve cestne, vodovodne in energetske infrastrukture ter stroški ureditve gozdnih prometnic,</w:t>
      </w:r>
    </w:p>
    <w:p w:rsidR="006C72C9" w:rsidRPr="00BA38F3" w:rsidRDefault="006C72C9" w:rsidP="006C72C9">
      <w:pPr>
        <w:pStyle w:val="Odstavek"/>
        <w:numPr>
          <w:ilvl w:val="0"/>
          <w:numId w:val="31"/>
        </w:numPr>
        <w:spacing w:before="0" w:line="288" w:lineRule="auto"/>
        <w:ind w:left="426" w:hanging="426"/>
        <w:rPr>
          <w:rFonts w:ascii="Arial Narrow" w:hAnsi="Arial Narrow"/>
        </w:rPr>
      </w:pPr>
      <w:r w:rsidRPr="00BA38F3">
        <w:rPr>
          <w:rFonts w:ascii="Arial Narrow" w:hAnsi="Arial Narrow"/>
        </w:rPr>
        <w:t>stroški izgradnje naprav na kmetijskih zemljiščih in</w:t>
      </w:r>
    </w:p>
    <w:p w:rsidR="006C72C9" w:rsidRPr="00BA38F3" w:rsidRDefault="006C72C9" w:rsidP="006C72C9">
      <w:pPr>
        <w:pStyle w:val="Odstavek"/>
        <w:numPr>
          <w:ilvl w:val="0"/>
          <w:numId w:val="31"/>
        </w:numPr>
        <w:spacing w:before="0" w:line="288" w:lineRule="auto"/>
        <w:ind w:left="426" w:hanging="426"/>
        <w:rPr>
          <w:rFonts w:ascii="Arial Narrow" w:hAnsi="Arial Narrow"/>
        </w:rPr>
      </w:pPr>
      <w:r w:rsidRPr="00BA38F3">
        <w:rPr>
          <w:rFonts w:ascii="Arial Narrow" w:hAnsi="Arial Narrow"/>
        </w:rPr>
        <w:t>stroški nakupa kmetijskih zemljišč.</w:t>
      </w:r>
    </w:p>
    <w:p w:rsidR="006C72C9" w:rsidRPr="00DB5DC2" w:rsidRDefault="006C72C9" w:rsidP="006C72C9">
      <w:pPr>
        <w:widowControl w:val="0"/>
        <w:autoSpaceDE w:val="0"/>
        <w:autoSpaceDN w:val="0"/>
        <w:adjustRightInd w:val="0"/>
        <w:rPr>
          <w:rFonts w:ascii="Arial Narrow" w:hAnsi="Arial Narrow" w:cs="Arial"/>
          <w:sz w:val="22"/>
          <w:szCs w:val="22"/>
          <w:lang w:val="sl-SI"/>
        </w:rPr>
      </w:pPr>
      <w:r w:rsidRPr="00DB5DC2">
        <w:rPr>
          <w:rFonts w:ascii="Arial Narrow" w:hAnsi="Arial Narrow" w:cs="Arial"/>
          <w:sz w:val="22"/>
          <w:szCs w:val="22"/>
          <w:lang w:val="sl-SI"/>
        </w:rPr>
        <w:t>Upravičenec mora vsem potencialnim ponudnikom poslati enako povpraševanje z navedenimi minimalnimi zahtevami. Ponudbe so tržno primerljive, če vsebujejo vse zahteve, ki jih je upravičenec navedel v povpraševanju. Pri izračunu višine upravičenih stroškov se upošteva vrednost najugodnejše ponudbe. Če ponudba ne vsebuje minimalnih zahtev, je upravičenec ne izbere.</w:t>
      </w:r>
    </w:p>
    <w:p w:rsidR="006C72C9" w:rsidRPr="00DB5DC2" w:rsidRDefault="006C72C9" w:rsidP="006C72C9">
      <w:pPr>
        <w:autoSpaceDE w:val="0"/>
        <w:autoSpaceDN w:val="0"/>
        <w:adjustRightInd w:val="0"/>
        <w:contextualSpacing/>
        <w:rPr>
          <w:rFonts w:ascii="Arial Narrow" w:hAnsi="Arial Narrow" w:cs="Arial"/>
          <w:sz w:val="22"/>
          <w:szCs w:val="22"/>
          <w:lang w:val="sl-SI"/>
        </w:rPr>
      </w:pPr>
    </w:p>
    <w:p w:rsidR="006C72C9" w:rsidRPr="00DB5DC2" w:rsidRDefault="006C72C9" w:rsidP="006C72C9">
      <w:pPr>
        <w:autoSpaceDE w:val="0"/>
        <w:autoSpaceDN w:val="0"/>
        <w:adjustRightInd w:val="0"/>
        <w:contextualSpacing/>
        <w:rPr>
          <w:rFonts w:ascii="Arial Narrow" w:hAnsi="Arial Narrow" w:cs="Arial"/>
          <w:sz w:val="22"/>
          <w:szCs w:val="22"/>
          <w:lang w:val="sl-SI"/>
        </w:rPr>
      </w:pPr>
      <w:r w:rsidRPr="00DB5DC2">
        <w:rPr>
          <w:rFonts w:ascii="Arial Narrow" w:hAnsi="Arial Narrow" w:cs="Arial"/>
          <w:sz w:val="22"/>
          <w:szCs w:val="22"/>
          <w:lang w:val="sl-SI"/>
        </w:rPr>
        <w:t>Strošek prispevka v naravi v obliki zagotavljanja dela ne sme presegati ocenjenih vrednosti ure prostovoljskega dela, kot so določene v predpisih, ki urejajo prostovoljstvo.</w:t>
      </w:r>
    </w:p>
    <w:p w:rsidR="006C72C9" w:rsidRPr="00DB5DC2" w:rsidRDefault="006C72C9" w:rsidP="006C72C9">
      <w:pPr>
        <w:rPr>
          <w:rFonts w:ascii="Arial Narrow" w:hAnsi="Arial Narrow" w:cs="Arial"/>
          <w:iCs/>
          <w:sz w:val="22"/>
          <w:szCs w:val="22"/>
          <w:lang w:val="sl-SI"/>
        </w:rPr>
      </w:pPr>
      <w:r w:rsidRPr="00DB5DC2">
        <w:rPr>
          <w:rFonts w:ascii="Arial Narrow" w:hAnsi="Arial Narrow" w:cs="Arial"/>
          <w:iCs/>
          <w:sz w:val="22"/>
          <w:szCs w:val="22"/>
          <w:lang w:val="sl-SI"/>
        </w:rPr>
        <w:t xml:space="preserve">Za vrednotenje prispevka v naravi v obliki prostovoljskega dela se uporabljajo določbe Pravilnik o področjih prostovoljskega dela in vpisniku (Uradni list RS, št. 48/11, 60/11 in 29/16), in sicer je ocenjena vrednost ene ure prostovoljskega dela: </w:t>
      </w:r>
    </w:p>
    <w:p w:rsidR="006C72C9" w:rsidRPr="00DB5DC2" w:rsidRDefault="006C72C9" w:rsidP="006C72C9">
      <w:pPr>
        <w:pStyle w:val="Odstavek"/>
        <w:numPr>
          <w:ilvl w:val="0"/>
          <w:numId w:val="31"/>
        </w:numPr>
        <w:spacing w:before="0" w:line="288" w:lineRule="auto"/>
        <w:ind w:left="426" w:hanging="426"/>
        <w:rPr>
          <w:rFonts w:ascii="Arial Narrow" w:hAnsi="Arial Narrow"/>
        </w:rPr>
      </w:pPr>
      <w:r w:rsidRPr="00DB5DC2">
        <w:rPr>
          <w:rFonts w:ascii="Arial Narrow" w:hAnsi="Arial Narrow"/>
        </w:rPr>
        <w:t xml:space="preserve">za organizacijsko delo 13 evrov, </w:t>
      </w:r>
    </w:p>
    <w:p w:rsidR="006C72C9" w:rsidRPr="00DB5DC2" w:rsidRDefault="006C72C9" w:rsidP="006C72C9">
      <w:pPr>
        <w:pStyle w:val="Odstavek"/>
        <w:numPr>
          <w:ilvl w:val="0"/>
          <w:numId w:val="31"/>
        </w:numPr>
        <w:spacing w:before="0" w:line="288" w:lineRule="auto"/>
        <w:ind w:left="426" w:hanging="426"/>
        <w:rPr>
          <w:rFonts w:ascii="Arial Narrow" w:hAnsi="Arial Narrow"/>
        </w:rPr>
      </w:pPr>
      <w:r w:rsidRPr="00DB5DC2">
        <w:rPr>
          <w:rFonts w:ascii="Arial Narrow" w:hAnsi="Arial Narrow"/>
        </w:rPr>
        <w:t xml:space="preserve">za vsebinsko delo 10 evrov in </w:t>
      </w:r>
    </w:p>
    <w:p w:rsidR="006C72C9" w:rsidRPr="00DB5DC2" w:rsidRDefault="006C72C9" w:rsidP="006C72C9">
      <w:pPr>
        <w:pStyle w:val="Odstavek"/>
        <w:numPr>
          <w:ilvl w:val="0"/>
          <w:numId w:val="31"/>
        </w:numPr>
        <w:spacing w:before="0" w:line="288" w:lineRule="auto"/>
        <w:ind w:left="426" w:hanging="426"/>
        <w:rPr>
          <w:rFonts w:ascii="Arial Narrow" w:hAnsi="Arial Narrow"/>
        </w:rPr>
      </w:pPr>
      <w:r w:rsidRPr="00DB5DC2">
        <w:rPr>
          <w:rFonts w:ascii="Arial Narrow" w:hAnsi="Arial Narrow"/>
        </w:rPr>
        <w:t>za opravljeno drugo prostovoljsko delo 6 evrov.</w:t>
      </w:r>
    </w:p>
    <w:p w:rsidR="006C72C9" w:rsidRPr="00DB5DC2" w:rsidRDefault="006C72C9" w:rsidP="006C72C9">
      <w:pPr>
        <w:autoSpaceDE w:val="0"/>
        <w:autoSpaceDN w:val="0"/>
        <w:adjustRightInd w:val="0"/>
        <w:contextualSpacing/>
        <w:rPr>
          <w:rFonts w:ascii="Arial Narrow" w:hAnsi="Arial Narrow" w:cs="Arial"/>
          <w:sz w:val="22"/>
          <w:szCs w:val="22"/>
          <w:lang w:val="sl-SI"/>
        </w:rPr>
      </w:pPr>
      <w:r w:rsidRPr="00DB5DC2">
        <w:rPr>
          <w:rFonts w:ascii="Arial Narrow" w:hAnsi="Arial Narrow" w:cs="Arial"/>
          <w:sz w:val="22"/>
          <w:szCs w:val="22"/>
          <w:lang w:val="sl-SI"/>
        </w:rPr>
        <w:t xml:space="preserve">Končne ponudbe, na podlagi katerih je upravičenec sklenil pogodbe ali naročil opremo ali storitve je potrebno priložiti ob vložitvi zahtevka za izplačilo sredstev. V končnem poročilu mora biti razvidno povpraševanje, prejete ponudbe, odločitev za nakup in utemeljitev izbora. </w:t>
      </w:r>
    </w:p>
    <w:p w:rsidR="006C72C9" w:rsidRPr="00DB5DC2" w:rsidRDefault="006C72C9" w:rsidP="006C72C9">
      <w:pPr>
        <w:autoSpaceDE w:val="0"/>
        <w:autoSpaceDN w:val="0"/>
        <w:adjustRightInd w:val="0"/>
        <w:contextualSpacing/>
        <w:rPr>
          <w:rFonts w:ascii="Arial Narrow" w:hAnsi="Arial Narrow" w:cs="Arial"/>
          <w:sz w:val="22"/>
          <w:szCs w:val="22"/>
          <w:lang w:val="sl-SI"/>
        </w:rPr>
      </w:pPr>
    </w:p>
    <w:p w:rsidR="006C72C9" w:rsidRPr="00DB5DC2" w:rsidRDefault="006C72C9" w:rsidP="006C72C9">
      <w:pPr>
        <w:autoSpaceDE w:val="0"/>
        <w:autoSpaceDN w:val="0"/>
        <w:adjustRightInd w:val="0"/>
        <w:contextualSpacing/>
        <w:rPr>
          <w:rFonts w:ascii="Arial Narrow" w:hAnsi="Arial Narrow" w:cs="Arial"/>
          <w:sz w:val="22"/>
          <w:szCs w:val="22"/>
          <w:lang w:val="sl-SI"/>
        </w:rPr>
      </w:pPr>
      <w:r w:rsidRPr="00DB5DC2">
        <w:rPr>
          <w:rFonts w:ascii="Arial Narrow" w:hAnsi="Arial Narrow" w:cs="Arial"/>
          <w:b/>
          <w:sz w:val="22"/>
          <w:szCs w:val="22"/>
          <w:lang w:val="sl-SI"/>
        </w:rPr>
        <w:t>Če je upravičenec naročnik po zakonu,</w:t>
      </w:r>
      <w:r w:rsidRPr="00DB5DC2">
        <w:rPr>
          <w:rFonts w:ascii="Arial Narrow" w:hAnsi="Arial Narrow" w:cs="Arial"/>
          <w:sz w:val="22"/>
          <w:szCs w:val="22"/>
          <w:lang w:val="sl-SI"/>
        </w:rPr>
        <w:t xml:space="preserve"> </w:t>
      </w:r>
      <w:r w:rsidRPr="00DB5DC2">
        <w:rPr>
          <w:rFonts w:ascii="Arial Narrow" w:hAnsi="Arial Narrow" w:cs="Arial"/>
          <w:b/>
          <w:sz w:val="22"/>
          <w:szCs w:val="22"/>
          <w:lang w:val="sl-SI"/>
        </w:rPr>
        <w:t>ki ureja javno naročanje,</w:t>
      </w:r>
      <w:r w:rsidRPr="00DB5DC2">
        <w:rPr>
          <w:rFonts w:ascii="Arial Narrow" w:hAnsi="Arial Narrow" w:cs="Arial"/>
          <w:sz w:val="22"/>
          <w:szCs w:val="22"/>
          <w:lang w:val="sl-SI"/>
        </w:rPr>
        <w:t xml:space="preserve"> mora biti ob vlogi priložen popis del oz. pridobljena ponudba. Dokumentacija v zvezi z oddajo in izvedbo javnega naročila, se predloži ob oddaji zahtevka za izplačilo sredstev.</w:t>
      </w:r>
    </w:p>
    <w:p w:rsidR="006C72C9" w:rsidRPr="00DB5DC2" w:rsidRDefault="006C72C9" w:rsidP="006C72C9">
      <w:pPr>
        <w:autoSpaceDE w:val="0"/>
        <w:autoSpaceDN w:val="0"/>
        <w:adjustRightInd w:val="0"/>
        <w:contextualSpacing/>
        <w:rPr>
          <w:rFonts w:ascii="Arial Narrow" w:hAnsi="Arial Narrow" w:cs="Arial"/>
          <w:sz w:val="22"/>
          <w:szCs w:val="22"/>
          <w:lang w:val="sl-SI"/>
        </w:rPr>
      </w:pPr>
    </w:p>
    <w:p w:rsidR="006C72C9" w:rsidRPr="00DB5DC2" w:rsidRDefault="006C72C9" w:rsidP="006C72C9">
      <w:pPr>
        <w:contextualSpacing/>
        <w:rPr>
          <w:rFonts w:ascii="Arial Narrow" w:hAnsi="Arial Narrow" w:cs="Arial"/>
          <w:b/>
          <w:bCs/>
          <w:sz w:val="22"/>
          <w:szCs w:val="22"/>
          <w:lang w:val="sl-SI"/>
        </w:rPr>
      </w:pPr>
      <w:r w:rsidRPr="00DB5DC2">
        <w:rPr>
          <w:rFonts w:ascii="Arial Narrow" w:hAnsi="Arial Narrow" w:cs="Arial"/>
          <w:b/>
          <w:bCs/>
          <w:sz w:val="22"/>
          <w:szCs w:val="22"/>
          <w:lang w:val="sl-SI"/>
        </w:rPr>
        <w:t xml:space="preserve">Računi in predračuni za stroške storitev zunanjih izvajalcev, če jih upravičenec uveljavlja. </w:t>
      </w:r>
    </w:p>
    <w:p w:rsidR="006C72C9" w:rsidRDefault="006C72C9" w:rsidP="006C72C9">
      <w:pPr>
        <w:spacing w:before="0"/>
        <w:rPr>
          <w:rFonts w:ascii="Arial Narrow" w:hAnsi="Arial Narrow"/>
          <w:sz w:val="22"/>
          <w:szCs w:val="22"/>
          <w:lang w:val="sl-SI"/>
        </w:rPr>
      </w:pPr>
    </w:p>
    <w:p w:rsidR="006C72C9" w:rsidRPr="00DB5DC2" w:rsidRDefault="006C72C9" w:rsidP="006C72C9">
      <w:pPr>
        <w:spacing w:before="0"/>
        <w:rPr>
          <w:rFonts w:ascii="Arial Narrow" w:hAnsi="Arial Narrow"/>
          <w:sz w:val="22"/>
          <w:szCs w:val="22"/>
          <w:lang w:val="sl-SI"/>
        </w:rPr>
      </w:pPr>
      <w:r w:rsidRPr="00DB5DC2">
        <w:rPr>
          <w:rFonts w:ascii="Arial Narrow" w:hAnsi="Arial Narrow"/>
          <w:sz w:val="22"/>
          <w:szCs w:val="22"/>
          <w:lang w:val="sl-SI"/>
        </w:rPr>
        <w:t>V nadaljevanju navajamo podrobnosti glede zahtev (prilog) k vlogi v primeru naložb:</w:t>
      </w:r>
    </w:p>
    <w:p w:rsidR="006C72C9" w:rsidRDefault="006C72C9" w:rsidP="006C72C9">
      <w:pPr>
        <w:spacing w:before="0"/>
        <w:rPr>
          <w:rFonts w:ascii="Arial Narrow" w:hAnsi="Arial Narrow"/>
          <w:sz w:val="22"/>
          <w:szCs w:val="22"/>
          <w:lang w:val="sl-SI"/>
        </w:rPr>
      </w:pPr>
    </w:p>
    <w:p w:rsidR="006C72C9" w:rsidRPr="008D123E" w:rsidRDefault="006C72C9" w:rsidP="006C72C9">
      <w:pPr>
        <w:spacing w:before="0"/>
        <w:rPr>
          <w:rFonts w:ascii="Arial Narrow" w:hAnsi="Arial Narrow"/>
          <w:b/>
          <w:sz w:val="22"/>
          <w:szCs w:val="22"/>
          <w:lang w:val="sl-SI"/>
        </w:rPr>
      </w:pPr>
      <w:r w:rsidRPr="008D123E">
        <w:rPr>
          <w:rFonts w:ascii="Arial Narrow" w:hAnsi="Arial Narrow"/>
          <w:b/>
          <w:sz w:val="22"/>
          <w:szCs w:val="22"/>
          <w:lang w:val="sl-SI"/>
        </w:rPr>
        <w:t>Dokumentacija za gradnjo objektov ali nakup opreme v objektih, pravnomočno gradbeno dovoljenje oziroma druga dokazila za gradnjo objektov ali nakup opreme v objektih.</w:t>
      </w:r>
    </w:p>
    <w:p w:rsidR="006C72C9" w:rsidRPr="00A62160" w:rsidRDefault="006C72C9" w:rsidP="006C72C9">
      <w:pPr>
        <w:spacing w:before="0"/>
        <w:rPr>
          <w:rFonts w:ascii="Arial Narrow" w:hAnsi="Arial Narrow"/>
          <w:sz w:val="22"/>
          <w:szCs w:val="22"/>
          <w:lang w:val="sl-SI"/>
        </w:rPr>
      </w:pPr>
    </w:p>
    <w:p w:rsidR="006C72C9" w:rsidRPr="00A62160" w:rsidRDefault="006C72C9" w:rsidP="006C72C9">
      <w:pPr>
        <w:spacing w:before="0"/>
        <w:rPr>
          <w:rFonts w:ascii="Arial Narrow" w:hAnsi="Arial Narrow"/>
          <w:sz w:val="22"/>
          <w:szCs w:val="22"/>
          <w:lang w:val="sl-SI"/>
        </w:rPr>
      </w:pPr>
      <w:r w:rsidRPr="00A62160">
        <w:rPr>
          <w:rFonts w:ascii="Arial Narrow" w:hAnsi="Arial Narrow"/>
          <w:sz w:val="22"/>
          <w:szCs w:val="22"/>
          <w:lang w:val="sl-SI"/>
        </w:rPr>
        <w:t>Dokumentacija in druga dokazila se morajo glasiti na upravičenca / pravno osebo javnega prava, ki postane lastnik naložbe v skladu s sedmim odstavkom 29. člena Uredbe CLLD. Enako velja tudi za vlagatelje iz zasebnega in nevladnega sektorja.</w:t>
      </w:r>
    </w:p>
    <w:p w:rsidR="006C72C9" w:rsidRPr="00A62160" w:rsidRDefault="006C72C9" w:rsidP="006C72C9">
      <w:pPr>
        <w:spacing w:before="0"/>
        <w:rPr>
          <w:rFonts w:ascii="Arial Narrow" w:hAnsi="Arial Narrow"/>
          <w:sz w:val="22"/>
          <w:szCs w:val="22"/>
          <w:lang w:val="sl-SI"/>
        </w:rPr>
      </w:pPr>
    </w:p>
    <w:p w:rsidR="006C72C9" w:rsidRPr="00A62160" w:rsidRDefault="006C72C9" w:rsidP="006C72C9">
      <w:pPr>
        <w:spacing w:before="0"/>
        <w:rPr>
          <w:rFonts w:ascii="Arial Narrow" w:hAnsi="Arial Narrow"/>
          <w:sz w:val="22"/>
          <w:szCs w:val="22"/>
          <w:lang w:val="sl-SI"/>
        </w:rPr>
      </w:pPr>
      <w:r w:rsidRPr="00A62160">
        <w:rPr>
          <w:rFonts w:ascii="Arial Narrow" w:hAnsi="Arial Narrow"/>
          <w:sz w:val="22"/>
          <w:szCs w:val="22"/>
          <w:lang w:val="sl-SI"/>
        </w:rPr>
        <w:t>V primeru gradbeno obrtniških del, za katera je bilo potrebno predhodno pridobiti gradbeno dovoljenje je potrebno priložiti originalno projektno dokumentacijo oziroma dokumentacijo in skice, iz katere so razvidni:</w:t>
      </w:r>
    </w:p>
    <w:p w:rsidR="006C72C9" w:rsidRPr="00DB5DC2" w:rsidRDefault="006C72C9" w:rsidP="006C72C9">
      <w:pPr>
        <w:pStyle w:val="Odstavek"/>
        <w:numPr>
          <w:ilvl w:val="0"/>
          <w:numId w:val="31"/>
        </w:numPr>
        <w:spacing w:before="0" w:line="288" w:lineRule="auto"/>
        <w:ind w:left="426" w:hanging="426"/>
        <w:rPr>
          <w:rFonts w:ascii="Arial Narrow" w:hAnsi="Arial Narrow"/>
        </w:rPr>
      </w:pPr>
      <w:r w:rsidRPr="00DB5DC2">
        <w:rPr>
          <w:rFonts w:ascii="Arial Narrow" w:hAnsi="Arial Narrow"/>
        </w:rPr>
        <w:t>tehnična rešitev z detajli predvidenih posegov,</w:t>
      </w:r>
    </w:p>
    <w:p w:rsidR="006C72C9" w:rsidRPr="00DB5DC2" w:rsidRDefault="006C72C9" w:rsidP="006C72C9">
      <w:pPr>
        <w:pStyle w:val="Odstavek"/>
        <w:numPr>
          <w:ilvl w:val="0"/>
          <w:numId w:val="31"/>
        </w:numPr>
        <w:spacing w:before="0" w:line="288" w:lineRule="auto"/>
        <w:ind w:left="426" w:hanging="426"/>
        <w:rPr>
          <w:rFonts w:ascii="Arial Narrow" w:hAnsi="Arial Narrow"/>
        </w:rPr>
      </w:pPr>
      <w:r w:rsidRPr="00DB5DC2">
        <w:rPr>
          <w:rFonts w:ascii="Arial Narrow" w:hAnsi="Arial Narrow"/>
        </w:rPr>
        <w:t>projektantski predračun oz. popis del,</w:t>
      </w:r>
    </w:p>
    <w:p w:rsidR="006C72C9" w:rsidRPr="00A62160" w:rsidRDefault="006C72C9" w:rsidP="006C72C9">
      <w:pPr>
        <w:pStyle w:val="Odstavek"/>
        <w:numPr>
          <w:ilvl w:val="0"/>
          <w:numId w:val="31"/>
        </w:numPr>
        <w:spacing w:before="0" w:line="288" w:lineRule="auto"/>
        <w:ind w:left="426" w:hanging="426"/>
        <w:rPr>
          <w:rFonts w:ascii="Arial Narrow" w:hAnsi="Arial Narrow"/>
          <w:lang w:val="sl-SI"/>
        </w:rPr>
      </w:pPr>
      <w:r w:rsidRPr="00DB5DC2">
        <w:rPr>
          <w:rFonts w:ascii="Arial Narrow" w:hAnsi="Arial Narrow"/>
        </w:rPr>
        <w:t>kopija pravnomočnega gradbenega dovoljenja</w:t>
      </w:r>
      <w:r w:rsidRPr="00A62160">
        <w:rPr>
          <w:rFonts w:ascii="Arial Narrow" w:hAnsi="Arial Narrow"/>
          <w:lang w:val="sl-SI"/>
        </w:rPr>
        <w:t xml:space="preserve"> za objekt ali prostor, ki se glasi na lastnika naložbe.</w:t>
      </w:r>
    </w:p>
    <w:p w:rsidR="006C72C9" w:rsidRPr="00A62160" w:rsidRDefault="006C72C9" w:rsidP="006C72C9">
      <w:pPr>
        <w:spacing w:before="0"/>
        <w:rPr>
          <w:rFonts w:ascii="Arial Narrow" w:hAnsi="Arial Narrow"/>
          <w:sz w:val="22"/>
          <w:szCs w:val="22"/>
          <w:lang w:val="sl-SI"/>
        </w:rPr>
      </w:pPr>
      <w:r w:rsidRPr="00A62160">
        <w:rPr>
          <w:rFonts w:ascii="Arial Narrow" w:hAnsi="Arial Narrow"/>
          <w:sz w:val="22"/>
          <w:szCs w:val="22"/>
          <w:lang w:val="sl-SI"/>
        </w:rPr>
        <w:t>Če vlagatelj kandidira za pridobitev sredstev samo za del naložbe, mora biti iz investicijsko tehnične dokumentacije razvidno še:</w:t>
      </w:r>
    </w:p>
    <w:p w:rsidR="006C72C9" w:rsidRPr="00DB5DC2" w:rsidRDefault="006C72C9" w:rsidP="006C72C9">
      <w:pPr>
        <w:pStyle w:val="Odstavek"/>
        <w:numPr>
          <w:ilvl w:val="0"/>
          <w:numId w:val="31"/>
        </w:numPr>
        <w:spacing w:before="0" w:line="288" w:lineRule="auto"/>
        <w:ind w:left="426" w:hanging="426"/>
        <w:rPr>
          <w:rFonts w:ascii="Arial Narrow" w:hAnsi="Arial Narrow"/>
        </w:rPr>
      </w:pPr>
      <w:r w:rsidRPr="00DB5DC2">
        <w:rPr>
          <w:rFonts w:ascii="Arial Narrow" w:hAnsi="Arial Narrow"/>
        </w:rPr>
        <w:lastRenderedPageBreak/>
        <w:t>popis del in stroškov, ki se nanaša na celotno naložbo,</w:t>
      </w:r>
    </w:p>
    <w:p w:rsidR="006C72C9" w:rsidRPr="00DB5DC2" w:rsidRDefault="006C72C9" w:rsidP="006C72C9">
      <w:pPr>
        <w:pStyle w:val="Odstavek"/>
        <w:numPr>
          <w:ilvl w:val="0"/>
          <w:numId w:val="31"/>
        </w:numPr>
        <w:spacing w:before="0" w:line="288" w:lineRule="auto"/>
        <w:ind w:left="426" w:hanging="426"/>
        <w:rPr>
          <w:rFonts w:ascii="Arial Narrow" w:hAnsi="Arial Narrow"/>
        </w:rPr>
      </w:pPr>
      <w:r w:rsidRPr="00DB5DC2">
        <w:rPr>
          <w:rFonts w:ascii="Arial Narrow" w:hAnsi="Arial Narrow"/>
        </w:rPr>
        <w:t>ločen popis del in stroškov, ki jih vlagatelj uveljavlja za sofinanciranje po tej operaciji,</w:t>
      </w:r>
    </w:p>
    <w:p w:rsidR="006C72C9" w:rsidRPr="00A62160" w:rsidRDefault="006C72C9" w:rsidP="006C72C9">
      <w:pPr>
        <w:pStyle w:val="Odstavek"/>
        <w:numPr>
          <w:ilvl w:val="0"/>
          <w:numId w:val="31"/>
        </w:numPr>
        <w:spacing w:before="0" w:line="288" w:lineRule="auto"/>
        <w:ind w:left="426" w:hanging="426"/>
        <w:rPr>
          <w:rFonts w:ascii="Arial Narrow" w:hAnsi="Arial Narrow"/>
          <w:lang w:val="sl-SI"/>
        </w:rPr>
      </w:pPr>
      <w:r w:rsidRPr="00DB5DC2">
        <w:rPr>
          <w:rFonts w:ascii="Arial Narrow" w:hAnsi="Arial Narrow"/>
        </w:rPr>
        <w:t>predloženo dokazilo</w:t>
      </w:r>
      <w:r w:rsidRPr="00A62160">
        <w:rPr>
          <w:rFonts w:ascii="Arial Narrow" w:hAnsi="Arial Narrow"/>
          <w:lang w:val="sl-SI"/>
        </w:rPr>
        <w:t xml:space="preserve"> o vrednosti že izvedenih del in stroškov.</w:t>
      </w:r>
    </w:p>
    <w:p w:rsidR="006C72C9" w:rsidRPr="00A62160" w:rsidRDefault="006C72C9" w:rsidP="006C72C9">
      <w:pPr>
        <w:spacing w:before="0"/>
        <w:rPr>
          <w:rFonts w:ascii="Arial Narrow" w:hAnsi="Arial Narrow"/>
          <w:sz w:val="22"/>
          <w:szCs w:val="22"/>
          <w:lang w:val="sl-SI"/>
        </w:rPr>
      </w:pPr>
    </w:p>
    <w:p w:rsidR="006C72C9" w:rsidRPr="00A62160" w:rsidRDefault="006C72C9" w:rsidP="006C72C9">
      <w:pPr>
        <w:spacing w:before="0"/>
        <w:rPr>
          <w:rFonts w:ascii="Arial Narrow" w:hAnsi="Arial Narrow"/>
          <w:sz w:val="22"/>
          <w:szCs w:val="22"/>
          <w:lang w:val="sl-SI"/>
        </w:rPr>
      </w:pPr>
      <w:r w:rsidRPr="00A62160">
        <w:rPr>
          <w:rFonts w:ascii="Arial Narrow" w:hAnsi="Arial Narrow"/>
          <w:sz w:val="22"/>
          <w:szCs w:val="22"/>
          <w:lang w:val="sl-SI"/>
        </w:rPr>
        <w:t>Kadar gre za naložbe v novogradnje oz. adaptacije prostorov in nakup pripadajoče opreme, ki se nahajajo ali se bodo nahajali v objektih zgrajenih tudi za druge namene, se od vseh skupnih stroškov izgradnje oz. adaptacije celotnega objekta (skupni prostori, streha, fasada, ipd.) kot opravičljivi stroški priznajo le stroški v sorazmernem deležu glede na neto tlorisno površino objekta, ki jo prostori zasedajo.</w:t>
      </w:r>
    </w:p>
    <w:p w:rsidR="006C72C9" w:rsidRPr="00A62160" w:rsidRDefault="006C72C9" w:rsidP="006C72C9">
      <w:pPr>
        <w:spacing w:before="0"/>
        <w:rPr>
          <w:rFonts w:ascii="Arial Narrow" w:hAnsi="Arial Narrow"/>
          <w:sz w:val="22"/>
          <w:szCs w:val="22"/>
          <w:lang w:val="sl-SI"/>
        </w:rPr>
      </w:pPr>
    </w:p>
    <w:p w:rsidR="006C72C9" w:rsidRPr="00A62160" w:rsidRDefault="006C72C9" w:rsidP="006C72C9">
      <w:pPr>
        <w:spacing w:before="0"/>
        <w:rPr>
          <w:rFonts w:ascii="Arial Narrow" w:hAnsi="Arial Narrow"/>
          <w:sz w:val="22"/>
          <w:szCs w:val="22"/>
          <w:lang w:val="sl-SI"/>
        </w:rPr>
      </w:pPr>
      <w:r w:rsidRPr="00A62160">
        <w:rPr>
          <w:rFonts w:ascii="Arial Narrow" w:hAnsi="Arial Narrow"/>
          <w:sz w:val="22"/>
          <w:szCs w:val="22"/>
          <w:lang w:val="sl-SI"/>
        </w:rPr>
        <w:t>V primeru nakupa opreme je potrebno predložiti:</w:t>
      </w:r>
    </w:p>
    <w:p w:rsidR="006C72C9" w:rsidRPr="00DB5DC2" w:rsidRDefault="006C72C9" w:rsidP="006C72C9">
      <w:pPr>
        <w:pStyle w:val="Odstavek"/>
        <w:numPr>
          <w:ilvl w:val="0"/>
          <w:numId w:val="31"/>
        </w:numPr>
        <w:spacing w:before="0" w:line="288" w:lineRule="auto"/>
        <w:ind w:left="426" w:hanging="426"/>
        <w:rPr>
          <w:rFonts w:ascii="Arial Narrow" w:hAnsi="Arial Narrow"/>
        </w:rPr>
      </w:pPr>
      <w:r w:rsidRPr="00DB5DC2">
        <w:rPr>
          <w:rFonts w:ascii="Arial Narrow" w:hAnsi="Arial Narrow"/>
        </w:rPr>
        <w:t>izris tlorisa prostora z vrisano opremo,</w:t>
      </w:r>
    </w:p>
    <w:p w:rsidR="006C72C9" w:rsidRPr="00A62160" w:rsidRDefault="006C72C9" w:rsidP="006C72C9">
      <w:pPr>
        <w:pStyle w:val="Odstavek"/>
        <w:numPr>
          <w:ilvl w:val="0"/>
          <w:numId w:val="31"/>
        </w:numPr>
        <w:spacing w:before="0" w:line="288" w:lineRule="auto"/>
        <w:ind w:left="426" w:hanging="426"/>
        <w:rPr>
          <w:rFonts w:ascii="Arial Narrow" w:hAnsi="Arial Narrow"/>
          <w:lang w:val="sl-SI"/>
        </w:rPr>
      </w:pPr>
      <w:r w:rsidRPr="00DB5DC2">
        <w:rPr>
          <w:rFonts w:ascii="Arial Narrow" w:hAnsi="Arial Narrow"/>
        </w:rPr>
        <w:t>kopija pravnomočnega uporabnega dovoljenja ali kopijo pravnomočnega gradbenega dovoljenja za objekt ali prostor,</w:t>
      </w:r>
      <w:r w:rsidRPr="00A62160">
        <w:rPr>
          <w:rFonts w:ascii="Arial Narrow" w:hAnsi="Arial Narrow"/>
          <w:lang w:val="sl-SI"/>
        </w:rPr>
        <w:t xml:space="preserve"> ki se glasi na lastnika naložbe.</w:t>
      </w:r>
    </w:p>
    <w:p w:rsidR="006C72C9" w:rsidRPr="00A62160" w:rsidRDefault="006C72C9" w:rsidP="006C72C9">
      <w:pPr>
        <w:spacing w:before="0"/>
        <w:rPr>
          <w:rFonts w:ascii="Arial Narrow" w:hAnsi="Arial Narrow"/>
          <w:sz w:val="22"/>
          <w:szCs w:val="22"/>
          <w:lang w:val="sl-SI"/>
        </w:rPr>
      </w:pPr>
    </w:p>
    <w:p w:rsidR="006C72C9" w:rsidRPr="00A62160" w:rsidRDefault="006C72C9" w:rsidP="006C72C9">
      <w:pPr>
        <w:spacing w:before="0"/>
        <w:rPr>
          <w:rFonts w:ascii="Arial Narrow" w:hAnsi="Arial Narrow"/>
          <w:sz w:val="22"/>
          <w:szCs w:val="22"/>
          <w:lang w:val="sl-SI"/>
        </w:rPr>
      </w:pPr>
      <w:r w:rsidRPr="00A62160">
        <w:rPr>
          <w:rFonts w:ascii="Arial Narrow" w:hAnsi="Arial Narrow"/>
          <w:sz w:val="22"/>
          <w:szCs w:val="22"/>
          <w:lang w:val="sl-SI"/>
        </w:rPr>
        <w:t>Podatki iz gradbenega dovoljenja (v vlogi):</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410"/>
        <w:gridCol w:w="1418"/>
        <w:gridCol w:w="1388"/>
        <w:gridCol w:w="1775"/>
        <w:gridCol w:w="2081"/>
      </w:tblGrid>
      <w:tr w:rsidR="006C72C9" w:rsidRPr="00A62160" w:rsidTr="004B29CE">
        <w:tc>
          <w:tcPr>
            <w:tcW w:w="2410" w:type="dxa"/>
            <w:shd w:val="clear" w:color="auto" w:fill="auto"/>
            <w:vAlign w:val="center"/>
          </w:tcPr>
          <w:p w:rsidR="006C72C9" w:rsidRPr="00A62160" w:rsidRDefault="006C72C9" w:rsidP="004B29CE">
            <w:pPr>
              <w:spacing w:before="0"/>
              <w:contextualSpacing/>
              <w:jc w:val="left"/>
              <w:rPr>
                <w:rFonts w:ascii="Arial Narrow" w:hAnsi="Arial Narrow" w:cs="Arial"/>
                <w:b/>
                <w:sz w:val="22"/>
                <w:szCs w:val="22"/>
                <w:lang w:val="sl-SI"/>
              </w:rPr>
            </w:pPr>
            <w:r w:rsidRPr="00A62160">
              <w:rPr>
                <w:rFonts w:ascii="Arial Narrow" w:hAnsi="Arial Narrow" w:cs="Arial"/>
                <w:b/>
                <w:sz w:val="22"/>
                <w:szCs w:val="22"/>
                <w:lang w:val="sl-SI"/>
              </w:rPr>
              <w:t>Vrsta dokumenta</w:t>
            </w:r>
          </w:p>
        </w:tc>
        <w:tc>
          <w:tcPr>
            <w:tcW w:w="1418" w:type="dxa"/>
            <w:shd w:val="clear" w:color="auto" w:fill="auto"/>
            <w:vAlign w:val="center"/>
          </w:tcPr>
          <w:p w:rsidR="006C72C9" w:rsidRPr="00A62160" w:rsidRDefault="006C72C9" w:rsidP="004B29CE">
            <w:pPr>
              <w:spacing w:before="0"/>
              <w:contextualSpacing/>
              <w:jc w:val="left"/>
              <w:rPr>
                <w:rFonts w:ascii="Arial Narrow" w:hAnsi="Arial Narrow" w:cs="Arial"/>
                <w:b/>
                <w:sz w:val="22"/>
                <w:szCs w:val="22"/>
                <w:lang w:val="sl-SI"/>
              </w:rPr>
            </w:pPr>
            <w:r w:rsidRPr="00A62160">
              <w:rPr>
                <w:rFonts w:ascii="Arial Narrow" w:hAnsi="Arial Narrow" w:cs="Arial"/>
                <w:b/>
                <w:sz w:val="22"/>
                <w:szCs w:val="22"/>
                <w:lang w:val="sl-SI"/>
              </w:rPr>
              <w:t>Datum izdaje</w:t>
            </w:r>
          </w:p>
        </w:tc>
        <w:tc>
          <w:tcPr>
            <w:tcW w:w="1388" w:type="dxa"/>
            <w:shd w:val="clear" w:color="auto" w:fill="auto"/>
          </w:tcPr>
          <w:p w:rsidR="006C72C9" w:rsidRPr="00A62160" w:rsidRDefault="006C72C9" w:rsidP="004B29CE">
            <w:pPr>
              <w:spacing w:before="0"/>
              <w:contextualSpacing/>
              <w:rPr>
                <w:rFonts w:ascii="Arial Narrow" w:hAnsi="Arial Narrow" w:cs="Arial"/>
                <w:b/>
                <w:sz w:val="22"/>
                <w:szCs w:val="22"/>
                <w:lang w:val="sl-SI"/>
              </w:rPr>
            </w:pPr>
            <w:r w:rsidRPr="00A62160">
              <w:rPr>
                <w:rFonts w:ascii="Arial Narrow" w:hAnsi="Arial Narrow" w:cs="Arial"/>
                <w:b/>
                <w:sz w:val="22"/>
                <w:szCs w:val="22"/>
                <w:lang w:val="sl-SI"/>
              </w:rPr>
              <w:t>Št. dokumenta</w:t>
            </w:r>
          </w:p>
        </w:tc>
        <w:tc>
          <w:tcPr>
            <w:tcW w:w="1775" w:type="dxa"/>
            <w:shd w:val="clear" w:color="auto" w:fill="auto"/>
          </w:tcPr>
          <w:p w:rsidR="006C72C9" w:rsidRPr="00A62160" w:rsidRDefault="006C72C9" w:rsidP="004B29CE">
            <w:pPr>
              <w:spacing w:before="0"/>
              <w:contextualSpacing/>
              <w:rPr>
                <w:rFonts w:ascii="Arial Narrow" w:hAnsi="Arial Narrow" w:cs="Arial"/>
                <w:b/>
                <w:sz w:val="22"/>
                <w:szCs w:val="22"/>
                <w:lang w:val="sl-SI"/>
              </w:rPr>
            </w:pPr>
            <w:r w:rsidRPr="00A62160">
              <w:rPr>
                <w:rFonts w:ascii="Arial Narrow" w:hAnsi="Arial Narrow" w:cs="Arial"/>
                <w:b/>
                <w:sz w:val="22"/>
                <w:szCs w:val="22"/>
                <w:lang w:val="sl-SI"/>
              </w:rPr>
              <w:t>Organ, ki je izdal dokument</w:t>
            </w:r>
          </w:p>
        </w:tc>
        <w:tc>
          <w:tcPr>
            <w:tcW w:w="2081" w:type="dxa"/>
            <w:shd w:val="clear" w:color="auto" w:fill="auto"/>
          </w:tcPr>
          <w:p w:rsidR="006C72C9" w:rsidRPr="00A62160" w:rsidRDefault="006C72C9" w:rsidP="004B29CE">
            <w:pPr>
              <w:spacing w:before="0"/>
              <w:contextualSpacing/>
              <w:rPr>
                <w:rFonts w:ascii="Arial Narrow" w:hAnsi="Arial Narrow" w:cs="Arial"/>
                <w:b/>
                <w:sz w:val="22"/>
                <w:szCs w:val="22"/>
                <w:lang w:val="sl-SI"/>
              </w:rPr>
            </w:pPr>
            <w:r w:rsidRPr="00A62160">
              <w:rPr>
                <w:rFonts w:ascii="Arial Narrow" w:hAnsi="Arial Narrow" w:cs="Arial"/>
                <w:b/>
                <w:sz w:val="22"/>
                <w:szCs w:val="22"/>
                <w:lang w:val="sl-SI"/>
              </w:rPr>
              <w:t>Datum pravnomočnosti</w:t>
            </w:r>
          </w:p>
        </w:tc>
      </w:tr>
      <w:tr w:rsidR="006C72C9" w:rsidRPr="00A62160" w:rsidTr="004B29CE">
        <w:tc>
          <w:tcPr>
            <w:tcW w:w="2410" w:type="dxa"/>
            <w:shd w:val="clear" w:color="auto" w:fill="auto"/>
            <w:vAlign w:val="center"/>
          </w:tcPr>
          <w:p w:rsidR="006C72C9" w:rsidRPr="00A62160" w:rsidRDefault="006C72C9" w:rsidP="004B29CE">
            <w:pPr>
              <w:spacing w:before="0"/>
              <w:contextualSpacing/>
              <w:jc w:val="left"/>
              <w:rPr>
                <w:rFonts w:ascii="Arial Narrow" w:hAnsi="Arial Narrow" w:cs="Arial"/>
                <w:sz w:val="22"/>
                <w:szCs w:val="22"/>
                <w:lang w:val="sl-SI"/>
              </w:rPr>
            </w:pPr>
            <w:r w:rsidRPr="00A62160">
              <w:rPr>
                <w:rFonts w:ascii="Arial Narrow" w:hAnsi="Arial Narrow" w:cs="Arial"/>
                <w:sz w:val="22"/>
                <w:szCs w:val="22"/>
                <w:lang w:val="sl-SI"/>
              </w:rPr>
              <w:t>Gradbeno dovoljenje</w:t>
            </w:r>
          </w:p>
        </w:tc>
        <w:tc>
          <w:tcPr>
            <w:tcW w:w="1418" w:type="dxa"/>
            <w:shd w:val="clear" w:color="auto" w:fill="auto"/>
          </w:tcPr>
          <w:p w:rsidR="006C72C9" w:rsidRPr="00A62160" w:rsidRDefault="006C72C9" w:rsidP="004B29CE">
            <w:pPr>
              <w:spacing w:before="0"/>
              <w:contextualSpacing/>
              <w:rPr>
                <w:rFonts w:ascii="Arial Narrow" w:hAnsi="Arial Narrow" w:cs="Arial"/>
                <w:sz w:val="22"/>
                <w:szCs w:val="22"/>
                <w:lang w:val="sl-SI"/>
              </w:rPr>
            </w:pPr>
          </w:p>
        </w:tc>
        <w:tc>
          <w:tcPr>
            <w:tcW w:w="1388" w:type="dxa"/>
            <w:shd w:val="clear" w:color="auto" w:fill="auto"/>
          </w:tcPr>
          <w:p w:rsidR="006C72C9" w:rsidRPr="00A62160" w:rsidRDefault="006C72C9" w:rsidP="004B29CE">
            <w:pPr>
              <w:spacing w:before="0"/>
              <w:contextualSpacing/>
              <w:rPr>
                <w:rFonts w:ascii="Arial Narrow" w:hAnsi="Arial Narrow" w:cs="Arial"/>
                <w:sz w:val="22"/>
                <w:szCs w:val="22"/>
                <w:lang w:val="sl-SI"/>
              </w:rPr>
            </w:pPr>
          </w:p>
        </w:tc>
        <w:tc>
          <w:tcPr>
            <w:tcW w:w="1775" w:type="dxa"/>
            <w:shd w:val="clear" w:color="auto" w:fill="auto"/>
          </w:tcPr>
          <w:p w:rsidR="006C72C9" w:rsidRPr="00A62160" w:rsidRDefault="006C72C9" w:rsidP="004B29CE">
            <w:pPr>
              <w:spacing w:before="0"/>
              <w:contextualSpacing/>
              <w:rPr>
                <w:rFonts w:ascii="Arial Narrow" w:hAnsi="Arial Narrow" w:cs="Arial"/>
                <w:sz w:val="22"/>
                <w:szCs w:val="22"/>
                <w:lang w:val="sl-SI"/>
              </w:rPr>
            </w:pPr>
          </w:p>
        </w:tc>
        <w:tc>
          <w:tcPr>
            <w:tcW w:w="2081" w:type="dxa"/>
            <w:shd w:val="clear" w:color="auto" w:fill="auto"/>
          </w:tcPr>
          <w:p w:rsidR="006C72C9" w:rsidRPr="00A62160" w:rsidRDefault="006C72C9" w:rsidP="004B29CE">
            <w:pPr>
              <w:spacing w:before="0"/>
              <w:contextualSpacing/>
              <w:rPr>
                <w:rFonts w:ascii="Arial Narrow" w:hAnsi="Arial Narrow" w:cs="Arial"/>
                <w:sz w:val="22"/>
                <w:szCs w:val="22"/>
                <w:lang w:val="sl-SI"/>
              </w:rPr>
            </w:pPr>
          </w:p>
        </w:tc>
      </w:tr>
    </w:tbl>
    <w:p w:rsidR="006C72C9" w:rsidRPr="00A62160" w:rsidRDefault="006C72C9" w:rsidP="006C72C9">
      <w:pPr>
        <w:spacing w:before="0"/>
        <w:rPr>
          <w:rFonts w:ascii="Arial Narrow" w:hAnsi="Arial Narrow"/>
          <w:sz w:val="22"/>
          <w:szCs w:val="22"/>
          <w:lang w:val="sl-SI"/>
        </w:rPr>
      </w:pPr>
    </w:p>
    <w:p w:rsidR="006C72C9" w:rsidRPr="00A62160" w:rsidRDefault="006C72C9" w:rsidP="006C72C9">
      <w:pPr>
        <w:spacing w:before="0"/>
        <w:rPr>
          <w:rFonts w:ascii="Arial Narrow" w:hAnsi="Arial Narrow"/>
          <w:sz w:val="22"/>
          <w:szCs w:val="22"/>
          <w:lang w:val="sl-SI"/>
        </w:rPr>
      </w:pPr>
      <w:r w:rsidRPr="00A62160">
        <w:rPr>
          <w:rFonts w:ascii="Arial Narrow" w:hAnsi="Arial Narrow"/>
          <w:sz w:val="22"/>
          <w:szCs w:val="22"/>
          <w:lang w:val="sl-SI"/>
        </w:rPr>
        <w:t>V primerih, ko operacija vključuje investicijo v enostavni objekt oziroma, ko gre za posege v prostor, za katere ni potrebno pridobiti upravnih dovoljenj, je potrebno za navedeno operacijo priložiti lokacijsko informacijo iz katere mora biti razvidno, da predviden poseg v prostor izpolnjuje prostorske izvedbene pogoje.</w:t>
      </w:r>
    </w:p>
    <w:p w:rsidR="006C72C9" w:rsidRPr="00A62160" w:rsidRDefault="006C72C9" w:rsidP="006C72C9">
      <w:pPr>
        <w:spacing w:before="0"/>
        <w:rPr>
          <w:rFonts w:ascii="Arial Narrow" w:hAnsi="Arial Narrow"/>
          <w:sz w:val="22"/>
          <w:szCs w:val="22"/>
          <w:lang w:val="sl-SI"/>
        </w:rPr>
      </w:pPr>
    </w:p>
    <w:p w:rsidR="006C72C9" w:rsidRPr="00A62160" w:rsidRDefault="006C72C9" w:rsidP="006C72C9">
      <w:pPr>
        <w:spacing w:before="0"/>
        <w:rPr>
          <w:rFonts w:ascii="Arial Narrow" w:hAnsi="Arial Narrow"/>
          <w:sz w:val="22"/>
          <w:szCs w:val="22"/>
          <w:lang w:val="sl-SI"/>
        </w:rPr>
      </w:pPr>
      <w:r w:rsidRPr="00A62160">
        <w:rPr>
          <w:rFonts w:ascii="Arial Narrow" w:hAnsi="Arial Narrow"/>
          <w:sz w:val="22"/>
          <w:szCs w:val="22"/>
          <w:lang w:val="sl-SI"/>
        </w:rPr>
        <w:t>Podatki iz lokacijske informacije (v vlogi):</w:t>
      </w:r>
    </w:p>
    <w:tbl>
      <w:tblPr>
        <w:tblW w:w="907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410"/>
        <w:gridCol w:w="1985"/>
        <w:gridCol w:w="2409"/>
        <w:gridCol w:w="2268"/>
      </w:tblGrid>
      <w:tr w:rsidR="006C72C9" w:rsidRPr="00A62160" w:rsidTr="004B29CE">
        <w:trPr>
          <w:trHeight w:val="454"/>
        </w:trPr>
        <w:tc>
          <w:tcPr>
            <w:tcW w:w="2410" w:type="dxa"/>
            <w:shd w:val="clear" w:color="auto" w:fill="auto"/>
            <w:vAlign w:val="center"/>
          </w:tcPr>
          <w:p w:rsidR="006C72C9" w:rsidRPr="00A62160" w:rsidRDefault="006C72C9" w:rsidP="004B29CE">
            <w:pPr>
              <w:spacing w:before="0"/>
              <w:contextualSpacing/>
              <w:jc w:val="left"/>
              <w:rPr>
                <w:rFonts w:ascii="Arial Narrow" w:hAnsi="Arial Narrow" w:cs="Arial"/>
                <w:b/>
                <w:sz w:val="22"/>
                <w:szCs w:val="22"/>
                <w:lang w:val="sl-SI"/>
              </w:rPr>
            </w:pPr>
            <w:r w:rsidRPr="00A62160">
              <w:rPr>
                <w:rFonts w:ascii="Arial Narrow" w:hAnsi="Arial Narrow" w:cs="Arial"/>
                <w:b/>
                <w:sz w:val="22"/>
                <w:szCs w:val="22"/>
                <w:lang w:val="sl-SI"/>
              </w:rPr>
              <w:t>Vrsta dokumenta</w:t>
            </w:r>
          </w:p>
        </w:tc>
        <w:tc>
          <w:tcPr>
            <w:tcW w:w="1985" w:type="dxa"/>
            <w:shd w:val="clear" w:color="auto" w:fill="auto"/>
            <w:vAlign w:val="center"/>
          </w:tcPr>
          <w:p w:rsidR="006C72C9" w:rsidRPr="00A62160" w:rsidRDefault="006C72C9" w:rsidP="004B29CE">
            <w:pPr>
              <w:spacing w:before="0"/>
              <w:contextualSpacing/>
              <w:jc w:val="left"/>
              <w:rPr>
                <w:rFonts w:ascii="Arial Narrow" w:hAnsi="Arial Narrow" w:cs="Arial"/>
                <w:b/>
                <w:sz w:val="22"/>
                <w:szCs w:val="22"/>
                <w:lang w:val="sl-SI"/>
              </w:rPr>
            </w:pPr>
            <w:r w:rsidRPr="00A62160">
              <w:rPr>
                <w:rFonts w:ascii="Arial Narrow" w:hAnsi="Arial Narrow" w:cs="Arial"/>
                <w:b/>
                <w:sz w:val="22"/>
                <w:szCs w:val="22"/>
                <w:lang w:val="sl-SI"/>
              </w:rPr>
              <w:t>Datum izdaje</w:t>
            </w:r>
          </w:p>
        </w:tc>
        <w:tc>
          <w:tcPr>
            <w:tcW w:w="2409" w:type="dxa"/>
            <w:shd w:val="clear" w:color="auto" w:fill="auto"/>
            <w:vAlign w:val="center"/>
          </w:tcPr>
          <w:p w:rsidR="006C72C9" w:rsidRPr="00A62160" w:rsidRDefault="006C72C9" w:rsidP="004B29CE">
            <w:pPr>
              <w:spacing w:before="0"/>
              <w:contextualSpacing/>
              <w:jc w:val="left"/>
              <w:rPr>
                <w:rFonts w:ascii="Arial Narrow" w:hAnsi="Arial Narrow" w:cs="Arial"/>
                <w:b/>
                <w:sz w:val="22"/>
                <w:szCs w:val="22"/>
                <w:lang w:val="sl-SI"/>
              </w:rPr>
            </w:pPr>
            <w:r w:rsidRPr="00A62160">
              <w:rPr>
                <w:rFonts w:ascii="Arial Narrow" w:hAnsi="Arial Narrow" w:cs="Arial"/>
                <w:b/>
                <w:sz w:val="22"/>
                <w:szCs w:val="22"/>
                <w:lang w:val="sl-SI"/>
              </w:rPr>
              <w:t>Št. dokumenta</w:t>
            </w:r>
          </w:p>
        </w:tc>
        <w:tc>
          <w:tcPr>
            <w:tcW w:w="2268" w:type="dxa"/>
            <w:shd w:val="clear" w:color="auto" w:fill="auto"/>
          </w:tcPr>
          <w:p w:rsidR="006C72C9" w:rsidRPr="00A62160" w:rsidRDefault="006C72C9" w:rsidP="004B29CE">
            <w:pPr>
              <w:spacing w:before="0"/>
              <w:contextualSpacing/>
              <w:rPr>
                <w:rFonts w:ascii="Arial Narrow" w:hAnsi="Arial Narrow" w:cs="Arial"/>
                <w:b/>
                <w:sz w:val="22"/>
                <w:szCs w:val="22"/>
                <w:lang w:val="sl-SI"/>
              </w:rPr>
            </w:pPr>
            <w:r w:rsidRPr="00A62160">
              <w:rPr>
                <w:rFonts w:ascii="Arial Narrow" w:hAnsi="Arial Narrow" w:cs="Arial"/>
                <w:b/>
                <w:sz w:val="22"/>
                <w:szCs w:val="22"/>
                <w:lang w:val="sl-SI"/>
              </w:rPr>
              <w:t>Organ, ki je izdal dokument</w:t>
            </w:r>
          </w:p>
        </w:tc>
      </w:tr>
      <w:tr w:rsidR="006C72C9" w:rsidRPr="00A62160" w:rsidTr="004B29CE">
        <w:trPr>
          <w:trHeight w:val="454"/>
        </w:trPr>
        <w:tc>
          <w:tcPr>
            <w:tcW w:w="2410" w:type="dxa"/>
            <w:shd w:val="clear" w:color="auto" w:fill="auto"/>
            <w:vAlign w:val="center"/>
          </w:tcPr>
          <w:p w:rsidR="006C72C9" w:rsidRPr="00A62160" w:rsidRDefault="006C72C9" w:rsidP="004B29CE">
            <w:pPr>
              <w:spacing w:before="0"/>
              <w:contextualSpacing/>
              <w:jc w:val="left"/>
              <w:rPr>
                <w:rFonts w:ascii="Arial Narrow" w:hAnsi="Arial Narrow" w:cs="Arial"/>
                <w:sz w:val="22"/>
                <w:szCs w:val="22"/>
                <w:lang w:val="sl-SI"/>
              </w:rPr>
            </w:pPr>
            <w:r w:rsidRPr="00A62160">
              <w:rPr>
                <w:rFonts w:ascii="Arial Narrow" w:hAnsi="Arial Narrow" w:cs="Arial"/>
                <w:sz w:val="22"/>
                <w:szCs w:val="22"/>
                <w:lang w:val="sl-SI"/>
              </w:rPr>
              <w:t>Lokacijska informacija</w:t>
            </w:r>
          </w:p>
        </w:tc>
        <w:tc>
          <w:tcPr>
            <w:tcW w:w="1985" w:type="dxa"/>
            <w:shd w:val="clear" w:color="auto" w:fill="auto"/>
          </w:tcPr>
          <w:p w:rsidR="006C72C9" w:rsidRPr="00A62160" w:rsidRDefault="006C72C9" w:rsidP="004B29CE">
            <w:pPr>
              <w:spacing w:before="0"/>
              <w:contextualSpacing/>
              <w:rPr>
                <w:rFonts w:ascii="Arial Narrow" w:hAnsi="Arial Narrow" w:cs="Arial"/>
                <w:sz w:val="22"/>
                <w:szCs w:val="22"/>
                <w:lang w:val="sl-SI"/>
              </w:rPr>
            </w:pPr>
          </w:p>
        </w:tc>
        <w:tc>
          <w:tcPr>
            <w:tcW w:w="2409" w:type="dxa"/>
            <w:shd w:val="clear" w:color="auto" w:fill="auto"/>
          </w:tcPr>
          <w:p w:rsidR="006C72C9" w:rsidRPr="00A62160" w:rsidRDefault="006C72C9" w:rsidP="004B29CE">
            <w:pPr>
              <w:spacing w:before="0"/>
              <w:contextualSpacing/>
              <w:rPr>
                <w:rFonts w:ascii="Arial Narrow" w:hAnsi="Arial Narrow" w:cs="Arial"/>
                <w:sz w:val="22"/>
                <w:szCs w:val="22"/>
                <w:lang w:val="sl-SI"/>
              </w:rPr>
            </w:pPr>
          </w:p>
        </w:tc>
        <w:tc>
          <w:tcPr>
            <w:tcW w:w="2268" w:type="dxa"/>
            <w:shd w:val="clear" w:color="auto" w:fill="auto"/>
          </w:tcPr>
          <w:p w:rsidR="006C72C9" w:rsidRPr="00A62160" w:rsidRDefault="006C72C9" w:rsidP="004B29CE">
            <w:pPr>
              <w:spacing w:before="0"/>
              <w:contextualSpacing/>
              <w:rPr>
                <w:rFonts w:ascii="Arial Narrow" w:hAnsi="Arial Narrow" w:cs="Arial"/>
                <w:sz w:val="22"/>
                <w:szCs w:val="22"/>
                <w:lang w:val="sl-SI"/>
              </w:rPr>
            </w:pPr>
          </w:p>
        </w:tc>
      </w:tr>
    </w:tbl>
    <w:p w:rsidR="006C72C9" w:rsidRPr="00A62160" w:rsidRDefault="006C72C9" w:rsidP="006C72C9">
      <w:pPr>
        <w:spacing w:before="0"/>
        <w:rPr>
          <w:rFonts w:ascii="Arial Narrow" w:hAnsi="Arial Narrow"/>
          <w:sz w:val="22"/>
          <w:szCs w:val="22"/>
          <w:lang w:val="sl-SI"/>
        </w:rPr>
      </w:pPr>
    </w:p>
    <w:p w:rsidR="006C72C9" w:rsidRPr="00A62160" w:rsidRDefault="006C72C9" w:rsidP="006C72C9">
      <w:pPr>
        <w:spacing w:before="0"/>
        <w:rPr>
          <w:rFonts w:ascii="Arial Narrow" w:hAnsi="Arial Narrow"/>
          <w:sz w:val="22"/>
          <w:szCs w:val="22"/>
          <w:lang w:val="sl-SI"/>
        </w:rPr>
      </w:pPr>
      <w:r w:rsidRPr="00A62160">
        <w:rPr>
          <w:rFonts w:ascii="Arial Narrow" w:hAnsi="Arial Narrow"/>
          <w:sz w:val="22"/>
          <w:szCs w:val="22"/>
          <w:lang w:val="sl-SI"/>
        </w:rPr>
        <w:t>Druga dovoljenja in soglasja pristojnih organov, ki izhajajo iz predpisov Evropske unije ali nacionalne zakonodaje glede na tip operacije.</w:t>
      </w:r>
    </w:p>
    <w:p w:rsidR="006C72C9" w:rsidRPr="00A62160" w:rsidRDefault="006C72C9" w:rsidP="006C72C9">
      <w:pPr>
        <w:spacing w:before="0"/>
        <w:rPr>
          <w:rFonts w:ascii="Arial Narrow" w:hAnsi="Arial Narrow"/>
          <w:sz w:val="22"/>
          <w:szCs w:val="22"/>
          <w:lang w:val="sl-SI"/>
        </w:rPr>
      </w:pPr>
    </w:p>
    <w:p w:rsidR="006C72C9" w:rsidRPr="00A62160" w:rsidRDefault="006C72C9" w:rsidP="006C72C9">
      <w:pPr>
        <w:spacing w:before="0"/>
        <w:rPr>
          <w:rFonts w:ascii="Arial Narrow" w:hAnsi="Arial Narrow"/>
          <w:sz w:val="22"/>
          <w:szCs w:val="22"/>
          <w:lang w:val="sl-SI"/>
        </w:rPr>
      </w:pPr>
      <w:r w:rsidRPr="00A62160">
        <w:rPr>
          <w:rFonts w:ascii="Arial Narrow" w:hAnsi="Arial Narrow"/>
          <w:sz w:val="22"/>
          <w:szCs w:val="22"/>
          <w:lang w:val="sl-SI"/>
        </w:rPr>
        <w:t>V primeru, ko operacija predvideva poseg v prostor ali se operacija izvaja na območju kjer veljajo okoljske omejitve zaradi katerih je potrebno pridobiti soglasje pristojnega organa (Natura 2000, zavarovana območja, območje kulturne dediščine, poplavno območje, vodovarstvano območje, varovalni pas infrastrukture ipd.) se priložijo ustrezna soglasja in dovoljenja.</w:t>
      </w:r>
    </w:p>
    <w:p w:rsidR="006C72C9" w:rsidRDefault="006C72C9" w:rsidP="006C72C9">
      <w:pPr>
        <w:spacing w:before="0"/>
        <w:rPr>
          <w:rFonts w:ascii="Arial Narrow" w:hAnsi="Arial Narrow"/>
          <w:sz w:val="22"/>
          <w:szCs w:val="22"/>
          <w:lang w:val="sl-SI"/>
        </w:rPr>
      </w:pPr>
    </w:p>
    <w:p w:rsidR="006C72C9" w:rsidRPr="00A62160" w:rsidRDefault="006C72C9" w:rsidP="006C72C9">
      <w:pPr>
        <w:spacing w:before="0"/>
        <w:rPr>
          <w:rFonts w:ascii="Arial Narrow" w:hAnsi="Arial Narrow"/>
          <w:sz w:val="22"/>
          <w:szCs w:val="22"/>
          <w:lang w:val="sl-SI"/>
        </w:rPr>
      </w:pPr>
      <w:r w:rsidRPr="00A62160">
        <w:rPr>
          <w:rFonts w:ascii="Arial Narrow" w:hAnsi="Arial Narrow"/>
          <w:sz w:val="22"/>
          <w:szCs w:val="22"/>
          <w:lang w:val="sl-SI"/>
        </w:rPr>
        <w:t>Na spletni strani:</w:t>
      </w:r>
    </w:p>
    <w:p w:rsidR="006C72C9" w:rsidRPr="00A62160" w:rsidRDefault="006C72C9" w:rsidP="006C72C9">
      <w:pPr>
        <w:spacing w:before="0"/>
        <w:rPr>
          <w:rFonts w:ascii="Arial Narrow" w:hAnsi="Arial Narrow"/>
          <w:sz w:val="22"/>
          <w:szCs w:val="22"/>
          <w:lang w:val="sl-SI"/>
        </w:rPr>
      </w:pPr>
      <w:hyperlink r:id="rId17" w:history="1">
        <w:hyperlink r:id="rId18" w:history="1">
          <w:r w:rsidRPr="00B54203">
            <w:rPr>
              <w:rStyle w:val="Hiperpovezava"/>
              <w:rFonts w:ascii="Arial Narrow" w:hAnsi="Arial Narrow" w:cs="Arial"/>
              <w:sz w:val="22"/>
              <w:szCs w:val="22"/>
              <w:lang w:val="sl-SI"/>
            </w:rPr>
            <w:t>http://gis.arso.gov.si/atlasokolja/profile.aspx?id=Atlas_Okolja_AXL@Arso</w:t>
          </w:r>
        </w:hyperlink>
        <w:r w:rsidRPr="00A62160">
          <w:rPr>
            <w:rFonts w:ascii="Arial Narrow" w:hAnsi="Arial Narrow"/>
            <w:sz w:val="22"/>
            <w:szCs w:val="22"/>
            <w:lang w:val="sl-SI"/>
          </w:rPr>
          <w:t xml:space="preserve"> </w:t>
        </w:r>
      </w:hyperlink>
      <w:r w:rsidRPr="00A62160">
        <w:rPr>
          <w:rFonts w:ascii="Arial Narrow" w:hAnsi="Arial Narrow"/>
          <w:sz w:val="22"/>
          <w:szCs w:val="22"/>
          <w:lang w:val="sl-SI"/>
        </w:rPr>
        <w:t>se lahko preveri ali na zemljišču, kjer se izvaja operacija, veljajo okoljske omejitve (Natura 2000, zavarovana območja, območje kulturne dediščine, poplavno območje, vodovarstvano območje, varovalni pas infrastrukture ipd.), zaradi katerih je potrebno pridobiti soglasje pristojnega organa.</w:t>
      </w:r>
    </w:p>
    <w:p w:rsidR="006C72C9" w:rsidRDefault="006C72C9" w:rsidP="006C72C9">
      <w:pPr>
        <w:spacing w:before="0"/>
        <w:rPr>
          <w:rFonts w:ascii="Arial Narrow" w:hAnsi="Arial Narrow"/>
          <w:sz w:val="22"/>
          <w:szCs w:val="22"/>
          <w:lang w:val="sl-SI"/>
        </w:rPr>
      </w:pPr>
    </w:p>
    <w:p w:rsidR="006C72C9" w:rsidRDefault="006C72C9" w:rsidP="006C72C9">
      <w:pPr>
        <w:spacing w:before="0"/>
        <w:rPr>
          <w:rFonts w:ascii="Arial Narrow" w:hAnsi="Arial Narrow"/>
          <w:sz w:val="22"/>
          <w:szCs w:val="22"/>
          <w:lang w:val="sl-SI"/>
        </w:rPr>
      </w:pPr>
    </w:p>
    <w:p w:rsidR="006C72C9" w:rsidRDefault="006C72C9" w:rsidP="006C72C9">
      <w:pPr>
        <w:spacing w:before="0"/>
        <w:rPr>
          <w:rFonts w:ascii="Arial Narrow" w:hAnsi="Arial Narrow"/>
          <w:sz w:val="22"/>
          <w:szCs w:val="22"/>
          <w:lang w:val="sl-SI"/>
        </w:rPr>
      </w:pPr>
    </w:p>
    <w:p w:rsidR="006C72C9" w:rsidRDefault="006C72C9" w:rsidP="006C72C9">
      <w:pPr>
        <w:spacing w:before="0"/>
        <w:rPr>
          <w:rFonts w:ascii="Arial Narrow" w:hAnsi="Arial Narrow"/>
          <w:sz w:val="22"/>
          <w:szCs w:val="22"/>
          <w:lang w:val="sl-SI"/>
        </w:rPr>
      </w:pPr>
    </w:p>
    <w:p w:rsidR="006C72C9" w:rsidRPr="00A62160" w:rsidRDefault="006C72C9" w:rsidP="006C72C9">
      <w:pPr>
        <w:spacing w:before="0"/>
        <w:rPr>
          <w:rFonts w:ascii="Arial Narrow" w:hAnsi="Arial Narrow"/>
          <w:b/>
          <w:sz w:val="22"/>
          <w:szCs w:val="22"/>
          <w:lang w:val="sl-SI"/>
        </w:rPr>
      </w:pPr>
      <w:r w:rsidRPr="00A62160">
        <w:rPr>
          <w:rFonts w:ascii="Arial Narrow" w:hAnsi="Arial Narrow"/>
          <w:b/>
          <w:sz w:val="22"/>
          <w:szCs w:val="22"/>
          <w:lang w:val="sl-SI"/>
        </w:rPr>
        <w:lastRenderedPageBreak/>
        <w:t>Dokazilo o lastništvu nepremičnin</w:t>
      </w:r>
    </w:p>
    <w:p w:rsidR="006C72C9" w:rsidRPr="00A62160" w:rsidRDefault="006C72C9" w:rsidP="006C72C9">
      <w:pPr>
        <w:spacing w:before="0"/>
        <w:rPr>
          <w:rFonts w:ascii="Arial Narrow" w:hAnsi="Arial Narrow"/>
          <w:sz w:val="22"/>
          <w:szCs w:val="22"/>
          <w:lang w:val="sl-SI"/>
        </w:rPr>
      </w:pPr>
      <w:r w:rsidRPr="00A62160">
        <w:rPr>
          <w:rFonts w:ascii="Arial Narrow" w:hAnsi="Arial Narrow"/>
          <w:sz w:val="22"/>
          <w:szCs w:val="22"/>
          <w:lang w:val="sl-SI"/>
        </w:rPr>
        <w:t>V primeru operacije, ki vključuje ureditve objektov ter nakupa nove opreme mora upravičenec/pravna oseba javnega prava, vlagatelji iz zasebnega in nevladnega sektorja dokazati lastništvo nepremičnin – objektov oziroma zemljišč, kjer se bo izvajala naložba.</w:t>
      </w:r>
    </w:p>
    <w:p w:rsidR="006C72C9" w:rsidRPr="00A62160" w:rsidRDefault="006C72C9" w:rsidP="006C72C9">
      <w:pPr>
        <w:spacing w:before="0"/>
        <w:rPr>
          <w:rFonts w:ascii="Arial Narrow" w:hAnsi="Arial Narrow"/>
          <w:sz w:val="22"/>
          <w:szCs w:val="22"/>
          <w:lang w:val="sl-SI"/>
        </w:rPr>
      </w:pPr>
    </w:p>
    <w:p w:rsidR="006C72C9" w:rsidRPr="00A62160" w:rsidRDefault="006C72C9" w:rsidP="006C72C9">
      <w:pPr>
        <w:spacing w:before="0"/>
        <w:rPr>
          <w:rFonts w:ascii="Arial Narrow" w:hAnsi="Arial Narrow"/>
          <w:sz w:val="22"/>
          <w:szCs w:val="22"/>
          <w:lang w:val="sl-SI"/>
        </w:rPr>
      </w:pPr>
      <w:r w:rsidRPr="00A62160">
        <w:rPr>
          <w:rFonts w:ascii="Arial Narrow" w:hAnsi="Arial Narrow"/>
          <w:sz w:val="22"/>
          <w:szCs w:val="22"/>
          <w:lang w:val="sl-SI"/>
        </w:rPr>
        <w:t>Kot dokazilo se priloži zemljiškoknjižni izpisek.</w:t>
      </w:r>
    </w:p>
    <w:p w:rsidR="006C72C9" w:rsidRPr="00A62160" w:rsidRDefault="006C72C9" w:rsidP="006C72C9">
      <w:pPr>
        <w:spacing w:before="0"/>
        <w:rPr>
          <w:rFonts w:ascii="Arial Narrow" w:hAnsi="Arial Narrow"/>
          <w:sz w:val="22"/>
          <w:szCs w:val="22"/>
          <w:lang w:val="sl-SI"/>
        </w:rPr>
      </w:pPr>
      <w:r w:rsidRPr="00A62160">
        <w:rPr>
          <w:rFonts w:ascii="Arial Narrow" w:hAnsi="Arial Narrow"/>
          <w:sz w:val="22"/>
          <w:szCs w:val="22"/>
          <w:lang w:val="sl-SI"/>
        </w:rPr>
        <w:t>Prosimo navedite naslednje podatke (v vlogi):</w:t>
      </w:r>
    </w:p>
    <w:p w:rsidR="006C72C9" w:rsidRPr="00DB5DC2" w:rsidRDefault="006C72C9" w:rsidP="006C72C9">
      <w:pPr>
        <w:pStyle w:val="Odstavek"/>
        <w:numPr>
          <w:ilvl w:val="0"/>
          <w:numId w:val="31"/>
        </w:numPr>
        <w:spacing w:before="0" w:line="288" w:lineRule="auto"/>
        <w:ind w:left="426" w:hanging="426"/>
        <w:rPr>
          <w:rFonts w:ascii="Arial Narrow" w:hAnsi="Arial Narrow"/>
        </w:rPr>
      </w:pPr>
      <w:r w:rsidRPr="00DB5DC2">
        <w:rPr>
          <w:rFonts w:ascii="Arial Narrow" w:hAnsi="Arial Narrow"/>
        </w:rPr>
        <w:t>okrajno sodišče: ____________________,</w:t>
      </w:r>
    </w:p>
    <w:p w:rsidR="006C72C9" w:rsidRPr="00DB5DC2" w:rsidRDefault="006C72C9" w:rsidP="006C72C9">
      <w:pPr>
        <w:pStyle w:val="Odstavek"/>
        <w:numPr>
          <w:ilvl w:val="0"/>
          <w:numId w:val="31"/>
        </w:numPr>
        <w:spacing w:before="0" w:line="288" w:lineRule="auto"/>
        <w:ind w:left="426" w:hanging="426"/>
        <w:rPr>
          <w:rFonts w:ascii="Arial Narrow" w:hAnsi="Arial Narrow"/>
        </w:rPr>
      </w:pPr>
      <w:r w:rsidRPr="00DB5DC2">
        <w:rPr>
          <w:rFonts w:ascii="Arial Narrow" w:hAnsi="Arial Narrow"/>
        </w:rPr>
        <w:t>k.o.: _______________________________,</w:t>
      </w:r>
    </w:p>
    <w:p w:rsidR="006C72C9" w:rsidRPr="00A62160" w:rsidRDefault="006C72C9" w:rsidP="006C72C9">
      <w:pPr>
        <w:pStyle w:val="Odstavek"/>
        <w:numPr>
          <w:ilvl w:val="0"/>
          <w:numId w:val="31"/>
        </w:numPr>
        <w:spacing w:before="0" w:line="288" w:lineRule="auto"/>
        <w:ind w:left="426" w:hanging="426"/>
        <w:rPr>
          <w:rFonts w:ascii="Arial Narrow" w:hAnsi="Arial Narrow"/>
          <w:lang w:val="sl-SI"/>
        </w:rPr>
      </w:pPr>
      <w:r w:rsidRPr="00DB5DC2">
        <w:rPr>
          <w:rFonts w:ascii="Arial Narrow" w:hAnsi="Arial Narrow"/>
        </w:rPr>
        <w:t>številka</w:t>
      </w:r>
      <w:r w:rsidRPr="00A62160">
        <w:rPr>
          <w:rFonts w:ascii="Arial Narrow" w:hAnsi="Arial Narrow"/>
          <w:lang w:val="sl-SI"/>
        </w:rPr>
        <w:t xml:space="preserve"> parcele: ____________________.</w:t>
      </w:r>
    </w:p>
    <w:p w:rsidR="006C72C9" w:rsidRPr="00A62160" w:rsidRDefault="006C72C9" w:rsidP="006C72C9">
      <w:pPr>
        <w:spacing w:before="0"/>
        <w:rPr>
          <w:rFonts w:ascii="Arial Narrow" w:hAnsi="Arial Narrow"/>
          <w:sz w:val="22"/>
          <w:szCs w:val="22"/>
          <w:lang w:val="sl-SI"/>
        </w:rPr>
      </w:pPr>
    </w:p>
    <w:p w:rsidR="006C72C9" w:rsidRPr="00A62160" w:rsidRDefault="006C72C9" w:rsidP="006C72C9">
      <w:pPr>
        <w:spacing w:before="0"/>
        <w:rPr>
          <w:rFonts w:ascii="Arial Narrow" w:hAnsi="Arial Narrow"/>
          <w:sz w:val="22"/>
          <w:szCs w:val="22"/>
          <w:lang w:val="sl-SI"/>
        </w:rPr>
      </w:pPr>
      <w:r w:rsidRPr="00A62160">
        <w:rPr>
          <w:rFonts w:ascii="Arial Narrow" w:hAnsi="Arial Narrow"/>
          <w:sz w:val="22"/>
          <w:szCs w:val="22"/>
          <w:lang w:val="sl-SI"/>
        </w:rPr>
        <w:t>Če upravičenec / pravna oseba javnega prava, vlagatelj iz zasebnega in nevladnega sektorja ni lastnik nepremičnin mora poleg dokazil iz prve točke obvezno priložiti še:</w:t>
      </w:r>
    </w:p>
    <w:p w:rsidR="006C72C9" w:rsidRPr="00DB5DC2" w:rsidRDefault="006C72C9" w:rsidP="006C72C9">
      <w:pPr>
        <w:pStyle w:val="Odstavek"/>
        <w:numPr>
          <w:ilvl w:val="0"/>
          <w:numId w:val="31"/>
        </w:numPr>
        <w:spacing w:before="0" w:line="288" w:lineRule="auto"/>
        <w:ind w:left="426" w:hanging="426"/>
        <w:rPr>
          <w:rFonts w:ascii="Arial Narrow" w:hAnsi="Arial Narrow"/>
        </w:rPr>
      </w:pPr>
      <w:r w:rsidRPr="00DB5DC2">
        <w:rPr>
          <w:rFonts w:ascii="Arial Narrow" w:hAnsi="Arial Narrow"/>
        </w:rPr>
        <w:t>kopijo overjene pogodbe o najemu, zakupu, služnosti ali stavbni pravici za obdobje najmanj 5 let po zadnjem izplačilu nepovratnih</w:t>
      </w:r>
      <w:r>
        <w:rPr>
          <w:rFonts w:ascii="Arial Narrow" w:hAnsi="Arial Narrow"/>
        </w:rPr>
        <w:t xml:space="preserve"> sredstev </w:t>
      </w:r>
    </w:p>
    <w:p w:rsidR="006C72C9" w:rsidRDefault="006C72C9" w:rsidP="006C72C9">
      <w:pPr>
        <w:pStyle w:val="Odstavek"/>
        <w:numPr>
          <w:ilvl w:val="0"/>
          <w:numId w:val="31"/>
        </w:numPr>
        <w:spacing w:before="0" w:line="288" w:lineRule="auto"/>
        <w:ind w:left="426" w:hanging="426"/>
        <w:rPr>
          <w:rFonts w:ascii="Arial Narrow" w:hAnsi="Arial Narrow"/>
          <w:lang w:val="sl-SI"/>
        </w:rPr>
      </w:pPr>
      <w:r w:rsidRPr="004965B1">
        <w:rPr>
          <w:rFonts w:ascii="Arial Narrow" w:hAnsi="Arial Narrow"/>
        </w:rPr>
        <w:t>kopijo overjenega soglasja lastn</w:t>
      </w:r>
      <w:r>
        <w:rPr>
          <w:rFonts w:ascii="Arial Narrow" w:hAnsi="Arial Narrow"/>
        </w:rPr>
        <w:t>ika (-ov) ali solastnika (-ov)</w:t>
      </w:r>
      <w:r w:rsidRPr="004965B1">
        <w:rPr>
          <w:rFonts w:ascii="Arial Narrow" w:hAnsi="Arial Narrow"/>
        </w:rPr>
        <w:t>, da naložba ni v nasprotju s pogodbo.</w:t>
      </w:r>
    </w:p>
    <w:p w:rsidR="006C72C9" w:rsidRPr="004965B1" w:rsidRDefault="006C72C9" w:rsidP="006C72C9">
      <w:pPr>
        <w:pStyle w:val="Odstavek"/>
        <w:spacing w:before="0" w:line="288" w:lineRule="auto"/>
        <w:ind w:left="426" w:firstLine="0"/>
        <w:rPr>
          <w:rFonts w:ascii="Arial Narrow" w:hAnsi="Arial Narrow"/>
          <w:lang w:val="sl-SI"/>
        </w:rPr>
      </w:pPr>
    </w:p>
    <w:p w:rsidR="006C72C9" w:rsidRPr="00A62160" w:rsidRDefault="006C72C9" w:rsidP="006C72C9">
      <w:pPr>
        <w:spacing w:before="0"/>
        <w:rPr>
          <w:rFonts w:ascii="Arial Narrow" w:hAnsi="Arial Narrow"/>
          <w:sz w:val="22"/>
          <w:szCs w:val="22"/>
          <w:lang w:val="sl-SI"/>
        </w:rPr>
      </w:pPr>
      <w:r w:rsidRPr="00A62160">
        <w:rPr>
          <w:rFonts w:ascii="Arial Narrow" w:hAnsi="Arial Narrow"/>
          <w:sz w:val="22"/>
          <w:szCs w:val="22"/>
          <w:lang w:val="sl-SI"/>
        </w:rPr>
        <w:t>Projektna dokumentacija in projektantski proračuni (velja za lokalne skupnosti):</w:t>
      </w:r>
    </w:p>
    <w:p w:rsidR="006C72C9" w:rsidRPr="00DB5DC2" w:rsidRDefault="006C72C9" w:rsidP="006C72C9">
      <w:pPr>
        <w:pStyle w:val="Odstavek"/>
        <w:numPr>
          <w:ilvl w:val="0"/>
          <w:numId w:val="31"/>
        </w:numPr>
        <w:spacing w:before="0" w:line="288" w:lineRule="auto"/>
        <w:ind w:left="426" w:hanging="426"/>
        <w:rPr>
          <w:rFonts w:ascii="Arial Narrow" w:hAnsi="Arial Narrow"/>
        </w:rPr>
      </w:pPr>
      <w:r w:rsidRPr="00DB5DC2">
        <w:rPr>
          <w:rFonts w:ascii="Arial Narrow" w:hAnsi="Arial Narrow"/>
        </w:rPr>
        <w:t>investicijski program ali dokument identifikacije investicijskega projekta (DIIP),</w:t>
      </w:r>
    </w:p>
    <w:p w:rsidR="006C72C9" w:rsidRPr="00DB5DC2" w:rsidRDefault="006C72C9" w:rsidP="006C72C9">
      <w:pPr>
        <w:pStyle w:val="Odstavek"/>
        <w:numPr>
          <w:ilvl w:val="0"/>
          <w:numId w:val="31"/>
        </w:numPr>
        <w:spacing w:before="0" w:line="288" w:lineRule="auto"/>
        <w:ind w:left="426" w:hanging="426"/>
        <w:rPr>
          <w:rFonts w:ascii="Arial Narrow" w:hAnsi="Arial Narrow"/>
        </w:rPr>
      </w:pPr>
      <w:r w:rsidRPr="00DB5DC2">
        <w:rPr>
          <w:rFonts w:ascii="Arial Narrow" w:hAnsi="Arial Narrow"/>
        </w:rPr>
        <w:t>sklep o potrditvi investicijskega programa ali DIIP-a,</w:t>
      </w:r>
    </w:p>
    <w:p w:rsidR="006C72C9" w:rsidRPr="00A62160" w:rsidRDefault="006C72C9" w:rsidP="006C72C9">
      <w:pPr>
        <w:pStyle w:val="Odstavek"/>
        <w:numPr>
          <w:ilvl w:val="0"/>
          <w:numId w:val="31"/>
        </w:numPr>
        <w:spacing w:before="0" w:line="288" w:lineRule="auto"/>
        <w:ind w:left="426" w:hanging="426"/>
        <w:rPr>
          <w:rFonts w:ascii="Arial Narrow" w:hAnsi="Arial Narrow"/>
          <w:lang w:val="sl-SI"/>
        </w:rPr>
      </w:pPr>
      <w:r w:rsidRPr="00DB5DC2">
        <w:rPr>
          <w:rFonts w:ascii="Arial Narrow" w:hAnsi="Arial Narrow"/>
        </w:rPr>
        <w:t>izpolnjen</w:t>
      </w:r>
      <w:r w:rsidRPr="00A62160">
        <w:rPr>
          <w:rFonts w:ascii="Arial Narrow" w:hAnsi="Arial Narrow"/>
          <w:lang w:val="sl-SI"/>
        </w:rPr>
        <w:t xml:space="preserve"> obrazec 3 iz Načrta razvojnih programov občine, proračunske postavke, proračun.</w:t>
      </w:r>
    </w:p>
    <w:p w:rsidR="006C72C9" w:rsidRPr="00A62160" w:rsidRDefault="006C72C9" w:rsidP="006C72C9">
      <w:pPr>
        <w:spacing w:before="0"/>
        <w:rPr>
          <w:rFonts w:ascii="Arial Narrow" w:hAnsi="Arial Narrow"/>
          <w:sz w:val="22"/>
          <w:szCs w:val="22"/>
          <w:lang w:val="sl-SI"/>
        </w:rPr>
      </w:pPr>
    </w:p>
    <w:p w:rsidR="006C72C9" w:rsidRPr="00A62160" w:rsidRDefault="006C72C9" w:rsidP="006C72C9">
      <w:pPr>
        <w:spacing w:before="0"/>
        <w:rPr>
          <w:rFonts w:ascii="Arial Narrow" w:hAnsi="Arial Narrow"/>
          <w:sz w:val="22"/>
          <w:szCs w:val="22"/>
          <w:lang w:val="sl-SI"/>
        </w:rPr>
      </w:pPr>
      <w:r w:rsidRPr="00A62160">
        <w:rPr>
          <w:rFonts w:ascii="Arial Narrow" w:hAnsi="Arial Narrow"/>
          <w:sz w:val="22"/>
          <w:szCs w:val="22"/>
          <w:lang w:val="sl-SI"/>
        </w:rPr>
        <w:t>Projektna dokumentacija in projektantski proračuni (velja za javne zavode)</w:t>
      </w:r>
    </w:p>
    <w:p w:rsidR="006C72C9" w:rsidRPr="00075802" w:rsidRDefault="006C72C9" w:rsidP="006C72C9">
      <w:pPr>
        <w:pStyle w:val="Odstavek"/>
        <w:numPr>
          <w:ilvl w:val="0"/>
          <w:numId w:val="31"/>
        </w:numPr>
        <w:spacing w:before="0" w:line="288" w:lineRule="auto"/>
        <w:ind w:left="426" w:hanging="426"/>
        <w:rPr>
          <w:rFonts w:ascii="Arial Narrow" w:hAnsi="Arial Narrow"/>
        </w:rPr>
      </w:pPr>
      <w:r w:rsidRPr="00DB5DC2">
        <w:rPr>
          <w:rFonts w:ascii="Arial Narrow" w:hAnsi="Arial Narrow"/>
        </w:rPr>
        <w:t>investicijski program ali dokument identifikacije investicijskega projekta (DIIP) (če potrebno – skladno z zakonodajo)</w:t>
      </w:r>
    </w:p>
    <w:p w:rsidR="006C72C9" w:rsidRPr="00DB5DC2" w:rsidRDefault="006C72C9" w:rsidP="006C72C9">
      <w:pPr>
        <w:pStyle w:val="Odstavek"/>
        <w:spacing w:before="0" w:line="288" w:lineRule="auto"/>
        <w:ind w:left="426" w:firstLine="0"/>
        <w:rPr>
          <w:rFonts w:ascii="Arial Narrow" w:hAnsi="Arial Narrow"/>
        </w:rPr>
      </w:pPr>
    </w:p>
    <w:p w:rsidR="006C72C9" w:rsidRPr="00A62160" w:rsidRDefault="006C72C9" w:rsidP="006C72C9">
      <w:pPr>
        <w:spacing w:before="0"/>
        <w:rPr>
          <w:rFonts w:ascii="Arial Narrow" w:hAnsi="Arial Narrow"/>
          <w:sz w:val="22"/>
          <w:szCs w:val="22"/>
          <w:lang w:val="sl-SI"/>
        </w:rPr>
      </w:pPr>
      <w:r w:rsidRPr="00A62160">
        <w:rPr>
          <w:rFonts w:ascii="Arial Narrow" w:hAnsi="Arial Narrow"/>
          <w:sz w:val="22"/>
          <w:szCs w:val="22"/>
          <w:lang w:val="sl-SI"/>
        </w:rPr>
        <w:t>Projektna dokumentacija (ostali nosilci operacij javni, zasebni, nevladni sektor morajo priložiti):</w:t>
      </w:r>
    </w:p>
    <w:p w:rsidR="006C72C9" w:rsidRPr="00DB5DC2" w:rsidRDefault="006C72C9" w:rsidP="006C72C9">
      <w:pPr>
        <w:pStyle w:val="Odstavek"/>
        <w:numPr>
          <w:ilvl w:val="0"/>
          <w:numId w:val="31"/>
        </w:numPr>
        <w:spacing w:before="0" w:line="288" w:lineRule="auto"/>
        <w:ind w:left="426" w:hanging="426"/>
        <w:rPr>
          <w:rFonts w:ascii="Arial Narrow" w:hAnsi="Arial Narrow"/>
        </w:rPr>
      </w:pPr>
      <w:r w:rsidRPr="00DB5DC2">
        <w:rPr>
          <w:rFonts w:ascii="Arial Narrow" w:hAnsi="Arial Narrow"/>
        </w:rPr>
        <w:t>Investicijsko tehnična dokumentacija za investicijske operacije, iz katere je razvidno:</w:t>
      </w:r>
    </w:p>
    <w:p w:rsidR="006C72C9" w:rsidRPr="00DB5DC2" w:rsidRDefault="006C72C9" w:rsidP="006C72C9">
      <w:pPr>
        <w:pStyle w:val="Odstavek"/>
        <w:numPr>
          <w:ilvl w:val="0"/>
          <w:numId w:val="31"/>
        </w:numPr>
        <w:spacing w:before="0" w:line="288" w:lineRule="auto"/>
        <w:ind w:left="426" w:hanging="426"/>
        <w:rPr>
          <w:rFonts w:ascii="Arial Narrow" w:hAnsi="Arial Narrow"/>
        </w:rPr>
      </w:pPr>
      <w:r w:rsidRPr="00DB5DC2">
        <w:rPr>
          <w:rFonts w:ascii="Arial Narrow" w:hAnsi="Arial Narrow"/>
        </w:rPr>
        <w:t>lokacija naložbe,</w:t>
      </w:r>
    </w:p>
    <w:p w:rsidR="006C72C9" w:rsidRPr="00DB5DC2" w:rsidRDefault="006C72C9" w:rsidP="006C72C9">
      <w:pPr>
        <w:pStyle w:val="Odstavek"/>
        <w:numPr>
          <w:ilvl w:val="0"/>
          <w:numId w:val="31"/>
        </w:numPr>
        <w:spacing w:before="0" w:line="288" w:lineRule="auto"/>
        <w:ind w:left="426" w:hanging="426"/>
        <w:rPr>
          <w:rFonts w:ascii="Arial Narrow" w:hAnsi="Arial Narrow"/>
        </w:rPr>
      </w:pPr>
      <w:r w:rsidRPr="00DB5DC2">
        <w:rPr>
          <w:rFonts w:ascii="Arial Narrow" w:hAnsi="Arial Narrow"/>
        </w:rPr>
        <w:t>tehnična rešitev z detajli predvidenih posegov in popisom del,</w:t>
      </w:r>
    </w:p>
    <w:p w:rsidR="006C72C9" w:rsidRPr="00DB5DC2" w:rsidRDefault="006C72C9" w:rsidP="006C72C9">
      <w:pPr>
        <w:pStyle w:val="Odstavek"/>
        <w:numPr>
          <w:ilvl w:val="0"/>
          <w:numId w:val="31"/>
        </w:numPr>
        <w:spacing w:before="0" w:line="288" w:lineRule="auto"/>
        <w:ind w:left="426" w:hanging="426"/>
        <w:rPr>
          <w:rFonts w:ascii="Arial Narrow" w:hAnsi="Arial Narrow"/>
        </w:rPr>
      </w:pPr>
      <w:r w:rsidRPr="00DB5DC2">
        <w:rPr>
          <w:rFonts w:ascii="Arial Narrow" w:hAnsi="Arial Narrow"/>
        </w:rPr>
        <w:t>projektantski predračun oz. predračun za načrtovano naložbo,</w:t>
      </w:r>
    </w:p>
    <w:p w:rsidR="006C72C9" w:rsidRPr="00DB5DC2" w:rsidRDefault="006C72C9" w:rsidP="006C72C9">
      <w:pPr>
        <w:pStyle w:val="Odstavek"/>
        <w:numPr>
          <w:ilvl w:val="0"/>
          <w:numId w:val="31"/>
        </w:numPr>
        <w:spacing w:before="0" w:line="288" w:lineRule="auto"/>
        <w:ind w:left="426" w:hanging="426"/>
        <w:rPr>
          <w:rFonts w:ascii="Arial Narrow" w:hAnsi="Arial Narrow"/>
        </w:rPr>
      </w:pPr>
      <w:r w:rsidRPr="00DB5DC2">
        <w:rPr>
          <w:rFonts w:ascii="Arial Narrow" w:hAnsi="Arial Narrow"/>
        </w:rPr>
        <w:t>kopijo pravnomočnega gradbenega dovoljenja glede na naložbo, ki se glasi na vlagatelja (v primeru gradnje),</w:t>
      </w:r>
    </w:p>
    <w:p w:rsidR="006C72C9" w:rsidRPr="00DB5DC2" w:rsidRDefault="006C72C9" w:rsidP="006C72C9">
      <w:pPr>
        <w:pStyle w:val="Odstavek"/>
        <w:numPr>
          <w:ilvl w:val="0"/>
          <w:numId w:val="31"/>
        </w:numPr>
        <w:spacing w:before="0" w:line="288" w:lineRule="auto"/>
        <w:ind w:left="426" w:hanging="426"/>
        <w:rPr>
          <w:rFonts w:ascii="Arial Narrow" w:hAnsi="Arial Narrow"/>
        </w:rPr>
      </w:pPr>
      <w:r w:rsidRPr="00DB5DC2">
        <w:rPr>
          <w:rFonts w:ascii="Arial Narrow" w:hAnsi="Arial Narrow"/>
        </w:rPr>
        <w:t>uporabno dovoljenje že obstoječega objekta (v primeru nakupa samo opreme),</w:t>
      </w:r>
    </w:p>
    <w:p w:rsidR="006C72C9" w:rsidRPr="00A62160" w:rsidRDefault="006C72C9" w:rsidP="006C72C9">
      <w:pPr>
        <w:pStyle w:val="Odstavek"/>
        <w:numPr>
          <w:ilvl w:val="0"/>
          <w:numId w:val="31"/>
        </w:numPr>
        <w:spacing w:before="0" w:line="288" w:lineRule="auto"/>
        <w:ind w:left="426" w:hanging="426"/>
        <w:rPr>
          <w:rFonts w:ascii="Arial Narrow" w:hAnsi="Arial Narrow"/>
          <w:lang w:val="sl-SI"/>
        </w:rPr>
      </w:pPr>
      <w:r w:rsidRPr="00DB5DC2">
        <w:rPr>
          <w:rFonts w:ascii="Arial Narrow" w:hAnsi="Arial Narrow"/>
        </w:rPr>
        <w:t>tloris objekta z dispozicijo</w:t>
      </w:r>
      <w:r w:rsidRPr="00A62160">
        <w:rPr>
          <w:rFonts w:ascii="Arial Narrow" w:hAnsi="Arial Narrow"/>
          <w:lang w:val="sl-SI"/>
        </w:rPr>
        <w:t xml:space="preserve"> opreme in predračunom (v primeru nakupa opreme).</w:t>
      </w:r>
    </w:p>
    <w:p w:rsidR="006C72C9" w:rsidRPr="00A62160" w:rsidRDefault="006C72C9" w:rsidP="006C72C9">
      <w:pPr>
        <w:spacing w:before="0"/>
        <w:rPr>
          <w:rFonts w:ascii="Arial Narrow" w:hAnsi="Arial Narrow"/>
          <w:sz w:val="22"/>
          <w:szCs w:val="22"/>
          <w:lang w:val="sl-SI"/>
        </w:rPr>
      </w:pPr>
    </w:p>
    <w:p w:rsidR="006C72C9" w:rsidRPr="00A62160" w:rsidRDefault="006C72C9" w:rsidP="006C72C9">
      <w:pPr>
        <w:spacing w:before="0"/>
        <w:rPr>
          <w:rFonts w:ascii="Arial Narrow" w:hAnsi="Arial Narrow"/>
          <w:sz w:val="22"/>
          <w:szCs w:val="22"/>
          <w:lang w:val="sl-SI"/>
        </w:rPr>
      </w:pPr>
      <w:r w:rsidRPr="00A62160">
        <w:rPr>
          <w:rFonts w:ascii="Arial Narrow" w:hAnsi="Arial Narrow"/>
          <w:sz w:val="22"/>
          <w:szCs w:val="22"/>
          <w:lang w:val="sl-SI"/>
        </w:rPr>
        <w:t>V kolikor vlagatelj kandidira na pridobitev sredstev samo za dokončanje naložbe, mora biti iz priložene investicijsko tehnične dokumentacije razvidno še:</w:t>
      </w:r>
    </w:p>
    <w:p w:rsidR="006C72C9" w:rsidRPr="00DB5DC2" w:rsidRDefault="006C72C9" w:rsidP="006C72C9">
      <w:pPr>
        <w:pStyle w:val="Odstavek"/>
        <w:numPr>
          <w:ilvl w:val="0"/>
          <w:numId w:val="31"/>
        </w:numPr>
        <w:spacing w:before="0" w:line="288" w:lineRule="auto"/>
        <w:ind w:left="426" w:hanging="426"/>
        <w:rPr>
          <w:rFonts w:ascii="Arial Narrow" w:hAnsi="Arial Narrow"/>
        </w:rPr>
      </w:pPr>
      <w:r w:rsidRPr="00DB5DC2">
        <w:rPr>
          <w:rFonts w:ascii="Arial Narrow" w:hAnsi="Arial Narrow"/>
        </w:rPr>
        <w:t>popis del in stroškov se mora nanašati na celotno naložbo,</w:t>
      </w:r>
    </w:p>
    <w:p w:rsidR="006C72C9" w:rsidRPr="00A62160" w:rsidRDefault="006C72C9" w:rsidP="006C72C9">
      <w:pPr>
        <w:pStyle w:val="Odstavek"/>
        <w:numPr>
          <w:ilvl w:val="0"/>
          <w:numId w:val="31"/>
        </w:numPr>
        <w:spacing w:before="0" w:line="288" w:lineRule="auto"/>
        <w:ind w:left="426" w:hanging="426"/>
        <w:rPr>
          <w:rFonts w:ascii="Arial Narrow" w:hAnsi="Arial Narrow"/>
          <w:lang w:val="sl-SI"/>
        </w:rPr>
      </w:pPr>
      <w:r w:rsidRPr="00DB5DC2">
        <w:rPr>
          <w:rFonts w:ascii="Arial Narrow" w:hAnsi="Arial Narrow"/>
        </w:rPr>
        <w:t>kadar gre za fazno gradnjo, mora biti predložen natančen popis o že izvedenih aktivnostih in o vrednosti</w:t>
      </w:r>
      <w:r w:rsidRPr="00A62160">
        <w:rPr>
          <w:rFonts w:ascii="Arial Narrow" w:hAnsi="Arial Narrow"/>
          <w:lang w:val="sl-SI"/>
        </w:rPr>
        <w:t xml:space="preserve"> že izvedenih del, ki ga sestavi pooblaščen projektant ali nadzornik.</w:t>
      </w:r>
    </w:p>
    <w:p w:rsidR="006C72C9" w:rsidRPr="00A62160" w:rsidRDefault="006C72C9" w:rsidP="006C72C9">
      <w:pPr>
        <w:spacing w:before="0"/>
        <w:rPr>
          <w:rFonts w:ascii="Arial Narrow" w:hAnsi="Arial Narrow"/>
          <w:sz w:val="22"/>
          <w:szCs w:val="22"/>
          <w:lang w:val="sl-SI"/>
        </w:rPr>
      </w:pPr>
    </w:p>
    <w:p w:rsidR="006C72C9" w:rsidRPr="00A62160" w:rsidRDefault="006C72C9" w:rsidP="006C72C9">
      <w:pPr>
        <w:spacing w:before="0"/>
        <w:rPr>
          <w:rFonts w:ascii="Arial Narrow" w:hAnsi="Arial Narrow"/>
          <w:sz w:val="22"/>
          <w:szCs w:val="22"/>
          <w:lang w:val="sl-SI"/>
        </w:rPr>
      </w:pPr>
      <w:r w:rsidRPr="00A62160">
        <w:rPr>
          <w:rFonts w:ascii="Arial Narrow" w:hAnsi="Arial Narrow"/>
          <w:sz w:val="22"/>
          <w:szCs w:val="22"/>
          <w:lang w:val="sl-SI"/>
        </w:rPr>
        <w:t xml:space="preserve">Kadar gre za naložbe v novogradnje oz. adaptacije prostorov in nakupu pripadajoče opreme, ki se nahajajo ali se bodo nahajali v objektih zgrajenih tudi za druge namene, se od vseh skupnih stroškov izgradnje oz. adaptacije </w:t>
      </w:r>
      <w:r w:rsidRPr="00A62160">
        <w:rPr>
          <w:rFonts w:ascii="Arial Narrow" w:hAnsi="Arial Narrow"/>
          <w:sz w:val="22"/>
          <w:szCs w:val="22"/>
          <w:lang w:val="sl-SI"/>
        </w:rPr>
        <w:lastRenderedPageBreak/>
        <w:t>celotnega objekta (skupni prostori, streha, fasada ipd) kot opravičljivi stroški priznajo le stroški v sorazmernem deležu glede na neto tlorisno površino objekta, ki jo ti prostori zasedajo.</w:t>
      </w:r>
    </w:p>
    <w:p w:rsidR="006C72C9" w:rsidRPr="00A62160" w:rsidRDefault="006C72C9" w:rsidP="006C72C9">
      <w:pPr>
        <w:spacing w:before="0"/>
        <w:rPr>
          <w:rFonts w:ascii="Arial Narrow" w:hAnsi="Arial Narrow"/>
          <w:sz w:val="22"/>
          <w:szCs w:val="22"/>
          <w:lang w:val="sl-SI"/>
        </w:rPr>
      </w:pPr>
    </w:p>
    <w:p w:rsidR="006C72C9" w:rsidRPr="00A62160" w:rsidRDefault="006C72C9" w:rsidP="006C72C9">
      <w:pPr>
        <w:spacing w:before="0"/>
        <w:rPr>
          <w:rFonts w:ascii="Arial Narrow" w:hAnsi="Arial Narrow"/>
          <w:sz w:val="22"/>
          <w:szCs w:val="22"/>
          <w:lang w:val="sl-SI"/>
        </w:rPr>
      </w:pPr>
      <w:r w:rsidRPr="00A62160">
        <w:rPr>
          <w:rFonts w:ascii="Arial Narrow" w:hAnsi="Arial Narrow"/>
          <w:sz w:val="22"/>
          <w:szCs w:val="22"/>
          <w:lang w:val="sl-SI"/>
        </w:rPr>
        <w:t>Nakup zemljišč: priložite dokumente:</w:t>
      </w:r>
    </w:p>
    <w:p w:rsidR="006C72C9" w:rsidRPr="00DB5DC2" w:rsidRDefault="006C72C9" w:rsidP="006C72C9">
      <w:pPr>
        <w:pStyle w:val="Odstavek"/>
        <w:numPr>
          <w:ilvl w:val="0"/>
          <w:numId w:val="31"/>
        </w:numPr>
        <w:spacing w:before="0" w:line="288" w:lineRule="auto"/>
        <w:ind w:left="426" w:hanging="426"/>
        <w:rPr>
          <w:rFonts w:ascii="Arial Narrow" w:hAnsi="Arial Narrow"/>
        </w:rPr>
      </w:pPr>
      <w:r w:rsidRPr="00A62160">
        <w:rPr>
          <w:rFonts w:ascii="Arial Narrow" w:hAnsi="Arial Narrow"/>
          <w:lang w:val="sl-SI"/>
        </w:rPr>
        <w:t xml:space="preserve">dokazilo o </w:t>
      </w:r>
      <w:r w:rsidRPr="00DB5DC2">
        <w:rPr>
          <w:rFonts w:ascii="Arial Narrow" w:hAnsi="Arial Narrow"/>
        </w:rPr>
        <w:t>postopku nakupa ter</w:t>
      </w:r>
    </w:p>
    <w:p w:rsidR="006C72C9" w:rsidRPr="00A62160" w:rsidRDefault="006C72C9" w:rsidP="006C72C9">
      <w:pPr>
        <w:pStyle w:val="Odstavek"/>
        <w:numPr>
          <w:ilvl w:val="0"/>
          <w:numId w:val="31"/>
        </w:numPr>
        <w:spacing w:before="0" w:line="288" w:lineRule="auto"/>
        <w:ind w:left="426" w:hanging="426"/>
        <w:rPr>
          <w:rFonts w:ascii="Arial Narrow" w:hAnsi="Arial Narrow"/>
          <w:lang w:val="sl-SI"/>
        </w:rPr>
      </w:pPr>
      <w:r w:rsidRPr="00DB5DC2">
        <w:rPr>
          <w:rFonts w:ascii="Arial Narrow" w:hAnsi="Arial Narrow"/>
        </w:rPr>
        <w:t>dokazilo o lastništvu</w:t>
      </w:r>
      <w:r w:rsidRPr="00A62160">
        <w:rPr>
          <w:rFonts w:ascii="Arial Narrow" w:hAnsi="Arial Narrow"/>
          <w:lang w:val="sl-SI"/>
        </w:rPr>
        <w:t>.</w:t>
      </w:r>
    </w:p>
    <w:p w:rsidR="006C72C9" w:rsidRPr="00A62160" w:rsidRDefault="006C72C9" w:rsidP="006C72C9">
      <w:pPr>
        <w:spacing w:before="0"/>
        <w:rPr>
          <w:rFonts w:ascii="Arial Narrow" w:hAnsi="Arial Narrow"/>
          <w:sz w:val="22"/>
          <w:szCs w:val="22"/>
          <w:lang w:val="sl-SI"/>
        </w:rPr>
      </w:pPr>
    </w:p>
    <w:p w:rsidR="006C72C9" w:rsidRDefault="006C72C9" w:rsidP="006C72C9">
      <w:pPr>
        <w:spacing w:before="0"/>
        <w:rPr>
          <w:rFonts w:ascii="Arial Narrow" w:hAnsi="Arial Narrow"/>
          <w:sz w:val="22"/>
          <w:szCs w:val="22"/>
          <w:lang w:val="sl-SI"/>
        </w:rPr>
      </w:pPr>
      <w:r w:rsidRPr="00A62160">
        <w:rPr>
          <w:rFonts w:ascii="Arial Narrow" w:hAnsi="Arial Narrow"/>
          <w:sz w:val="22"/>
          <w:szCs w:val="22"/>
          <w:lang w:val="sl-SI"/>
        </w:rPr>
        <w:t>Rabljena oprema za razstavne namene; v primeru, da z operacijo vlagatelj kupi ali obnovi rabljeno opremo, mora ta biti namenjena le za razstavne namene. Priložite posebno izjavo.</w:t>
      </w:r>
    </w:p>
    <w:p w:rsidR="006C72C9" w:rsidRDefault="006C72C9" w:rsidP="006C72C9">
      <w:pPr>
        <w:pStyle w:val="Odstavek"/>
        <w:spacing w:line="288" w:lineRule="auto"/>
        <w:ind w:firstLine="0"/>
        <w:rPr>
          <w:rFonts w:ascii="Arial Narrow" w:eastAsia="Cambria" w:hAnsi="Arial Narrow"/>
          <w:lang w:val="sl-SI" w:eastAsia="en-US" w:bidi="en-US"/>
        </w:rPr>
      </w:pPr>
      <w:r w:rsidRPr="009A2C7A">
        <w:rPr>
          <w:rFonts w:ascii="Arial Narrow" w:eastAsia="Cambria" w:hAnsi="Arial Narrow"/>
          <w:lang w:eastAsia="en-US" w:bidi="en-US"/>
        </w:rPr>
        <w:t>Vsa potrebna dokumentacija oziroma soglasja, kot jih za izvedbo operacij določajo področni predpisi, morajo biti izdana najpozneje do zaključka izbirnega postopka na ravni odločanja v LAS. Če je za operacijo predpisano gradbeno dovoljenje v skladu z zakonom, ki ureja graditev, mora biti pravnomočno gradbeno dovoljenje priloženo ob oddaji vloge. To je odvisno od tega za kakšen tip operacije gre (npr. pri gradnji je potrebno upoštevati zakon, ki ureja graditev objektov, pri posegih v kulturno dediščino je potrebno upoštevati zakonodajo s področja varovanja kulturne dediščine, itd.).</w:t>
      </w:r>
    </w:p>
    <w:p w:rsidR="006C72C9" w:rsidRPr="00D56B39" w:rsidRDefault="006C72C9" w:rsidP="006C72C9">
      <w:pPr>
        <w:pStyle w:val="Odstavek"/>
        <w:spacing w:before="0" w:line="288" w:lineRule="auto"/>
        <w:ind w:firstLine="0"/>
        <w:rPr>
          <w:rFonts w:ascii="Arial Narrow" w:eastAsia="Cambria" w:hAnsi="Arial Narrow"/>
          <w:lang w:val="sl-SI" w:eastAsia="en-US" w:bidi="en-US"/>
        </w:rPr>
      </w:pPr>
    </w:p>
    <w:p w:rsidR="006C72C9" w:rsidRPr="005E60E6" w:rsidRDefault="006C72C9" w:rsidP="006C72C9">
      <w:pPr>
        <w:pBdr>
          <w:top w:val="single" w:sz="4" w:space="1" w:color="auto"/>
          <w:left w:val="single" w:sz="4" w:space="4" w:color="auto"/>
          <w:bottom w:val="single" w:sz="4" w:space="1" w:color="auto"/>
          <w:right w:val="single" w:sz="4" w:space="4" w:color="auto"/>
        </w:pBdr>
        <w:shd w:val="clear" w:color="auto" w:fill="92CDDC"/>
        <w:spacing w:before="0"/>
        <w:rPr>
          <w:rFonts w:ascii="Arial Narrow" w:hAnsi="Arial Narrow"/>
          <w:b/>
          <w:color w:val="FFFFFF"/>
          <w:sz w:val="22"/>
          <w:szCs w:val="22"/>
          <w:lang w:val="sl-SI"/>
        </w:rPr>
      </w:pPr>
      <w:r w:rsidRPr="005E60E6">
        <w:rPr>
          <w:rFonts w:ascii="Arial Narrow" w:hAnsi="Arial Narrow"/>
          <w:b/>
          <w:color w:val="FFFFFF"/>
          <w:sz w:val="22"/>
          <w:szCs w:val="22"/>
          <w:lang w:val="sl-SI"/>
        </w:rPr>
        <w:t>POMEMBNO</w:t>
      </w:r>
    </w:p>
    <w:p w:rsidR="006C72C9" w:rsidRPr="00A62160" w:rsidRDefault="006C72C9" w:rsidP="006C72C9">
      <w:pPr>
        <w:pBdr>
          <w:top w:val="single" w:sz="4" w:space="1" w:color="auto"/>
          <w:left w:val="single" w:sz="4" w:space="4" w:color="auto"/>
          <w:bottom w:val="single" w:sz="4" w:space="1" w:color="auto"/>
          <w:right w:val="single" w:sz="4" w:space="4" w:color="auto"/>
        </w:pBdr>
        <w:shd w:val="clear" w:color="auto" w:fill="92CDDC"/>
        <w:spacing w:before="0"/>
        <w:rPr>
          <w:rFonts w:ascii="Arial Narrow" w:hAnsi="Arial Narrow"/>
          <w:sz w:val="22"/>
          <w:szCs w:val="22"/>
          <w:lang w:val="sl-SI"/>
        </w:rPr>
      </w:pPr>
      <w:r w:rsidRPr="00A62160">
        <w:rPr>
          <w:rFonts w:ascii="Arial Narrow" w:hAnsi="Arial Narrow"/>
          <w:sz w:val="22"/>
          <w:szCs w:val="22"/>
          <w:lang w:val="sl-SI"/>
        </w:rPr>
        <w:t>Če za posamezno naložbo, vlagatelji do roka oddaje vlog ne pridobijo vseh dovoljenj (npr. nimajo pravnomočnega gradbenega dovoljenja) take naložbe ni možno vključiti med aktivnosti operacije.</w:t>
      </w:r>
    </w:p>
    <w:p w:rsidR="006C72C9" w:rsidRPr="00F82B72" w:rsidRDefault="006C72C9" w:rsidP="006C72C9">
      <w:pPr>
        <w:pStyle w:val="Naslov2"/>
        <w:numPr>
          <w:ilvl w:val="0"/>
          <w:numId w:val="25"/>
        </w:numPr>
        <w:pBdr>
          <w:top w:val="single" w:sz="24" w:space="0" w:color="DEEAF6"/>
          <w:left w:val="single" w:sz="24" w:space="0" w:color="DEEAF6"/>
          <w:bottom w:val="single" w:sz="24" w:space="0" w:color="DEEAF6"/>
          <w:right w:val="single" w:sz="24" w:space="0" w:color="DEEAF6"/>
        </w:pBdr>
        <w:shd w:val="clear" w:color="auto" w:fill="DEEAF6"/>
        <w:ind w:hanging="720"/>
        <w:rPr>
          <w:rFonts w:ascii="Arial Narrow" w:hAnsi="Arial Narrow"/>
          <w:b/>
          <w:lang w:val="sl-SI"/>
        </w:rPr>
      </w:pPr>
      <w:bookmarkStart w:id="29" w:name="_Toc503247962"/>
      <w:r w:rsidRPr="009A2C7A">
        <w:rPr>
          <w:rFonts w:ascii="Arial Narrow" w:hAnsi="Arial Narrow"/>
          <w:b/>
          <w:lang w:val="sl-SI"/>
        </w:rPr>
        <w:t>ZBIRANJE PONUDB PRED ODDAJO VLOGE NA JAVNI POZIV</w:t>
      </w:r>
      <w:bookmarkEnd w:id="29"/>
    </w:p>
    <w:p w:rsidR="006C72C9" w:rsidRDefault="006C72C9" w:rsidP="006C72C9">
      <w:pPr>
        <w:spacing w:before="0"/>
        <w:rPr>
          <w:rFonts w:ascii="Arial Narrow" w:hAnsi="Arial Narrow"/>
          <w:sz w:val="22"/>
          <w:szCs w:val="22"/>
          <w:lang w:val="sl-SI"/>
        </w:rPr>
      </w:pPr>
    </w:p>
    <w:p w:rsidR="006C72C9" w:rsidRPr="00A62160" w:rsidRDefault="006C72C9" w:rsidP="006C72C9">
      <w:pPr>
        <w:spacing w:before="0"/>
        <w:rPr>
          <w:rFonts w:ascii="Arial Narrow" w:hAnsi="Arial Narrow"/>
          <w:sz w:val="22"/>
          <w:szCs w:val="22"/>
          <w:lang w:val="sl-SI"/>
        </w:rPr>
      </w:pPr>
      <w:r w:rsidRPr="00A62160">
        <w:rPr>
          <w:rFonts w:ascii="Arial Narrow" w:hAnsi="Arial Narrow"/>
          <w:sz w:val="22"/>
          <w:szCs w:val="22"/>
          <w:lang w:val="sl-SI"/>
        </w:rPr>
        <w:t>Za vsak sklad EU glede zbiranja ponudb veljajo za t.i. zunanje stroške posebna pravila.</w:t>
      </w:r>
    </w:p>
    <w:p w:rsidR="006C72C9" w:rsidRPr="00A62160" w:rsidRDefault="006C72C9" w:rsidP="006C72C9">
      <w:pPr>
        <w:spacing w:before="0"/>
        <w:rPr>
          <w:rFonts w:ascii="Arial Narrow" w:hAnsi="Arial Narrow"/>
          <w:sz w:val="22"/>
          <w:szCs w:val="22"/>
          <w:lang w:val="sl-SI"/>
        </w:rPr>
      </w:pPr>
    </w:p>
    <w:p w:rsidR="006C72C9" w:rsidRPr="001476BE" w:rsidRDefault="006C72C9" w:rsidP="006C72C9">
      <w:pPr>
        <w:pBdr>
          <w:top w:val="single" w:sz="4" w:space="1" w:color="auto"/>
          <w:left w:val="single" w:sz="4" w:space="4" w:color="auto"/>
          <w:bottom w:val="single" w:sz="4" w:space="1" w:color="auto"/>
          <w:right w:val="single" w:sz="4" w:space="4" w:color="auto"/>
        </w:pBdr>
        <w:shd w:val="clear" w:color="auto" w:fill="92CDDC"/>
        <w:spacing w:before="0"/>
        <w:rPr>
          <w:rFonts w:ascii="Arial Narrow" w:hAnsi="Arial Narrow"/>
          <w:b/>
          <w:color w:val="FFFFFF"/>
          <w:sz w:val="22"/>
          <w:szCs w:val="22"/>
          <w:lang w:val="sl-SI"/>
        </w:rPr>
      </w:pPr>
      <w:r w:rsidRPr="001476BE">
        <w:rPr>
          <w:rFonts w:ascii="Arial Narrow" w:hAnsi="Arial Narrow"/>
          <w:b/>
          <w:color w:val="FFFFFF"/>
          <w:sz w:val="22"/>
          <w:szCs w:val="22"/>
          <w:lang w:val="sl-SI"/>
        </w:rPr>
        <w:t>POMEMBNO:</w:t>
      </w:r>
    </w:p>
    <w:p w:rsidR="006C72C9" w:rsidRPr="00A62160" w:rsidRDefault="006C72C9" w:rsidP="006C72C9">
      <w:pPr>
        <w:pBdr>
          <w:top w:val="single" w:sz="4" w:space="1" w:color="auto"/>
          <w:left w:val="single" w:sz="4" w:space="4" w:color="auto"/>
          <w:bottom w:val="single" w:sz="4" w:space="1" w:color="auto"/>
          <w:right w:val="single" w:sz="4" w:space="4" w:color="auto"/>
        </w:pBdr>
        <w:shd w:val="clear" w:color="auto" w:fill="92CDDC"/>
        <w:spacing w:before="0"/>
        <w:rPr>
          <w:rFonts w:ascii="Arial Narrow" w:hAnsi="Arial Narrow"/>
          <w:sz w:val="22"/>
          <w:szCs w:val="22"/>
          <w:lang w:val="sl-SI"/>
        </w:rPr>
      </w:pPr>
      <w:r w:rsidRPr="00A62160">
        <w:rPr>
          <w:rFonts w:ascii="Arial Narrow" w:hAnsi="Arial Narrow"/>
          <w:sz w:val="22"/>
          <w:szCs w:val="22"/>
          <w:lang w:val="sl-SI"/>
        </w:rPr>
        <w:t>Vse ponudbe morajo imeti oznako operacija »naziv operacije« in se morajo glasiti na vodilnega partnerja ali partnerja/partnerje, ki imajo stroške zaposlenih in /ali zunanje stroške v aktivnostih/proračunu operacije. Vlogi se priloži obvezna priloga (obrazec –</w:t>
      </w:r>
      <w:r>
        <w:rPr>
          <w:rFonts w:ascii="Arial Narrow" w:hAnsi="Arial Narrow"/>
          <w:sz w:val="22"/>
          <w:szCs w:val="22"/>
          <w:lang w:val="sl-SI"/>
        </w:rPr>
        <w:t xml:space="preserve"> izbor najugodnejšega ponudnika</w:t>
      </w:r>
      <w:r w:rsidRPr="00A62160">
        <w:rPr>
          <w:rFonts w:ascii="Arial Narrow" w:hAnsi="Arial Narrow"/>
          <w:sz w:val="22"/>
          <w:szCs w:val="22"/>
          <w:lang w:val="sl-SI"/>
        </w:rPr>
        <w:t>)</w:t>
      </w:r>
      <w:r>
        <w:rPr>
          <w:rFonts w:ascii="Arial Narrow" w:hAnsi="Arial Narrow"/>
          <w:sz w:val="22"/>
          <w:szCs w:val="22"/>
          <w:lang w:val="sl-SI"/>
        </w:rPr>
        <w:t xml:space="preserve">.  </w:t>
      </w:r>
      <w:r w:rsidRPr="00A62160">
        <w:rPr>
          <w:rFonts w:ascii="Arial Narrow" w:hAnsi="Arial Narrow"/>
          <w:sz w:val="22"/>
          <w:szCs w:val="22"/>
          <w:lang w:val="sl-SI"/>
        </w:rPr>
        <w:t>Predložene ponudbe so lahko, če pri ponudnikih ni običaj, da so podpisane in žigosane, lahko predložene – priložene vlogi tudi brez podpisa in žiga.</w:t>
      </w:r>
    </w:p>
    <w:p w:rsidR="006C72C9" w:rsidRDefault="006C72C9" w:rsidP="006C72C9">
      <w:pPr>
        <w:spacing w:before="0"/>
        <w:rPr>
          <w:rFonts w:ascii="Arial Narrow" w:hAnsi="Arial Narrow"/>
          <w:sz w:val="22"/>
          <w:szCs w:val="22"/>
          <w:lang w:val="sl-SI"/>
        </w:rPr>
      </w:pPr>
    </w:p>
    <w:p w:rsidR="006C72C9" w:rsidRPr="00270F15" w:rsidRDefault="006C72C9" w:rsidP="006C72C9">
      <w:pPr>
        <w:spacing w:before="0"/>
        <w:rPr>
          <w:rFonts w:ascii="Arial Narrow" w:hAnsi="Arial Narrow"/>
          <w:sz w:val="22"/>
          <w:szCs w:val="22"/>
          <w:u w:val="single"/>
          <w:lang w:val="sl-SI"/>
        </w:rPr>
      </w:pPr>
      <w:r w:rsidRPr="00270F15">
        <w:rPr>
          <w:rFonts w:ascii="Arial Narrow" w:hAnsi="Arial Narrow"/>
          <w:sz w:val="22"/>
          <w:szCs w:val="22"/>
          <w:u w:val="single"/>
          <w:lang w:val="sl-SI"/>
        </w:rPr>
        <w:t>Povpraševanje in ena ponudba - Katalog stroškov in najvišjih priznanih vrednosti (velja za vse vlagatelje za sklad EKSRP)</w:t>
      </w:r>
    </w:p>
    <w:p w:rsidR="006C72C9" w:rsidRDefault="006C72C9" w:rsidP="006C72C9">
      <w:pPr>
        <w:spacing w:before="0"/>
        <w:rPr>
          <w:rFonts w:ascii="Arial Narrow" w:hAnsi="Arial Narrow"/>
          <w:sz w:val="22"/>
          <w:szCs w:val="22"/>
          <w:lang w:val="sl-SI"/>
        </w:rPr>
      </w:pPr>
      <w:r w:rsidRPr="00A62160">
        <w:rPr>
          <w:rFonts w:ascii="Arial Narrow" w:hAnsi="Arial Narrow"/>
          <w:sz w:val="22"/>
          <w:szCs w:val="22"/>
          <w:lang w:val="sl-SI"/>
        </w:rPr>
        <w:t>Povpraševanje in predračun oz. ponudba s popisom del po fazah gradnje različnih vrst objektov glede na zahtevnost.</w:t>
      </w:r>
    </w:p>
    <w:p w:rsidR="006C72C9" w:rsidRPr="00A62160" w:rsidRDefault="006C72C9" w:rsidP="006C72C9">
      <w:pPr>
        <w:spacing w:before="0"/>
        <w:rPr>
          <w:rFonts w:ascii="Arial Narrow" w:hAnsi="Arial Narrow"/>
          <w:sz w:val="22"/>
          <w:szCs w:val="22"/>
          <w:lang w:val="sl-SI"/>
        </w:rPr>
      </w:pPr>
    </w:p>
    <w:p w:rsidR="006C72C9" w:rsidRDefault="006C72C9" w:rsidP="006C72C9">
      <w:pPr>
        <w:spacing w:before="0"/>
        <w:rPr>
          <w:rFonts w:ascii="Arial Narrow" w:hAnsi="Arial Narrow"/>
          <w:sz w:val="22"/>
          <w:szCs w:val="22"/>
          <w:lang w:val="sl-SI"/>
        </w:rPr>
      </w:pPr>
      <w:r w:rsidRPr="006A5A13">
        <w:rPr>
          <w:rFonts w:ascii="Arial Narrow" w:hAnsi="Arial Narrow"/>
          <w:sz w:val="22"/>
          <w:szCs w:val="22"/>
          <w:lang w:val="sl-SI"/>
        </w:rPr>
        <w:t>Za stroške, ki so navedeni v Katalogu stroškov in najvišjih priznanih vrednosti, mora biti predložen predračun/ponudba s popisom del. Predračun/ponudba mora biti potrjen s strani ponudnika.</w:t>
      </w:r>
    </w:p>
    <w:p w:rsidR="006C72C9" w:rsidRPr="00A62160" w:rsidRDefault="006C72C9" w:rsidP="006C72C9">
      <w:pPr>
        <w:spacing w:before="0"/>
        <w:rPr>
          <w:rFonts w:ascii="Arial Narrow" w:hAnsi="Arial Narrow"/>
          <w:sz w:val="22"/>
          <w:szCs w:val="22"/>
          <w:lang w:val="sl-SI"/>
        </w:rPr>
      </w:pPr>
      <w:r w:rsidRPr="00A62160">
        <w:rPr>
          <w:rFonts w:ascii="Arial Narrow" w:hAnsi="Arial Narrow"/>
          <w:sz w:val="22"/>
          <w:szCs w:val="22"/>
          <w:lang w:val="sl-SI"/>
        </w:rPr>
        <w:t>Pri rekonstrukciji je potreben tudi podroben opis obstoječega stanja.</w:t>
      </w:r>
    </w:p>
    <w:p w:rsidR="006C72C9" w:rsidRPr="00A62160" w:rsidRDefault="006C72C9" w:rsidP="006C72C9">
      <w:pPr>
        <w:spacing w:before="0"/>
        <w:rPr>
          <w:rFonts w:ascii="Arial Narrow" w:hAnsi="Arial Narrow"/>
          <w:sz w:val="22"/>
          <w:szCs w:val="22"/>
          <w:lang w:val="sl-SI"/>
        </w:rPr>
      </w:pPr>
    </w:p>
    <w:p w:rsidR="006C72C9" w:rsidRPr="00A62160" w:rsidRDefault="006C72C9" w:rsidP="006C72C9">
      <w:pPr>
        <w:spacing w:before="0"/>
        <w:rPr>
          <w:rFonts w:ascii="Arial Narrow" w:hAnsi="Arial Narrow"/>
          <w:sz w:val="22"/>
          <w:szCs w:val="22"/>
          <w:lang w:val="sl-SI"/>
        </w:rPr>
      </w:pPr>
      <w:r>
        <w:rPr>
          <w:rFonts w:ascii="Arial Narrow" w:hAnsi="Arial Narrow"/>
          <w:sz w:val="22"/>
          <w:szCs w:val="22"/>
          <w:lang w:val="sl-SI"/>
        </w:rPr>
        <w:t>U</w:t>
      </w:r>
      <w:r w:rsidRPr="00A62160">
        <w:rPr>
          <w:rFonts w:ascii="Arial Narrow" w:hAnsi="Arial Narrow"/>
          <w:sz w:val="22"/>
          <w:szCs w:val="22"/>
          <w:lang w:val="sl-SI"/>
        </w:rPr>
        <w:t>pravičenci</w:t>
      </w:r>
      <w:r>
        <w:rPr>
          <w:rFonts w:ascii="Arial Narrow" w:hAnsi="Arial Narrow"/>
          <w:sz w:val="22"/>
          <w:szCs w:val="22"/>
          <w:lang w:val="sl-SI"/>
        </w:rPr>
        <w:t>,</w:t>
      </w:r>
      <w:r w:rsidRPr="00A62160">
        <w:rPr>
          <w:rFonts w:ascii="Arial Narrow" w:hAnsi="Arial Narrow"/>
          <w:sz w:val="22"/>
          <w:szCs w:val="22"/>
          <w:lang w:val="sl-SI"/>
        </w:rPr>
        <w:t xml:space="preserve"> </w:t>
      </w:r>
      <w:r>
        <w:rPr>
          <w:rFonts w:ascii="Arial Narrow" w:hAnsi="Arial Narrow"/>
          <w:sz w:val="22"/>
          <w:szCs w:val="22"/>
          <w:lang w:val="sl-SI"/>
        </w:rPr>
        <w:t xml:space="preserve">ki niso zavezanci po </w:t>
      </w:r>
      <w:r w:rsidRPr="00A62160">
        <w:rPr>
          <w:rFonts w:ascii="Arial Narrow" w:hAnsi="Arial Narrow"/>
          <w:sz w:val="22"/>
          <w:szCs w:val="22"/>
          <w:lang w:val="sl-SI"/>
        </w:rPr>
        <w:t>ZJN</w:t>
      </w:r>
      <w:r>
        <w:rPr>
          <w:rFonts w:ascii="Arial Narrow" w:hAnsi="Arial Narrow"/>
          <w:sz w:val="22"/>
          <w:szCs w:val="22"/>
          <w:lang w:val="sl-SI"/>
        </w:rPr>
        <w:t>-</w:t>
      </w:r>
      <w:r w:rsidRPr="00A62160">
        <w:rPr>
          <w:rFonts w:ascii="Arial Narrow" w:hAnsi="Arial Narrow"/>
          <w:sz w:val="22"/>
          <w:szCs w:val="22"/>
          <w:lang w:val="sl-SI"/>
        </w:rPr>
        <w:t xml:space="preserve">3 morajo za stroške, ki niso navedeni v </w:t>
      </w:r>
      <w:r w:rsidRPr="006A5A13">
        <w:rPr>
          <w:rFonts w:ascii="Arial Narrow" w:hAnsi="Arial Narrow"/>
          <w:sz w:val="22"/>
          <w:szCs w:val="22"/>
          <w:lang w:val="sl-SI"/>
        </w:rPr>
        <w:t>Katalogu stroškov in najvišjih priznanih vrednosti</w:t>
      </w:r>
      <w:r w:rsidRPr="00A62160">
        <w:rPr>
          <w:rFonts w:ascii="Arial Narrow" w:hAnsi="Arial Narrow"/>
          <w:sz w:val="22"/>
          <w:szCs w:val="22"/>
          <w:lang w:val="sl-SI"/>
        </w:rPr>
        <w:t xml:space="preserve"> pridobiti tržno primerljive pisne ponudbe najmanj treh med seboj neodvisnih ponudnikov</w:t>
      </w:r>
      <w:r>
        <w:rPr>
          <w:rFonts w:ascii="Arial Narrow" w:hAnsi="Arial Narrow"/>
          <w:sz w:val="22"/>
          <w:szCs w:val="22"/>
          <w:lang w:val="sl-SI"/>
        </w:rPr>
        <w:t xml:space="preserve"> oz.</w:t>
      </w:r>
      <w:r w:rsidRPr="00A62160">
        <w:rPr>
          <w:rFonts w:ascii="Arial Narrow" w:hAnsi="Arial Narrow"/>
          <w:sz w:val="22"/>
          <w:szCs w:val="22"/>
          <w:lang w:val="sl-SI"/>
        </w:rPr>
        <w:t xml:space="preserve"> </w:t>
      </w:r>
      <w:r w:rsidRPr="00A849DE">
        <w:rPr>
          <w:rFonts w:ascii="Arial Narrow" w:hAnsi="Arial Narrow"/>
          <w:sz w:val="22"/>
          <w:szCs w:val="22"/>
          <w:lang w:val="sl-SI"/>
        </w:rPr>
        <w:t>ena ponudbo, če vrednost upravičenega stroška ne presega 2.000 eurov.</w:t>
      </w:r>
      <w:r>
        <w:rPr>
          <w:rFonts w:ascii="Arial Narrow" w:hAnsi="Arial Narrow"/>
          <w:lang w:val="sl-SI"/>
        </w:rPr>
        <w:t xml:space="preserve"> </w:t>
      </w:r>
    </w:p>
    <w:p w:rsidR="006C72C9" w:rsidRDefault="006C72C9" w:rsidP="006C72C9">
      <w:pPr>
        <w:spacing w:before="0"/>
        <w:rPr>
          <w:rFonts w:ascii="Arial Narrow" w:hAnsi="Arial Narrow"/>
          <w:b/>
          <w:sz w:val="22"/>
          <w:szCs w:val="22"/>
          <w:lang w:val="sl-SI"/>
        </w:rPr>
      </w:pPr>
    </w:p>
    <w:p w:rsidR="006C72C9" w:rsidRDefault="006C72C9" w:rsidP="006C72C9">
      <w:pPr>
        <w:spacing w:before="0"/>
        <w:rPr>
          <w:rFonts w:ascii="Arial Narrow" w:hAnsi="Arial Narrow"/>
          <w:b/>
          <w:sz w:val="22"/>
          <w:szCs w:val="22"/>
          <w:lang w:val="sl-SI"/>
        </w:rPr>
      </w:pPr>
    </w:p>
    <w:p w:rsidR="006C72C9" w:rsidRDefault="006C72C9" w:rsidP="006C72C9">
      <w:pPr>
        <w:spacing w:before="0"/>
        <w:rPr>
          <w:rFonts w:ascii="Arial Narrow" w:hAnsi="Arial Narrow"/>
          <w:b/>
          <w:sz w:val="22"/>
          <w:szCs w:val="22"/>
          <w:lang w:val="sl-SI"/>
        </w:rPr>
      </w:pPr>
    </w:p>
    <w:p w:rsidR="006C72C9" w:rsidRDefault="006C72C9" w:rsidP="006C72C9">
      <w:pPr>
        <w:spacing w:before="0"/>
        <w:rPr>
          <w:rFonts w:ascii="Arial Narrow" w:hAnsi="Arial Narrow"/>
          <w:sz w:val="22"/>
          <w:szCs w:val="22"/>
          <w:lang w:val="sl-SI"/>
        </w:rPr>
      </w:pPr>
      <w:r>
        <w:rPr>
          <w:rFonts w:ascii="Arial Narrow" w:hAnsi="Arial Narrow"/>
          <w:sz w:val="22"/>
          <w:szCs w:val="22"/>
          <w:lang w:val="sl-SI"/>
        </w:rPr>
        <w:lastRenderedPageBreak/>
        <w:t>Upravičenci, ki so zavezanci po ZJN-</w:t>
      </w:r>
      <w:r w:rsidRPr="00A62160">
        <w:rPr>
          <w:rFonts w:ascii="Arial Narrow" w:hAnsi="Arial Narrow"/>
          <w:sz w:val="22"/>
          <w:szCs w:val="22"/>
          <w:lang w:val="sl-SI"/>
        </w:rPr>
        <w:t xml:space="preserve">3 (javni sektor, posredni proračunski porabniki) </w:t>
      </w:r>
      <w:r>
        <w:rPr>
          <w:rFonts w:ascii="Arial Narrow" w:hAnsi="Arial Narrow"/>
          <w:sz w:val="22"/>
          <w:szCs w:val="22"/>
          <w:lang w:val="sl-SI"/>
        </w:rPr>
        <w:t>izvajajo z</w:t>
      </w:r>
      <w:r w:rsidRPr="00A62160">
        <w:rPr>
          <w:rFonts w:ascii="Arial Narrow" w:hAnsi="Arial Narrow"/>
          <w:sz w:val="22"/>
          <w:szCs w:val="22"/>
          <w:lang w:val="sl-SI"/>
        </w:rPr>
        <w:t xml:space="preserve">biranje ponudb </w:t>
      </w:r>
      <w:r>
        <w:rPr>
          <w:rFonts w:ascii="Arial Narrow" w:hAnsi="Arial Narrow"/>
          <w:sz w:val="22"/>
          <w:szCs w:val="22"/>
          <w:lang w:val="sl-SI"/>
        </w:rPr>
        <w:t>skladno z zakonom oz. z internimi navodili/akti.</w:t>
      </w:r>
    </w:p>
    <w:p w:rsidR="006C72C9" w:rsidRPr="00A62160" w:rsidRDefault="006C72C9" w:rsidP="006C72C9">
      <w:pPr>
        <w:spacing w:before="0"/>
        <w:rPr>
          <w:rFonts w:ascii="Arial Narrow" w:hAnsi="Arial Narrow"/>
          <w:sz w:val="22"/>
          <w:szCs w:val="22"/>
          <w:lang w:val="sl-SI"/>
        </w:rPr>
      </w:pPr>
    </w:p>
    <w:p w:rsidR="006C72C9" w:rsidRPr="00270F15" w:rsidRDefault="006C72C9" w:rsidP="006C72C9">
      <w:pPr>
        <w:spacing w:before="0"/>
        <w:rPr>
          <w:rFonts w:ascii="Arial Narrow" w:hAnsi="Arial Narrow"/>
          <w:sz w:val="22"/>
          <w:szCs w:val="22"/>
          <w:lang w:val="sl-SI"/>
        </w:rPr>
      </w:pPr>
      <w:r w:rsidRPr="00270F15">
        <w:rPr>
          <w:rFonts w:ascii="Arial Narrow" w:hAnsi="Arial Narrow"/>
          <w:sz w:val="22"/>
          <w:szCs w:val="22"/>
          <w:lang w:val="sl-SI"/>
        </w:rPr>
        <w:t>Končne ponudbe</w:t>
      </w:r>
    </w:p>
    <w:p w:rsidR="006C72C9" w:rsidRPr="00A62160" w:rsidRDefault="006C72C9" w:rsidP="006C72C9">
      <w:pPr>
        <w:spacing w:before="0"/>
        <w:rPr>
          <w:rFonts w:ascii="Arial Narrow" w:hAnsi="Arial Narrow"/>
          <w:sz w:val="22"/>
          <w:szCs w:val="22"/>
          <w:lang w:val="sl-SI"/>
        </w:rPr>
      </w:pPr>
      <w:r w:rsidRPr="00A62160">
        <w:rPr>
          <w:rFonts w:ascii="Arial Narrow" w:hAnsi="Arial Narrow"/>
          <w:sz w:val="22"/>
          <w:szCs w:val="22"/>
          <w:lang w:val="sl-SI"/>
        </w:rPr>
        <w:t>Končne ponudbe, na podlagi katerih je upravičenec sklenil pogodbe ali naročil opremo ali storitve je potrebno priložiti ob vložitvi zahtevka za izplačilo sredstev. V končnem poročilu mora biti razvidno povpraševanje, prejete ponudbe, odločitev za nakup in utemeljitev izbora, računi,….</w:t>
      </w:r>
    </w:p>
    <w:p w:rsidR="006C72C9" w:rsidRPr="00270F15" w:rsidRDefault="006C72C9" w:rsidP="006C72C9">
      <w:pPr>
        <w:pStyle w:val="Naslov2"/>
        <w:numPr>
          <w:ilvl w:val="0"/>
          <w:numId w:val="25"/>
        </w:numPr>
        <w:pBdr>
          <w:top w:val="single" w:sz="24" w:space="0" w:color="DEEAF6"/>
          <w:left w:val="single" w:sz="24" w:space="0" w:color="DEEAF6"/>
          <w:bottom w:val="single" w:sz="24" w:space="0" w:color="DEEAF6"/>
          <w:right w:val="single" w:sz="24" w:space="0" w:color="DEEAF6"/>
        </w:pBdr>
        <w:shd w:val="clear" w:color="auto" w:fill="DEEAF6"/>
        <w:ind w:hanging="720"/>
        <w:rPr>
          <w:rFonts w:ascii="Arial Narrow" w:hAnsi="Arial Narrow"/>
          <w:b/>
          <w:lang w:val="sl-SI"/>
        </w:rPr>
      </w:pPr>
      <w:bookmarkStart w:id="30" w:name="_Toc503247963"/>
      <w:r w:rsidRPr="00270F15">
        <w:rPr>
          <w:rFonts w:ascii="Arial Narrow" w:hAnsi="Arial Narrow"/>
          <w:b/>
          <w:lang w:val="sl-SI"/>
        </w:rPr>
        <w:t>JAVNO NAROČANJE</w:t>
      </w:r>
      <w:bookmarkEnd w:id="30"/>
    </w:p>
    <w:p w:rsidR="006C72C9" w:rsidRDefault="006C72C9" w:rsidP="006C72C9">
      <w:pPr>
        <w:spacing w:before="0"/>
        <w:rPr>
          <w:rFonts w:ascii="Arial Narrow" w:hAnsi="Arial Narrow"/>
          <w:sz w:val="22"/>
          <w:szCs w:val="22"/>
          <w:lang w:val="sl-SI"/>
        </w:rPr>
      </w:pPr>
    </w:p>
    <w:p w:rsidR="006C72C9" w:rsidRDefault="006C72C9" w:rsidP="006C72C9">
      <w:pPr>
        <w:spacing w:before="0"/>
        <w:rPr>
          <w:rFonts w:ascii="Arial Narrow" w:hAnsi="Arial Narrow"/>
          <w:sz w:val="22"/>
          <w:szCs w:val="22"/>
          <w:lang w:val="sl-SI"/>
        </w:rPr>
      </w:pPr>
      <w:r w:rsidRPr="00A62160">
        <w:rPr>
          <w:rFonts w:ascii="Arial Narrow" w:hAnsi="Arial Narrow"/>
          <w:sz w:val="22"/>
          <w:szCs w:val="22"/>
          <w:lang w:val="sl-SI"/>
        </w:rPr>
        <w:t>Vlagatelji (vodilni partner/partnerji) so dolžni za vse operacije izvajati postopke zbiranja ponudb skladno z EU pravili in z veljavnim Zakonom o javnem naročanju.</w:t>
      </w:r>
    </w:p>
    <w:p w:rsidR="006C72C9" w:rsidRPr="00A62160" w:rsidRDefault="006C72C9" w:rsidP="006C72C9">
      <w:pPr>
        <w:spacing w:before="0"/>
        <w:rPr>
          <w:rFonts w:ascii="Arial Narrow" w:hAnsi="Arial Narrow"/>
          <w:sz w:val="22"/>
          <w:szCs w:val="22"/>
          <w:lang w:val="sl-SI"/>
        </w:rPr>
      </w:pPr>
    </w:p>
    <w:p w:rsidR="006C72C9" w:rsidRDefault="006C72C9" w:rsidP="006C72C9">
      <w:pPr>
        <w:spacing w:before="0"/>
        <w:rPr>
          <w:rFonts w:ascii="Arial Narrow" w:hAnsi="Arial Narrow"/>
          <w:sz w:val="22"/>
          <w:szCs w:val="22"/>
          <w:lang w:val="sl-SI"/>
        </w:rPr>
      </w:pPr>
      <w:r w:rsidRPr="00A62160">
        <w:rPr>
          <w:rFonts w:ascii="Arial Narrow" w:hAnsi="Arial Narrow"/>
          <w:sz w:val="22"/>
          <w:szCs w:val="22"/>
          <w:lang w:val="sl-SI"/>
        </w:rPr>
        <w:t xml:space="preserve">Določbe trenutno veljavnega Zakona o javnem naročanju (ZJN-3), Ur. l. RS, št. 91/2015, se ne uporabljajo za zbiranje ponudb, katerih ocenjena vrednost za storitve ali blago (oprema,…) je nižja od 20.000 brez DDV ter za gradnje, katerih ocenjena vrednost je nižja od 40.000 EUR brez DDV. </w:t>
      </w:r>
    </w:p>
    <w:p w:rsidR="006C72C9" w:rsidRDefault="006C72C9" w:rsidP="006C72C9">
      <w:pPr>
        <w:spacing w:before="0"/>
        <w:rPr>
          <w:rFonts w:ascii="Arial Narrow" w:hAnsi="Arial Narrow"/>
          <w:sz w:val="22"/>
          <w:szCs w:val="22"/>
          <w:lang w:val="sl-SI"/>
        </w:rPr>
      </w:pPr>
      <w:r w:rsidRPr="00A62160">
        <w:rPr>
          <w:rFonts w:ascii="Arial Narrow" w:hAnsi="Arial Narrow"/>
          <w:sz w:val="22"/>
          <w:szCs w:val="22"/>
          <w:lang w:val="sl-SI"/>
        </w:rPr>
        <w:t xml:space="preserve">Za t. i. </w:t>
      </w:r>
      <w:r>
        <w:rPr>
          <w:rFonts w:ascii="Arial Narrow" w:hAnsi="Arial Narrow"/>
          <w:sz w:val="22"/>
          <w:szCs w:val="22"/>
          <w:lang w:val="sl-SI"/>
        </w:rPr>
        <w:t xml:space="preserve">evidenčno naročilo </w:t>
      </w:r>
      <w:r w:rsidRPr="00A62160">
        <w:rPr>
          <w:rFonts w:ascii="Arial Narrow" w:hAnsi="Arial Narrow"/>
          <w:sz w:val="22"/>
          <w:szCs w:val="22"/>
          <w:lang w:val="sl-SI"/>
        </w:rPr>
        <w:t>se uporablja poenostavljeni postopek zbiranja ponudb.</w:t>
      </w:r>
    </w:p>
    <w:p w:rsidR="006C72C9" w:rsidRDefault="006C72C9" w:rsidP="006C72C9">
      <w:pPr>
        <w:spacing w:before="0"/>
        <w:rPr>
          <w:rFonts w:ascii="Arial Narrow" w:hAnsi="Arial Narrow"/>
          <w:sz w:val="22"/>
          <w:szCs w:val="22"/>
          <w:lang w:val="sl-SI"/>
        </w:rPr>
      </w:pPr>
    </w:p>
    <w:p w:rsidR="006C72C9" w:rsidRPr="0007625A" w:rsidRDefault="006C72C9" w:rsidP="006C72C9">
      <w:pPr>
        <w:pStyle w:val="Navadensplet"/>
        <w:spacing w:before="0" w:beforeAutospacing="0" w:after="0" w:afterAutospacing="0" w:line="288" w:lineRule="auto"/>
        <w:jc w:val="both"/>
        <w:rPr>
          <w:rFonts w:ascii="Arial Narrow" w:hAnsi="Arial Narrow"/>
          <w:sz w:val="22"/>
        </w:rPr>
      </w:pPr>
      <w:r w:rsidRPr="0007625A">
        <w:rPr>
          <w:rStyle w:val="Krepko"/>
          <w:rFonts w:ascii="Arial Narrow" w:hAnsi="Arial Narrow"/>
          <w:sz w:val="22"/>
        </w:rPr>
        <w:t>Javna naročila, za katera glede na ocenjeno vrednost ni potrebno izvesti postopka javnega naročanja (t.im. evidenčna naročila)</w:t>
      </w:r>
    </w:p>
    <w:p w:rsidR="006C72C9" w:rsidRPr="0007625A" w:rsidRDefault="006C72C9" w:rsidP="006C72C9">
      <w:pPr>
        <w:pStyle w:val="Navadensplet"/>
        <w:spacing w:before="0" w:beforeAutospacing="0" w:after="0" w:afterAutospacing="0" w:line="288" w:lineRule="auto"/>
        <w:jc w:val="both"/>
        <w:rPr>
          <w:rFonts w:ascii="Arial Narrow" w:hAnsi="Arial Narrow"/>
          <w:sz w:val="22"/>
        </w:rPr>
      </w:pPr>
      <w:r w:rsidRPr="0007625A">
        <w:rPr>
          <w:rFonts w:ascii="Arial Narrow" w:hAnsi="Arial Narrow"/>
          <w:sz w:val="22"/>
        </w:rPr>
        <w:t xml:space="preserve">Določbe Zakona o javnem naročanju (Ur. L. RS, št. 91/2015; v nadaljevanju: ZJN-3) se na </w:t>
      </w:r>
      <w:r w:rsidRPr="0007625A">
        <w:rPr>
          <w:rFonts w:ascii="Arial Narrow" w:hAnsi="Arial Narrow"/>
          <w:sz w:val="22"/>
          <w:u w:val="single"/>
        </w:rPr>
        <w:t>splošnem področju</w:t>
      </w:r>
      <w:r w:rsidRPr="0007625A">
        <w:rPr>
          <w:rFonts w:ascii="Arial Narrow" w:hAnsi="Arial Narrow"/>
          <w:sz w:val="22"/>
        </w:rPr>
        <w:t xml:space="preserve"> </w:t>
      </w:r>
      <w:r w:rsidRPr="0007625A">
        <w:rPr>
          <w:rStyle w:val="Krepko"/>
          <w:rFonts w:ascii="Arial Narrow" w:hAnsi="Arial Narrow"/>
          <w:sz w:val="22"/>
        </w:rPr>
        <w:t>ne uporabljajo</w:t>
      </w:r>
      <w:r w:rsidRPr="0007625A">
        <w:rPr>
          <w:rFonts w:ascii="Arial Narrow" w:hAnsi="Arial Narrow"/>
          <w:sz w:val="22"/>
        </w:rPr>
        <w:t xml:space="preserve"> za javna naročila blaga, storitev ali projektnih natečajev, katerih ocenjena vrednost je nižja od 20.000 EUR brez DDV, za javna naročila gradenj, katerih ocenjena vrednost je nižja od 40.000 EUR brez DDV ter za javna naročila t.im. socialnih in drugih posebnih storitev, katerih ocenjena vrednost je nižja od 750 000 EUR brez DDV, razen storitev, ki so zajete s kodo CPV 79713000-5, ki so predmet naročanja, če njihova ocenjena vrednost dosega ali presega 20.000 EUR brez DDV.</w:t>
      </w:r>
    </w:p>
    <w:p w:rsidR="006C72C9" w:rsidRPr="0007625A" w:rsidRDefault="006C72C9" w:rsidP="006C72C9">
      <w:pPr>
        <w:pStyle w:val="Navadensplet"/>
        <w:spacing w:line="288" w:lineRule="auto"/>
        <w:jc w:val="both"/>
        <w:rPr>
          <w:rFonts w:ascii="Arial Narrow" w:hAnsi="Arial Narrow"/>
          <w:sz w:val="22"/>
        </w:rPr>
      </w:pPr>
      <w:r w:rsidRPr="0007625A">
        <w:rPr>
          <w:rFonts w:ascii="Arial Narrow" w:hAnsi="Arial Narrow"/>
          <w:sz w:val="22"/>
        </w:rPr>
        <w:t xml:space="preserve">Določbe ZJN-3 se na </w:t>
      </w:r>
      <w:r w:rsidRPr="0007625A">
        <w:rPr>
          <w:rFonts w:ascii="Arial Narrow" w:hAnsi="Arial Narrow"/>
          <w:sz w:val="22"/>
          <w:u w:val="single"/>
        </w:rPr>
        <w:t>infrastrukturnem področju</w:t>
      </w:r>
      <w:r w:rsidRPr="0007625A">
        <w:rPr>
          <w:rFonts w:ascii="Arial Narrow" w:hAnsi="Arial Narrow"/>
          <w:sz w:val="22"/>
        </w:rPr>
        <w:t xml:space="preserve"> </w:t>
      </w:r>
      <w:r w:rsidRPr="0007625A">
        <w:rPr>
          <w:rStyle w:val="Krepko"/>
          <w:rFonts w:ascii="Arial Narrow" w:hAnsi="Arial Narrow"/>
          <w:sz w:val="22"/>
        </w:rPr>
        <w:t>ne uporabljajo</w:t>
      </w:r>
      <w:r w:rsidRPr="0007625A">
        <w:rPr>
          <w:rFonts w:ascii="Arial Narrow" w:hAnsi="Arial Narrow"/>
          <w:sz w:val="22"/>
        </w:rPr>
        <w:t xml:space="preserve"> za javna naročila blaga ali storitev, katerih ocenjena vrednost je nižja od 50.000 EUR brez DDV, za javna naročila gradenj, katerih ocenjena vrednost je nižja od 100.000 EUR brez DDV in za javna naročila socialnih in drugih posebnih storitev, katerih ocenjena vrednost je nižja od 1.000.000 EUR brez DDV, razen storitev, ki so zajete s kodo CPV 79713000-5.</w:t>
      </w:r>
    </w:p>
    <w:p w:rsidR="006C72C9" w:rsidRPr="0007625A" w:rsidRDefault="006C72C9" w:rsidP="006C72C9">
      <w:pPr>
        <w:pStyle w:val="Navadensplet"/>
        <w:spacing w:before="0" w:beforeAutospacing="0" w:after="0" w:afterAutospacing="0" w:line="288" w:lineRule="auto"/>
        <w:jc w:val="both"/>
        <w:rPr>
          <w:rFonts w:ascii="Arial Narrow" w:hAnsi="Arial Narrow"/>
          <w:sz w:val="22"/>
        </w:rPr>
      </w:pPr>
      <w:r w:rsidRPr="0007625A">
        <w:rPr>
          <w:rFonts w:ascii="Arial Narrow" w:hAnsi="Arial Narrow"/>
          <w:sz w:val="22"/>
        </w:rPr>
        <w:t>Naročnik je pri »evidenčnem naročilu« dolžan upoštevati načelo gospodarnosti, učinkovitosti in uspešnosti ter načelo transparentnosti. Slednje zagotovi na način, da:</w:t>
      </w:r>
    </w:p>
    <w:p w:rsidR="006C72C9" w:rsidRPr="0007625A" w:rsidRDefault="006C72C9" w:rsidP="006C72C9">
      <w:pPr>
        <w:pStyle w:val="Navadensplet"/>
        <w:numPr>
          <w:ilvl w:val="1"/>
          <w:numId w:val="37"/>
        </w:numPr>
        <w:spacing w:before="0" w:beforeAutospacing="0" w:after="0" w:afterAutospacing="0" w:line="288" w:lineRule="auto"/>
        <w:ind w:left="426" w:hanging="426"/>
        <w:jc w:val="both"/>
        <w:rPr>
          <w:rFonts w:ascii="Arial Narrow" w:hAnsi="Arial Narrow"/>
          <w:sz w:val="22"/>
        </w:rPr>
      </w:pPr>
      <w:r w:rsidRPr="0007625A">
        <w:rPr>
          <w:rFonts w:ascii="Arial Narrow" w:hAnsi="Arial Narrow"/>
          <w:sz w:val="22"/>
        </w:rPr>
        <w:t>vodi evidenco o njihovi oddaji, ki zajema navedbo predmeta, vrste predmeta in vrednosti javnega naročila brez DDV, ter o njih sporoči podatke v skladu s 106. členom ZJN-3,</w:t>
      </w:r>
    </w:p>
    <w:p w:rsidR="006C72C9" w:rsidRPr="0007625A" w:rsidRDefault="006C72C9" w:rsidP="006C72C9">
      <w:pPr>
        <w:pStyle w:val="Navadensplet"/>
        <w:numPr>
          <w:ilvl w:val="1"/>
          <w:numId w:val="37"/>
        </w:numPr>
        <w:spacing w:line="288" w:lineRule="auto"/>
        <w:ind w:left="426" w:hanging="426"/>
        <w:jc w:val="both"/>
        <w:rPr>
          <w:rFonts w:ascii="Arial Narrow" w:hAnsi="Arial Narrow"/>
          <w:sz w:val="22"/>
        </w:rPr>
      </w:pPr>
      <w:r w:rsidRPr="0007625A">
        <w:rPr>
          <w:rFonts w:ascii="Arial Narrow" w:hAnsi="Arial Narrow"/>
          <w:sz w:val="22"/>
        </w:rPr>
        <w:t>vsako leto do zadnjega dne februarja na svoji spletni strani ali na portalu javnih naročil objavi seznam javnih naročil, ki so bila oddana preteklo leto in katerih ocenjena vrednost je nižja od mejnih vrednosti iz prejšnjega odstavka ter enaka ali višja od 10.000 EUR brez DDV, z opisom predmeta, vrsto predmeta in vrednostjo oddanega naročila brez DDV ter nazivom gospodarskega subjekta, ki mu je bilo naročilo oddano.</w:t>
      </w:r>
    </w:p>
    <w:p w:rsidR="006C72C9" w:rsidRPr="00F82B72" w:rsidRDefault="006C72C9" w:rsidP="006C72C9">
      <w:pPr>
        <w:pStyle w:val="Naslov2"/>
        <w:numPr>
          <w:ilvl w:val="0"/>
          <w:numId w:val="25"/>
        </w:numPr>
        <w:pBdr>
          <w:top w:val="single" w:sz="24" w:space="0" w:color="DEEAF6"/>
          <w:left w:val="single" w:sz="24" w:space="0" w:color="DEEAF6"/>
          <w:bottom w:val="single" w:sz="24" w:space="0" w:color="DEEAF6"/>
          <w:right w:val="single" w:sz="24" w:space="0" w:color="DEEAF6"/>
        </w:pBdr>
        <w:shd w:val="clear" w:color="auto" w:fill="DEEAF6"/>
        <w:ind w:hanging="720"/>
        <w:rPr>
          <w:rFonts w:ascii="Arial Narrow" w:hAnsi="Arial Narrow"/>
          <w:b/>
          <w:lang w:val="sl-SI"/>
        </w:rPr>
      </w:pPr>
      <w:bookmarkStart w:id="31" w:name="_Toc503247964"/>
      <w:r w:rsidRPr="00F82B72">
        <w:rPr>
          <w:rFonts w:ascii="Arial Narrow" w:hAnsi="Arial Narrow"/>
          <w:b/>
          <w:lang w:val="sl-SI"/>
        </w:rPr>
        <w:t>NAVZKRIŽJE INTERESOV</w:t>
      </w:r>
      <w:bookmarkEnd w:id="31"/>
    </w:p>
    <w:p w:rsidR="006C72C9" w:rsidRDefault="006C72C9" w:rsidP="006C72C9">
      <w:pPr>
        <w:spacing w:before="0"/>
        <w:rPr>
          <w:rFonts w:ascii="Arial Narrow" w:hAnsi="Arial Narrow"/>
          <w:sz w:val="22"/>
          <w:szCs w:val="22"/>
          <w:lang w:val="sl-SI"/>
        </w:rPr>
      </w:pPr>
    </w:p>
    <w:p w:rsidR="006C72C9" w:rsidRPr="00A62160" w:rsidRDefault="006C72C9" w:rsidP="006C72C9">
      <w:pPr>
        <w:spacing w:before="0"/>
        <w:rPr>
          <w:rFonts w:ascii="Arial Narrow" w:hAnsi="Arial Narrow"/>
          <w:sz w:val="22"/>
          <w:szCs w:val="22"/>
          <w:lang w:val="sl-SI"/>
        </w:rPr>
      </w:pPr>
      <w:r w:rsidRPr="00A62160">
        <w:rPr>
          <w:rFonts w:ascii="Arial Narrow" w:hAnsi="Arial Narrow"/>
          <w:sz w:val="22"/>
          <w:szCs w:val="22"/>
          <w:lang w:val="sl-SI"/>
        </w:rPr>
        <w:t>Vlagatelji (vodilni partner/partnerji) so dolžni upoštevati načelo navzkrižja interesov in se izločiti iz vseh postopkov, če se le to ugotovi (v primeru osebnih, družinskih ali poslovnih povezav) v povezavi z izborom izvajalcev določenih nalog, storitev, naložb v operacijah LAS.</w:t>
      </w:r>
    </w:p>
    <w:p w:rsidR="006C72C9" w:rsidRPr="00A62160" w:rsidRDefault="006C72C9" w:rsidP="006C72C9">
      <w:pPr>
        <w:spacing w:before="0"/>
        <w:rPr>
          <w:rFonts w:ascii="Arial Narrow" w:hAnsi="Arial Narrow"/>
          <w:sz w:val="22"/>
          <w:szCs w:val="22"/>
          <w:lang w:val="sl-SI"/>
        </w:rPr>
      </w:pPr>
      <w:r w:rsidRPr="00A62160">
        <w:rPr>
          <w:rFonts w:ascii="Arial Narrow" w:hAnsi="Arial Narrow"/>
          <w:sz w:val="22"/>
          <w:szCs w:val="22"/>
          <w:lang w:val="sl-SI"/>
        </w:rPr>
        <w:lastRenderedPageBreak/>
        <w:t>Ravno tako ni dovoljeno, da partnerji v okviru istega partnerstva izvajajo delo, storitve/naložbe za drugega partnerja, ki je partner v operaciji LAS.</w:t>
      </w:r>
    </w:p>
    <w:p w:rsidR="006C72C9" w:rsidRPr="00A62160" w:rsidRDefault="006C72C9" w:rsidP="006C72C9">
      <w:pPr>
        <w:spacing w:before="0"/>
        <w:rPr>
          <w:rFonts w:ascii="Arial Narrow" w:hAnsi="Arial Narrow"/>
          <w:sz w:val="22"/>
          <w:szCs w:val="22"/>
          <w:lang w:val="sl-SI"/>
        </w:rPr>
      </w:pPr>
    </w:p>
    <w:p w:rsidR="006C72C9" w:rsidRDefault="006C72C9" w:rsidP="006C72C9">
      <w:pPr>
        <w:spacing w:before="0"/>
        <w:rPr>
          <w:rFonts w:ascii="Arial Narrow" w:hAnsi="Arial Narrow"/>
          <w:sz w:val="22"/>
          <w:szCs w:val="22"/>
          <w:lang w:val="sl-SI"/>
        </w:rPr>
      </w:pPr>
      <w:r w:rsidRPr="00A62160">
        <w:rPr>
          <w:rFonts w:ascii="Arial Narrow" w:hAnsi="Arial Narrow"/>
          <w:sz w:val="22"/>
          <w:szCs w:val="22"/>
          <w:lang w:val="sl-SI"/>
        </w:rPr>
        <w:t>Poleg tega ni dovoljeno, da isti izvajalec ali ista oseba, ki je lastnik več</w:t>
      </w:r>
      <w:r>
        <w:rPr>
          <w:rFonts w:ascii="Arial Narrow" w:hAnsi="Arial Narrow"/>
          <w:sz w:val="22"/>
          <w:szCs w:val="22"/>
          <w:lang w:val="sl-SI"/>
        </w:rPr>
        <w:t>j</w:t>
      </w:r>
      <w:r w:rsidRPr="00A62160">
        <w:rPr>
          <w:rFonts w:ascii="Arial Narrow" w:hAnsi="Arial Narrow"/>
          <w:sz w:val="22"/>
          <w:szCs w:val="22"/>
          <w:lang w:val="sl-SI"/>
        </w:rPr>
        <w:t>ih podjetij) v isti operaciji izvaja več storitev/naložb.</w:t>
      </w:r>
    </w:p>
    <w:p w:rsidR="006C72C9" w:rsidRPr="00A62160" w:rsidRDefault="006C72C9" w:rsidP="006C72C9">
      <w:pPr>
        <w:spacing w:before="0"/>
        <w:rPr>
          <w:rFonts w:ascii="Arial Narrow" w:hAnsi="Arial Narrow"/>
          <w:sz w:val="22"/>
          <w:szCs w:val="22"/>
          <w:lang w:val="sl-SI"/>
        </w:rPr>
      </w:pPr>
    </w:p>
    <w:p w:rsidR="006C72C9" w:rsidRPr="00A62160" w:rsidRDefault="006C72C9" w:rsidP="006C72C9">
      <w:pPr>
        <w:spacing w:before="0"/>
        <w:rPr>
          <w:rFonts w:ascii="Arial Narrow" w:hAnsi="Arial Narrow"/>
          <w:sz w:val="22"/>
          <w:szCs w:val="22"/>
          <w:lang w:val="sl-SI"/>
        </w:rPr>
      </w:pPr>
      <w:r w:rsidRPr="00A62160">
        <w:rPr>
          <w:rFonts w:ascii="Arial Narrow" w:hAnsi="Arial Narrow"/>
          <w:sz w:val="22"/>
          <w:szCs w:val="22"/>
          <w:lang w:val="sl-SI"/>
        </w:rPr>
        <w:t>Ravno tako ni dovoljeno, da pri t. i. malih naročilih naročnik izbere izvajalca, v katerem je lastnik.</w:t>
      </w:r>
    </w:p>
    <w:p w:rsidR="006C72C9" w:rsidRPr="00F82B72" w:rsidRDefault="006C72C9" w:rsidP="006C72C9">
      <w:pPr>
        <w:pStyle w:val="Naslov2"/>
        <w:numPr>
          <w:ilvl w:val="0"/>
          <w:numId w:val="25"/>
        </w:numPr>
        <w:pBdr>
          <w:top w:val="single" w:sz="24" w:space="0" w:color="DEEAF6"/>
          <w:left w:val="single" w:sz="24" w:space="0" w:color="DEEAF6"/>
          <w:bottom w:val="single" w:sz="24" w:space="0" w:color="DEEAF6"/>
          <w:right w:val="single" w:sz="24" w:space="0" w:color="DEEAF6"/>
        </w:pBdr>
        <w:shd w:val="clear" w:color="auto" w:fill="DEEAF6"/>
        <w:ind w:hanging="720"/>
        <w:rPr>
          <w:rFonts w:ascii="Arial Narrow" w:hAnsi="Arial Narrow"/>
          <w:b/>
          <w:lang w:val="sl-SI"/>
        </w:rPr>
      </w:pPr>
      <w:bookmarkStart w:id="32" w:name="_Toc503247965"/>
      <w:r w:rsidRPr="00F5065F">
        <w:rPr>
          <w:rFonts w:ascii="Arial Narrow" w:hAnsi="Arial Narrow"/>
          <w:b/>
          <w:lang w:val="sl-SI"/>
        </w:rPr>
        <w:t>FINANČNA SPOSOBNOST VLAGATELJEV IN ZALAGANJE SREDSTEV ZA OPERACIJE</w:t>
      </w:r>
      <w:bookmarkEnd w:id="32"/>
    </w:p>
    <w:p w:rsidR="006C72C9" w:rsidRDefault="006C72C9" w:rsidP="006C72C9">
      <w:pPr>
        <w:spacing w:before="0"/>
        <w:rPr>
          <w:rFonts w:ascii="Arial Narrow" w:hAnsi="Arial Narrow"/>
          <w:sz w:val="22"/>
          <w:szCs w:val="22"/>
          <w:lang w:val="sl-SI"/>
        </w:rPr>
      </w:pPr>
    </w:p>
    <w:p w:rsidR="006C72C9" w:rsidRDefault="006C72C9" w:rsidP="006C72C9">
      <w:pPr>
        <w:spacing w:before="0"/>
        <w:rPr>
          <w:rFonts w:ascii="Arial Narrow" w:hAnsi="Arial Narrow"/>
          <w:sz w:val="22"/>
          <w:szCs w:val="22"/>
          <w:lang w:val="sl-SI"/>
        </w:rPr>
      </w:pPr>
      <w:r w:rsidRPr="00A62160">
        <w:rPr>
          <w:rFonts w:ascii="Arial Narrow" w:hAnsi="Arial Narrow"/>
          <w:sz w:val="22"/>
          <w:szCs w:val="22"/>
          <w:lang w:val="sl-SI"/>
        </w:rPr>
        <w:t>Vlagatelji (vodilni partner/partnerji) so dolžni za vse vloge predložene na poziv LAS predložiti dokazila o finančni sposobnosti vlagateljev (izjema so lokalne skupnosti).</w:t>
      </w:r>
    </w:p>
    <w:p w:rsidR="006C72C9" w:rsidRPr="00A62160" w:rsidRDefault="006C72C9" w:rsidP="006C72C9">
      <w:pPr>
        <w:spacing w:before="0"/>
        <w:rPr>
          <w:rFonts w:ascii="Arial Narrow" w:hAnsi="Arial Narrow"/>
          <w:sz w:val="22"/>
          <w:szCs w:val="22"/>
          <w:lang w:val="sl-SI"/>
        </w:rPr>
      </w:pPr>
    </w:p>
    <w:p w:rsidR="006C72C9" w:rsidRDefault="006C72C9" w:rsidP="006C72C9">
      <w:pPr>
        <w:spacing w:before="0"/>
        <w:rPr>
          <w:rFonts w:ascii="Arial Narrow" w:hAnsi="Arial Narrow"/>
          <w:sz w:val="22"/>
          <w:szCs w:val="22"/>
          <w:lang w:val="sl-SI"/>
        </w:rPr>
      </w:pPr>
      <w:r w:rsidRPr="00A62160">
        <w:rPr>
          <w:rFonts w:ascii="Arial Narrow" w:hAnsi="Arial Narrow"/>
          <w:sz w:val="22"/>
          <w:szCs w:val="22"/>
          <w:lang w:val="sl-SI"/>
        </w:rPr>
        <w:t>Vlagatelji predložijo tudi izjave o zagotovitvi finančnih sredstev za izvedbo operacije, javni zavodi predložijo izjavo s priloženim planom (finančnim načrtom), lokalne skupnosti izjavo o zagotoviti sredstev v proračunu (proračunska postavka, načrt razvojnih programov in proračun).</w:t>
      </w:r>
    </w:p>
    <w:p w:rsidR="006C72C9" w:rsidRPr="00A62160" w:rsidRDefault="006C72C9" w:rsidP="006C72C9">
      <w:pPr>
        <w:spacing w:before="0"/>
        <w:rPr>
          <w:rFonts w:ascii="Arial Narrow" w:hAnsi="Arial Narrow"/>
          <w:sz w:val="22"/>
          <w:szCs w:val="22"/>
          <w:lang w:val="sl-SI"/>
        </w:rPr>
      </w:pPr>
    </w:p>
    <w:p w:rsidR="006C72C9" w:rsidRPr="00A62160" w:rsidRDefault="006C72C9" w:rsidP="006C72C9">
      <w:pPr>
        <w:spacing w:before="0"/>
        <w:rPr>
          <w:rFonts w:ascii="Arial Narrow" w:hAnsi="Arial Narrow"/>
          <w:sz w:val="22"/>
          <w:szCs w:val="22"/>
          <w:lang w:val="sl-SI"/>
        </w:rPr>
      </w:pPr>
      <w:r w:rsidRPr="00A62160">
        <w:rPr>
          <w:rFonts w:ascii="Arial Narrow" w:hAnsi="Arial Narrow"/>
          <w:sz w:val="22"/>
          <w:szCs w:val="22"/>
          <w:lang w:val="sl-SI"/>
        </w:rPr>
        <w:t>Sredstva za operacije je potrebno v celoti zalagati od datuma začetka izvajanja operacije (faze operacije) do predvidoma vsaj 6 mesecev po predložitvi poročila o zaključeni fazi/operaciji nacionalnemu nivoju s strani LAS (poročilo se predloži nacionalnemu nivoju pred potekom datuma za zaključek faze/operacije).</w:t>
      </w:r>
    </w:p>
    <w:p w:rsidR="006C72C9" w:rsidRPr="00A62160" w:rsidRDefault="006C72C9" w:rsidP="006C72C9">
      <w:pPr>
        <w:spacing w:before="0"/>
        <w:rPr>
          <w:rFonts w:ascii="Arial Narrow" w:hAnsi="Arial Narrow"/>
          <w:sz w:val="22"/>
          <w:szCs w:val="22"/>
          <w:lang w:val="sl-SI"/>
        </w:rPr>
      </w:pPr>
    </w:p>
    <w:p w:rsidR="006C72C9" w:rsidRDefault="006C72C9" w:rsidP="006C72C9">
      <w:pPr>
        <w:spacing w:before="0"/>
        <w:rPr>
          <w:rFonts w:ascii="Arial Narrow" w:hAnsi="Arial Narrow"/>
          <w:sz w:val="22"/>
          <w:szCs w:val="22"/>
          <w:lang w:val="sl-SI"/>
        </w:rPr>
      </w:pPr>
      <w:r w:rsidRPr="00A62160">
        <w:rPr>
          <w:rFonts w:ascii="Arial Narrow" w:hAnsi="Arial Narrow"/>
          <w:sz w:val="22"/>
          <w:szCs w:val="22"/>
          <w:lang w:val="sl-SI"/>
        </w:rPr>
        <w:t>Program CLLD nima obdobnih poročil in obdobnega financiranja aktivnosti v fazah operacije temveč je izplačilo javnih sredstev le po zaključeni fazi/zaključeni o</w:t>
      </w:r>
      <w:r>
        <w:rPr>
          <w:rFonts w:ascii="Arial Narrow" w:hAnsi="Arial Narrow"/>
          <w:sz w:val="22"/>
          <w:szCs w:val="22"/>
          <w:lang w:val="sl-SI"/>
        </w:rPr>
        <w:t xml:space="preserve">peraciji oz. po zaključeni prvi, </w:t>
      </w:r>
      <w:r w:rsidRPr="00A62160">
        <w:rPr>
          <w:rFonts w:ascii="Arial Narrow" w:hAnsi="Arial Narrow"/>
          <w:sz w:val="22"/>
          <w:szCs w:val="22"/>
          <w:lang w:val="sl-SI"/>
        </w:rPr>
        <w:t xml:space="preserve">drugi </w:t>
      </w:r>
      <w:r>
        <w:rPr>
          <w:rFonts w:ascii="Arial Narrow" w:hAnsi="Arial Narrow"/>
          <w:sz w:val="22"/>
          <w:szCs w:val="22"/>
          <w:lang w:val="sl-SI"/>
        </w:rPr>
        <w:t xml:space="preserve">in tretji </w:t>
      </w:r>
      <w:r w:rsidRPr="00A62160">
        <w:rPr>
          <w:rFonts w:ascii="Arial Narrow" w:hAnsi="Arial Narrow"/>
          <w:sz w:val="22"/>
          <w:szCs w:val="22"/>
          <w:lang w:val="sl-SI"/>
        </w:rPr>
        <w:t>fazi operaciji.</w:t>
      </w:r>
    </w:p>
    <w:p w:rsidR="006C72C9" w:rsidRPr="00A62160" w:rsidRDefault="006C72C9" w:rsidP="006C72C9">
      <w:pPr>
        <w:spacing w:before="0"/>
        <w:rPr>
          <w:rFonts w:ascii="Arial Narrow" w:hAnsi="Arial Narrow"/>
          <w:sz w:val="22"/>
          <w:szCs w:val="22"/>
          <w:lang w:val="sl-SI"/>
        </w:rPr>
      </w:pPr>
    </w:p>
    <w:p w:rsidR="006C72C9" w:rsidRPr="00A62160" w:rsidRDefault="006C72C9" w:rsidP="006C72C9">
      <w:pPr>
        <w:spacing w:before="0"/>
        <w:rPr>
          <w:rFonts w:ascii="Arial Narrow" w:hAnsi="Arial Narrow"/>
          <w:sz w:val="22"/>
          <w:szCs w:val="22"/>
          <w:lang w:val="sl-SI"/>
        </w:rPr>
      </w:pPr>
      <w:r w:rsidRPr="00A62160">
        <w:rPr>
          <w:rFonts w:ascii="Arial Narrow" w:hAnsi="Arial Narrow"/>
          <w:sz w:val="22"/>
          <w:szCs w:val="22"/>
          <w:lang w:val="sl-SI"/>
        </w:rPr>
        <w:t xml:space="preserve">Zahtevki za </w:t>
      </w:r>
      <w:r>
        <w:rPr>
          <w:rFonts w:ascii="Arial Narrow" w:hAnsi="Arial Narrow"/>
          <w:sz w:val="22"/>
          <w:szCs w:val="22"/>
          <w:lang w:val="sl-SI"/>
        </w:rPr>
        <w:t>nepovratna sredstva</w:t>
      </w:r>
      <w:r w:rsidRPr="00A62160">
        <w:rPr>
          <w:rFonts w:ascii="Arial Narrow" w:hAnsi="Arial Narrow"/>
          <w:sz w:val="22"/>
          <w:szCs w:val="22"/>
          <w:lang w:val="sl-SI"/>
        </w:rPr>
        <w:t xml:space="preserve"> se morajo predložiti pred uradnim zaključkom posamezne faze (operacije) v rokih, ki so navedeni v vlogi, drugače </w:t>
      </w:r>
      <w:r>
        <w:rPr>
          <w:rFonts w:ascii="Arial Narrow" w:hAnsi="Arial Narrow"/>
          <w:sz w:val="22"/>
          <w:szCs w:val="22"/>
          <w:lang w:val="sl-SI"/>
        </w:rPr>
        <w:t>upravičenci</w:t>
      </w:r>
      <w:r w:rsidRPr="00A62160">
        <w:rPr>
          <w:rFonts w:ascii="Arial Narrow" w:hAnsi="Arial Narrow"/>
          <w:sz w:val="22"/>
          <w:szCs w:val="22"/>
          <w:lang w:val="sl-SI"/>
        </w:rPr>
        <w:t xml:space="preserve"> niso upravičeni do povračila </w:t>
      </w:r>
      <w:r>
        <w:rPr>
          <w:rFonts w:ascii="Arial Narrow" w:hAnsi="Arial Narrow"/>
          <w:sz w:val="22"/>
          <w:szCs w:val="22"/>
          <w:lang w:val="sl-SI"/>
        </w:rPr>
        <w:t xml:space="preserve">nepovratna </w:t>
      </w:r>
      <w:r w:rsidRPr="00A62160">
        <w:rPr>
          <w:rFonts w:ascii="Arial Narrow" w:hAnsi="Arial Narrow"/>
          <w:sz w:val="22"/>
          <w:szCs w:val="22"/>
          <w:lang w:val="sl-SI"/>
        </w:rPr>
        <w:t>sredstev in se taki zahtevki zavrnejo.</w:t>
      </w:r>
    </w:p>
    <w:p w:rsidR="006C72C9" w:rsidRPr="00A62160" w:rsidRDefault="006C72C9" w:rsidP="006C72C9">
      <w:pPr>
        <w:spacing w:before="0"/>
        <w:rPr>
          <w:rFonts w:ascii="Arial Narrow" w:hAnsi="Arial Narrow"/>
          <w:sz w:val="22"/>
          <w:szCs w:val="22"/>
          <w:lang w:val="sl-SI"/>
        </w:rPr>
      </w:pPr>
    </w:p>
    <w:p w:rsidR="006C72C9" w:rsidRPr="00A62160" w:rsidRDefault="006C72C9" w:rsidP="006C72C9">
      <w:pPr>
        <w:spacing w:before="0"/>
        <w:rPr>
          <w:rFonts w:ascii="Arial Narrow" w:hAnsi="Arial Narrow"/>
          <w:sz w:val="22"/>
          <w:szCs w:val="22"/>
          <w:lang w:val="sl-SI"/>
        </w:rPr>
      </w:pPr>
      <w:r w:rsidRPr="00A62160">
        <w:rPr>
          <w:rFonts w:ascii="Arial Narrow" w:hAnsi="Arial Narrow"/>
          <w:sz w:val="22"/>
          <w:szCs w:val="22"/>
          <w:lang w:val="sl-SI"/>
        </w:rPr>
        <w:t xml:space="preserve">Sredstva za izvedene aktivnosti v posamezni fazi operacije se </w:t>
      </w:r>
      <w:r>
        <w:rPr>
          <w:rFonts w:ascii="Arial Narrow" w:hAnsi="Arial Narrow"/>
          <w:sz w:val="22"/>
          <w:szCs w:val="22"/>
          <w:lang w:val="sl-SI"/>
        </w:rPr>
        <w:t>upravičencem</w:t>
      </w:r>
      <w:r w:rsidRPr="00A62160">
        <w:rPr>
          <w:rFonts w:ascii="Arial Narrow" w:hAnsi="Arial Narrow"/>
          <w:sz w:val="22"/>
          <w:szCs w:val="22"/>
          <w:lang w:val="sl-SI"/>
        </w:rPr>
        <w:t xml:space="preserve"> povrnejo po zaključeni fazi (operaciji), reviziji na terenu in potrditvi poročila (vsebinsko in finančno) za posamezno fazo operacije s strani vodilnega partnerja LAS</w:t>
      </w:r>
      <w:r>
        <w:rPr>
          <w:rFonts w:ascii="Arial Narrow" w:hAnsi="Arial Narrow"/>
          <w:sz w:val="22"/>
          <w:szCs w:val="22"/>
          <w:lang w:val="sl-SI"/>
        </w:rPr>
        <w:t xml:space="preserve"> </w:t>
      </w:r>
      <w:r w:rsidRPr="00A62160">
        <w:rPr>
          <w:rFonts w:ascii="Arial Narrow" w:hAnsi="Arial Narrow"/>
          <w:sz w:val="22"/>
          <w:szCs w:val="22"/>
          <w:lang w:val="sl-SI"/>
        </w:rPr>
        <w:t>(</w:t>
      </w:r>
      <w:r>
        <w:rPr>
          <w:rFonts w:ascii="Arial Narrow" w:hAnsi="Arial Narrow"/>
          <w:sz w:val="22"/>
          <w:szCs w:val="22"/>
          <w:lang w:val="sl-SI"/>
        </w:rPr>
        <w:t>Posoški razvojni center</w:t>
      </w:r>
      <w:r w:rsidRPr="00A62160">
        <w:rPr>
          <w:rFonts w:ascii="Arial Narrow" w:hAnsi="Arial Narrow"/>
          <w:sz w:val="22"/>
          <w:szCs w:val="22"/>
          <w:lang w:val="sl-SI"/>
        </w:rPr>
        <w:t>) in nacionalnih pristojnih organov.</w:t>
      </w:r>
    </w:p>
    <w:p w:rsidR="006C72C9" w:rsidRPr="00A62160" w:rsidRDefault="006C72C9" w:rsidP="006C72C9">
      <w:pPr>
        <w:spacing w:before="0"/>
        <w:rPr>
          <w:rFonts w:ascii="Arial Narrow" w:hAnsi="Arial Narrow"/>
          <w:sz w:val="22"/>
          <w:szCs w:val="22"/>
          <w:lang w:val="sl-SI"/>
        </w:rPr>
      </w:pPr>
    </w:p>
    <w:p w:rsidR="006C72C9" w:rsidRPr="00A01E99" w:rsidRDefault="006C72C9" w:rsidP="006C72C9">
      <w:pPr>
        <w:pBdr>
          <w:top w:val="single" w:sz="4" w:space="1" w:color="auto"/>
          <w:left w:val="single" w:sz="4" w:space="4" w:color="auto"/>
          <w:bottom w:val="single" w:sz="4" w:space="1" w:color="auto"/>
          <w:right w:val="single" w:sz="4" w:space="4" w:color="auto"/>
        </w:pBdr>
        <w:shd w:val="clear" w:color="auto" w:fill="92CDDC"/>
        <w:spacing w:before="0"/>
        <w:rPr>
          <w:rFonts w:ascii="Arial Narrow" w:hAnsi="Arial Narrow"/>
          <w:b/>
          <w:color w:val="FFFFFF"/>
          <w:sz w:val="22"/>
          <w:szCs w:val="22"/>
          <w:lang w:val="sl-SI"/>
        </w:rPr>
      </w:pPr>
      <w:r w:rsidRPr="00A01E99">
        <w:rPr>
          <w:rFonts w:ascii="Arial Narrow" w:hAnsi="Arial Narrow"/>
          <w:b/>
          <w:color w:val="FFFFFF"/>
          <w:sz w:val="22"/>
          <w:szCs w:val="22"/>
          <w:lang w:val="sl-SI"/>
        </w:rPr>
        <w:t>POMEMBNO:</w:t>
      </w:r>
    </w:p>
    <w:p w:rsidR="006C72C9" w:rsidRPr="00A62160" w:rsidRDefault="006C72C9" w:rsidP="006C72C9">
      <w:pPr>
        <w:pBdr>
          <w:top w:val="single" w:sz="4" w:space="1" w:color="auto"/>
          <w:left w:val="single" w:sz="4" w:space="4" w:color="auto"/>
          <w:bottom w:val="single" w:sz="4" w:space="1" w:color="auto"/>
          <w:right w:val="single" w:sz="4" w:space="4" w:color="auto"/>
        </w:pBdr>
        <w:shd w:val="clear" w:color="auto" w:fill="92CDDC"/>
        <w:spacing w:before="0"/>
        <w:rPr>
          <w:rFonts w:ascii="Arial Narrow" w:hAnsi="Arial Narrow"/>
          <w:sz w:val="22"/>
          <w:szCs w:val="22"/>
          <w:lang w:val="sl-SI"/>
        </w:rPr>
      </w:pPr>
      <w:r w:rsidRPr="00A62160">
        <w:rPr>
          <w:rFonts w:ascii="Arial Narrow" w:hAnsi="Arial Narrow"/>
          <w:sz w:val="22"/>
          <w:szCs w:val="22"/>
          <w:lang w:val="sl-SI"/>
        </w:rPr>
        <w:t>Vlagatelji morajo imeti zadostna likvidnostna sredstva za zalaganje izvedbe operacij ves čas od začetka izvedbe operacije do predvidoma najmanj 6 mesecev po predložitvi poročila o zaključeni fazi/operaciji s strani LAS na pristojni nacionalni organ.</w:t>
      </w:r>
    </w:p>
    <w:p w:rsidR="006C72C9" w:rsidRPr="00F82B72" w:rsidRDefault="006C72C9" w:rsidP="006C72C9">
      <w:pPr>
        <w:pStyle w:val="Naslov2"/>
        <w:numPr>
          <w:ilvl w:val="0"/>
          <w:numId w:val="25"/>
        </w:numPr>
        <w:pBdr>
          <w:top w:val="single" w:sz="24" w:space="0" w:color="DEEAF6"/>
          <w:left w:val="single" w:sz="24" w:space="0" w:color="DEEAF6"/>
          <w:bottom w:val="single" w:sz="24" w:space="0" w:color="DEEAF6"/>
          <w:right w:val="single" w:sz="24" w:space="0" w:color="DEEAF6"/>
        </w:pBdr>
        <w:shd w:val="clear" w:color="auto" w:fill="DEEAF6"/>
        <w:ind w:hanging="720"/>
        <w:rPr>
          <w:rFonts w:ascii="Arial Narrow" w:hAnsi="Arial Narrow"/>
          <w:b/>
          <w:lang w:val="sl-SI"/>
        </w:rPr>
      </w:pPr>
      <w:bookmarkStart w:id="33" w:name="_Toc503247966"/>
      <w:r w:rsidRPr="00F82B72">
        <w:rPr>
          <w:rFonts w:ascii="Arial Narrow" w:hAnsi="Arial Narrow"/>
          <w:b/>
          <w:lang w:val="sl-SI"/>
        </w:rPr>
        <w:t>PRIHODKI OPERACIJ CLLD</w:t>
      </w:r>
      <w:bookmarkEnd w:id="33"/>
    </w:p>
    <w:p w:rsidR="006C72C9" w:rsidRPr="00A62160" w:rsidRDefault="006C72C9" w:rsidP="006C72C9">
      <w:pPr>
        <w:spacing w:before="0"/>
        <w:rPr>
          <w:rFonts w:ascii="Arial Narrow" w:hAnsi="Arial Narrow"/>
          <w:sz w:val="22"/>
          <w:szCs w:val="22"/>
          <w:lang w:val="sl-SI"/>
        </w:rPr>
      </w:pPr>
    </w:p>
    <w:p w:rsidR="006C72C9" w:rsidRDefault="006C72C9" w:rsidP="006C72C9">
      <w:pPr>
        <w:spacing w:before="0"/>
        <w:rPr>
          <w:rFonts w:ascii="Arial Narrow" w:hAnsi="Arial Narrow"/>
          <w:sz w:val="22"/>
          <w:szCs w:val="22"/>
          <w:lang w:val="sl-SI"/>
        </w:rPr>
      </w:pPr>
      <w:r w:rsidRPr="00A62160">
        <w:rPr>
          <w:rFonts w:ascii="Arial Narrow" w:hAnsi="Arial Narrow"/>
          <w:sz w:val="22"/>
          <w:szCs w:val="22"/>
          <w:lang w:val="sl-SI"/>
        </w:rPr>
        <w:t>V kolikor bo operacija CLLD ustvarjala prihodke, je le te potrebno navesti že ob prijavi operacije. V primeru, da se operacija že izvaja in se v času izvajanja operacije pokaže, da bodo z aktivnostmi nastali tudi prihodki operacije, je vodilni partner operacije dolžan o prihodkih obvestiti vodilnega partnerja LAS.</w:t>
      </w:r>
    </w:p>
    <w:p w:rsidR="006C72C9" w:rsidRPr="00A62160" w:rsidRDefault="006C72C9" w:rsidP="006C72C9">
      <w:pPr>
        <w:spacing w:before="0"/>
        <w:rPr>
          <w:rFonts w:ascii="Arial Narrow" w:hAnsi="Arial Narrow"/>
          <w:sz w:val="22"/>
          <w:szCs w:val="22"/>
          <w:lang w:val="sl-SI"/>
        </w:rPr>
      </w:pPr>
    </w:p>
    <w:p w:rsidR="006C72C9" w:rsidRPr="00A62160" w:rsidRDefault="006C72C9" w:rsidP="006C72C9">
      <w:pPr>
        <w:spacing w:before="0"/>
        <w:rPr>
          <w:rFonts w:ascii="Arial Narrow" w:hAnsi="Arial Narrow"/>
          <w:sz w:val="22"/>
          <w:szCs w:val="22"/>
          <w:lang w:val="sl-SI"/>
        </w:rPr>
      </w:pPr>
      <w:r w:rsidRPr="00A62160">
        <w:rPr>
          <w:rFonts w:ascii="Arial Narrow" w:hAnsi="Arial Narrow"/>
          <w:sz w:val="22"/>
          <w:szCs w:val="22"/>
          <w:lang w:val="sl-SI"/>
        </w:rPr>
        <w:lastRenderedPageBreak/>
        <w:t xml:space="preserve">Prihodki operacije se odštevajo od </w:t>
      </w:r>
      <w:r>
        <w:rPr>
          <w:rFonts w:ascii="Arial Narrow" w:hAnsi="Arial Narrow"/>
          <w:sz w:val="22"/>
          <w:szCs w:val="22"/>
          <w:lang w:val="sl-SI"/>
        </w:rPr>
        <w:t>nepovratnih sredstvih</w:t>
      </w:r>
      <w:r w:rsidRPr="00A62160">
        <w:rPr>
          <w:rFonts w:ascii="Arial Narrow" w:hAnsi="Arial Narrow"/>
          <w:sz w:val="22"/>
          <w:szCs w:val="22"/>
          <w:lang w:val="sl-SI"/>
        </w:rPr>
        <w:t xml:space="preserve"> in na splošno velja, da so upravičeni stroški (izdatki) operacije zmanjšajo glede na neto prihodke, ki jih ustvari operacije v času izvajanja operacije in še 5 let po zadnjem izplačilu </w:t>
      </w:r>
      <w:r>
        <w:rPr>
          <w:rFonts w:ascii="Arial Narrow" w:hAnsi="Arial Narrow"/>
          <w:sz w:val="22"/>
          <w:szCs w:val="22"/>
          <w:lang w:val="sl-SI"/>
        </w:rPr>
        <w:t>nepovratnih</w:t>
      </w:r>
      <w:r w:rsidRPr="00A62160">
        <w:rPr>
          <w:rFonts w:ascii="Arial Narrow" w:hAnsi="Arial Narrow"/>
          <w:sz w:val="22"/>
          <w:szCs w:val="22"/>
          <w:lang w:val="sl-SI"/>
        </w:rPr>
        <w:t xml:space="preserve"> sredstev CLLD za operacijo.</w:t>
      </w:r>
    </w:p>
    <w:p w:rsidR="006C72C9" w:rsidRPr="00A62160" w:rsidRDefault="006C72C9" w:rsidP="006C72C9">
      <w:pPr>
        <w:spacing w:before="0"/>
        <w:rPr>
          <w:rFonts w:ascii="Arial Narrow" w:hAnsi="Arial Narrow"/>
          <w:sz w:val="22"/>
          <w:szCs w:val="22"/>
          <w:lang w:val="sl-SI"/>
        </w:rPr>
      </w:pPr>
      <w:r w:rsidRPr="00A62160">
        <w:rPr>
          <w:rFonts w:ascii="Arial Narrow" w:hAnsi="Arial Narrow"/>
          <w:sz w:val="22"/>
          <w:szCs w:val="22"/>
          <w:lang w:val="sl-SI"/>
        </w:rPr>
        <w:t>Pravila prihodkov operacij CLLD ne veljajo za operacije, ki prejmejo državno pomoč DE MINIMIS.</w:t>
      </w:r>
    </w:p>
    <w:p w:rsidR="006C72C9" w:rsidRPr="00F82B72" w:rsidRDefault="006C72C9" w:rsidP="006C72C9">
      <w:pPr>
        <w:pStyle w:val="Naslov2"/>
        <w:numPr>
          <w:ilvl w:val="0"/>
          <w:numId w:val="25"/>
        </w:numPr>
        <w:pBdr>
          <w:top w:val="single" w:sz="24" w:space="0" w:color="DEEAF6"/>
          <w:left w:val="single" w:sz="24" w:space="0" w:color="DEEAF6"/>
          <w:bottom w:val="single" w:sz="24" w:space="0" w:color="DEEAF6"/>
          <w:right w:val="single" w:sz="24" w:space="0" w:color="DEEAF6"/>
        </w:pBdr>
        <w:shd w:val="clear" w:color="auto" w:fill="DEEAF6"/>
        <w:ind w:hanging="720"/>
        <w:rPr>
          <w:rFonts w:ascii="Arial Narrow" w:hAnsi="Arial Narrow"/>
          <w:b/>
          <w:lang w:val="sl-SI"/>
        </w:rPr>
      </w:pPr>
      <w:bookmarkStart w:id="34" w:name="_Toc503247967"/>
      <w:r w:rsidRPr="00F82B72">
        <w:rPr>
          <w:rFonts w:ascii="Arial Narrow" w:hAnsi="Arial Narrow"/>
          <w:b/>
          <w:lang w:val="sl-SI"/>
        </w:rPr>
        <w:t>SPREMEMBE OPERACIJE CLLD</w:t>
      </w:r>
      <w:bookmarkEnd w:id="34"/>
    </w:p>
    <w:p w:rsidR="006C72C9" w:rsidRPr="00A62160" w:rsidRDefault="006C72C9" w:rsidP="006C72C9">
      <w:pPr>
        <w:spacing w:before="0"/>
        <w:rPr>
          <w:rFonts w:ascii="Arial Narrow" w:hAnsi="Arial Narrow"/>
          <w:sz w:val="22"/>
          <w:szCs w:val="22"/>
          <w:lang w:val="sl-SI"/>
        </w:rPr>
      </w:pPr>
    </w:p>
    <w:p w:rsidR="006C72C9" w:rsidRPr="00A62160" w:rsidRDefault="006C72C9" w:rsidP="006C72C9">
      <w:pPr>
        <w:spacing w:before="0"/>
        <w:rPr>
          <w:rFonts w:ascii="Arial Narrow" w:hAnsi="Arial Narrow"/>
          <w:sz w:val="22"/>
          <w:szCs w:val="22"/>
          <w:lang w:val="sl-SI"/>
        </w:rPr>
      </w:pPr>
      <w:r w:rsidRPr="00A62160">
        <w:rPr>
          <w:rFonts w:ascii="Arial Narrow" w:hAnsi="Arial Narrow"/>
          <w:sz w:val="22"/>
          <w:szCs w:val="22"/>
          <w:lang w:val="sl-SI"/>
        </w:rPr>
        <w:t>Med izvajanjem operacij lahko nastopijo določene okoliščine, ki zahtevajo spremembo operacije, ker le tako upravičenci (vodilni partner, partnerji) operacije lahko dosežejo cilje, rezultate operacije.</w:t>
      </w:r>
    </w:p>
    <w:p w:rsidR="006C72C9" w:rsidRPr="00A62160" w:rsidRDefault="006C72C9" w:rsidP="006C72C9">
      <w:pPr>
        <w:spacing w:before="0"/>
        <w:rPr>
          <w:rFonts w:ascii="Arial Narrow" w:hAnsi="Arial Narrow"/>
          <w:sz w:val="22"/>
          <w:szCs w:val="22"/>
          <w:lang w:val="sl-SI"/>
        </w:rPr>
      </w:pPr>
    </w:p>
    <w:p w:rsidR="006C72C9" w:rsidRPr="00A62160" w:rsidRDefault="006C72C9" w:rsidP="006C72C9">
      <w:pPr>
        <w:spacing w:before="0"/>
        <w:rPr>
          <w:rFonts w:ascii="Arial Narrow" w:hAnsi="Arial Narrow"/>
          <w:sz w:val="22"/>
          <w:szCs w:val="22"/>
          <w:lang w:val="sl-SI"/>
        </w:rPr>
      </w:pPr>
      <w:r w:rsidRPr="00A62160">
        <w:rPr>
          <w:rFonts w:ascii="Arial Narrow" w:hAnsi="Arial Narrow"/>
          <w:sz w:val="22"/>
          <w:szCs w:val="22"/>
          <w:lang w:val="sl-SI"/>
        </w:rPr>
        <w:t>Ne glede na spremembo operacije morajo upravičenci (vodilni partner, partnerji) operacije doseči rezultate (kazalnike programa in kazalnike operacije).</w:t>
      </w:r>
    </w:p>
    <w:p w:rsidR="006C72C9" w:rsidRPr="00A62160" w:rsidRDefault="006C72C9" w:rsidP="006C72C9">
      <w:pPr>
        <w:spacing w:before="0"/>
        <w:rPr>
          <w:rFonts w:ascii="Arial Narrow" w:hAnsi="Arial Narrow"/>
          <w:sz w:val="22"/>
          <w:szCs w:val="22"/>
          <w:lang w:val="sl-SI"/>
        </w:rPr>
      </w:pPr>
    </w:p>
    <w:p w:rsidR="006C72C9" w:rsidRPr="00A62160" w:rsidRDefault="006C72C9" w:rsidP="006C72C9">
      <w:pPr>
        <w:spacing w:before="0"/>
        <w:rPr>
          <w:rFonts w:ascii="Arial Narrow" w:hAnsi="Arial Narrow"/>
          <w:sz w:val="22"/>
          <w:szCs w:val="22"/>
          <w:lang w:val="sl-SI"/>
        </w:rPr>
      </w:pPr>
      <w:r w:rsidRPr="00A62160">
        <w:rPr>
          <w:rFonts w:ascii="Arial Narrow" w:hAnsi="Arial Narrow"/>
          <w:sz w:val="22"/>
          <w:szCs w:val="22"/>
          <w:lang w:val="sl-SI"/>
        </w:rPr>
        <w:t>Priporočamo, da vlagatelji čimbolj natančno planirajo operacijo že pred vložitvijo vloge in uporabijo ukrep sprememba operacije, če je to res nujno potrebno za doseganje rezultatov (kazalniki programa in kazalniki operacije).</w:t>
      </w:r>
    </w:p>
    <w:p w:rsidR="006C72C9" w:rsidRPr="00A62160" w:rsidRDefault="006C72C9" w:rsidP="006C72C9">
      <w:pPr>
        <w:spacing w:before="0"/>
        <w:rPr>
          <w:rFonts w:ascii="Arial Narrow" w:hAnsi="Arial Narrow"/>
          <w:sz w:val="22"/>
          <w:szCs w:val="22"/>
          <w:lang w:val="sl-SI"/>
        </w:rPr>
      </w:pPr>
    </w:p>
    <w:p w:rsidR="006C72C9" w:rsidRPr="00A62160" w:rsidRDefault="006C72C9" w:rsidP="006C72C9">
      <w:pPr>
        <w:spacing w:before="0"/>
        <w:rPr>
          <w:rFonts w:ascii="Arial Narrow" w:hAnsi="Arial Narrow"/>
          <w:sz w:val="22"/>
          <w:szCs w:val="22"/>
          <w:lang w:val="sl-SI"/>
        </w:rPr>
      </w:pPr>
      <w:r w:rsidRPr="00A62160">
        <w:rPr>
          <w:rFonts w:ascii="Arial Narrow" w:hAnsi="Arial Narrow"/>
          <w:sz w:val="22"/>
          <w:szCs w:val="22"/>
          <w:lang w:val="sl-SI"/>
        </w:rPr>
        <w:t>V času izvajanja operacije lahko upravičenec (vodilni partner ),v primeru utemeljenih razlogov, največ dvakrat zaprosi vodilnega partnerja LAS (</w:t>
      </w:r>
      <w:r>
        <w:rPr>
          <w:rFonts w:ascii="Arial Narrow" w:hAnsi="Arial Narrow"/>
          <w:sz w:val="22"/>
          <w:szCs w:val="22"/>
          <w:lang w:val="sl-SI"/>
        </w:rPr>
        <w:t>Posoški razvojni center</w:t>
      </w:r>
      <w:r w:rsidRPr="00A62160">
        <w:rPr>
          <w:rFonts w:ascii="Arial Narrow" w:hAnsi="Arial Narrow"/>
          <w:sz w:val="22"/>
          <w:szCs w:val="22"/>
          <w:lang w:val="sl-SI"/>
        </w:rPr>
        <w:t>) za spremembo operacije. LAS in pri</w:t>
      </w:r>
      <w:r>
        <w:rPr>
          <w:rFonts w:ascii="Arial Narrow" w:hAnsi="Arial Narrow"/>
          <w:sz w:val="22"/>
          <w:szCs w:val="22"/>
          <w:lang w:val="sl-SI"/>
        </w:rPr>
        <w:t>stojni nacionalni organ (ARSKTRP</w:t>
      </w:r>
      <w:r w:rsidRPr="00A62160">
        <w:rPr>
          <w:rFonts w:ascii="Arial Narrow" w:hAnsi="Arial Narrow"/>
          <w:sz w:val="22"/>
          <w:szCs w:val="22"/>
          <w:lang w:val="sl-SI"/>
        </w:rPr>
        <w:t>) lahko prošnjo za spremembo operacije potrdita ali zavrneta.</w:t>
      </w:r>
    </w:p>
    <w:p w:rsidR="006C72C9" w:rsidRPr="00A62160" w:rsidRDefault="006C72C9" w:rsidP="006C72C9">
      <w:pPr>
        <w:spacing w:before="0"/>
        <w:rPr>
          <w:rFonts w:ascii="Arial Narrow" w:hAnsi="Arial Narrow"/>
          <w:sz w:val="22"/>
          <w:szCs w:val="22"/>
          <w:lang w:val="sl-SI"/>
        </w:rPr>
      </w:pPr>
    </w:p>
    <w:p w:rsidR="006C72C9" w:rsidRPr="00A62160" w:rsidRDefault="006C72C9" w:rsidP="006C72C9">
      <w:pPr>
        <w:spacing w:before="0"/>
        <w:rPr>
          <w:rFonts w:ascii="Arial Narrow" w:hAnsi="Arial Narrow"/>
          <w:sz w:val="22"/>
          <w:szCs w:val="22"/>
          <w:lang w:val="sl-SI"/>
        </w:rPr>
      </w:pPr>
      <w:r w:rsidRPr="00A62160">
        <w:rPr>
          <w:rFonts w:ascii="Arial Narrow" w:hAnsi="Arial Narrow"/>
          <w:sz w:val="22"/>
          <w:szCs w:val="22"/>
          <w:lang w:val="sl-SI"/>
        </w:rPr>
        <w:t>Sprememba operacije stopi v veljavo z dnem odobritve spremembe operacije. S tem dnem lahko upravičenci izvajajo operacijo skladno z odobrenimi spremembami operacije. Če določene aktivnosti in stroški povezane s spremembo operacije nastanejo pred potrditvijo spremembe operacije, jih program ne bo financiral in bo navedene izdatke zavrnil.</w:t>
      </w:r>
    </w:p>
    <w:p w:rsidR="006C72C9" w:rsidRPr="00A01E99" w:rsidRDefault="006C72C9" w:rsidP="006C72C9">
      <w:pPr>
        <w:pStyle w:val="Naslov2"/>
        <w:numPr>
          <w:ilvl w:val="0"/>
          <w:numId w:val="25"/>
        </w:numPr>
        <w:pBdr>
          <w:top w:val="single" w:sz="24" w:space="0" w:color="DEEAF6"/>
          <w:left w:val="single" w:sz="24" w:space="0" w:color="DEEAF6"/>
          <w:bottom w:val="single" w:sz="24" w:space="0" w:color="DEEAF6"/>
          <w:right w:val="single" w:sz="24" w:space="0" w:color="DEEAF6"/>
        </w:pBdr>
        <w:shd w:val="clear" w:color="auto" w:fill="DEEAF6"/>
        <w:ind w:hanging="720"/>
        <w:rPr>
          <w:rFonts w:ascii="Arial Narrow" w:hAnsi="Arial Narrow"/>
          <w:b/>
          <w:lang w:val="sl-SI"/>
        </w:rPr>
      </w:pPr>
      <w:bookmarkStart w:id="35" w:name="_Toc503247968"/>
      <w:r w:rsidRPr="00A01E99">
        <w:rPr>
          <w:rFonts w:ascii="Arial Narrow" w:hAnsi="Arial Narrow"/>
          <w:b/>
          <w:lang w:val="sl-SI"/>
        </w:rPr>
        <w:t>ZAGOTOVITEV FINANČNIH SREDSTEV ZA IZVEDBO OPERACIJE, REVIZIJSKA SLED IN TRAJNOST OPERACIJE</w:t>
      </w:r>
      <w:bookmarkEnd w:id="35"/>
    </w:p>
    <w:p w:rsidR="006C72C9" w:rsidRPr="00A62160" w:rsidRDefault="006C72C9" w:rsidP="006C72C9">
      <w:pPr>
        <w:spacing w:before="0"/>
        <w:rPr>
          <w:rFonts w:ascii="Arial Narrow" w:hAnsi="Arial Narrow"/>
          <w:sz w:val="22"/>
          <w:szCs w:val="22"/>
          <w:lang w:val="sl-SI"/>
        </w:rPr>
      </w:pPr>
    </w:p>
    <w:p w:rsidR="006C72C9" w:rsidRDefault="006C72C9" w:rsidP="006C72C9">
      <w:pPr>
        <w:spacing w:before="0"/>
        <w:rPr>
          <w:rFonts w:ascii="Arial Narrow" w:hAnsi="Arial Narrow"/>
          <w:sz w:val="22"/>
          <w:szCs w:val="22"/>
          <w:lang w:val="sl-SI"/>
        </w:rPr>
      </w:pPr>
      <w:r w:rsidRPr="00A62160">
        <w:rPr>
          <w:rFonts w:ascii="Arial Narrow" w:hAnsi="Arial Narrow"/>
          <w:sz w:val="22"/>
          <w:szCs w:val="22"/>
          <w:lang w:val="sl-SI"/>
        </w:rPr>
        <w:t>Zagotovitev finančnih sredstev za izvedbo operacije – dokazila ob predložitvi vloge</w:t>
      </w:r>
    </w:p>
    <w:p w:rsidR="006C72C9" w:rsidRPr="00A62160" w:rsidRDefault="006C72C9" w:rsidP="006C72C9">
      <w:pPr>
        <w:spacing w:before="0"/>
        <w:rPr>
          <w:rFonts w:ascii="Arial Narrow" w:hAnsi="Arial Narrow"/>
          <w:sz w:val="22"/>
          <w:szCs w:val="22"/>
          <w:lang w:val="sl-SI"/>
        </w:rPr>
      </w:pPr>
    </w:p>
    <w:p w:rsidR="006C72C9" w:rsidRPr="00A62160" w:rsidRDefault="006C72C9" w:rsidP="006C72C9">
      <w:pPr>
        <w:spacing w:before="0"/>
        <w:rPr>
          <w:rFonts w:ascii="Arial Narrow" w:hAnsi="Arial Narrow"/>
          <w:sz w:val="22"/>
          <w:szCs w:val="22"/>
          <w:lang w:val="sl-SI"/>
        </w:rPr>
      </w:pPr>
      <w:r w:rsidRPr="00A62160">
        <w:rPr>
          <w:rFonts w:ascii="Arial Narrow" w:hAnsi="Arial Narrow"/>
          <w:sz w:val="22"/>
          <w:szCs w:val="22"/>
          <w:lang w:val="sl-SI"/>
        </w:rPr>
        <w:t>Občine so dolžne za operacijo zagotoviti proračunska sredstva (načrt razvojnih programov (NRP)/proračunsko postavko) ter zagotoviti v proračunu postavko/NRP z nazivom operacije ob oddaji vloge oz. najkasneje pred oddajo prvega zahtevka za povračilo sredstev). Občine vlogi priložijo proračune.</w:t>
      </w:r>
    </w:p>
    <w:p w:rsidR="006C72C9" w:rsidRPr="00A62160" w:rsidRDefault="006C72C9" w:rsidP="006C72C9">
      <w:pPr>
        <w:spacing w:before="0"/>
        <w:rPr>
          <w:rFonts w:ascii="Arial Narrow" w:hAnsi="Arial Narrow"/>
          <w:sz w:val="22"/>
          <w:szCs w:val="22"/>
          <w:lang w:val="sl-SI"/>
        </w:rPr>
      </w:pPr>
    </w:p>
    <w:p w:rsidR="006C72C9" w:rsidRPr="00A62160" w:rsidRDefault="006C72C9" w:rsidP="006C72C9">
      <w:pPr>
        <w:spacing w:before="0"/>
        <w:rPr>
          <w:rFonts w:ascii="Arial Narrow" w:hAnsi="Arial Narrow"/>
          <w:sz w:val="22"/>
          <w:szCs w:val="22"/>
          <w:lang w:val="sl-SI"/>
        </w:rPr>
      </w:pPr>
      <w:r w:rsidRPr="00A62160">
        <w:rPr>
          <w:rFonts w:ascii="Arial Narrow" w:hAnsi="Arial Narrow"/>
          <w:sz w:val="22"/>
          <w:szCs w:val="22"/>
          <w:lang w:val="sl-SI"/>
        </w:rPr>
        <w:t>Vlagatelji iz javnega sektorja (razen občin) in posredni proračunski porabniki vlogi priložijo potrjen plan dela (finančni načrt) z izjavo o zagotovitvi finančnih sredstev.</w:t>
      </w:r>
    </w:p>
    <w:p w:rsidR="006C72C9" w:rsidRPr="00A62160" w:rsidRDefault="006C72C9" w:rsidP="006C72C9">
      <w:pPr>
        <w:spacing w:before="0"/>
        <w:rPr>
          <w:rFonts w:ascii="Arial Narrow" w:hAnsi="Arial Narrow"/>
          <w:sz w:val="22"/>
          <w:szCs w:val="22"/>
          <w:lang w:val="sl-SI"/>
        </w:rPr>
      </w:pPr>
    </w:p>
    <w:p w:rsidR="006C72C9" w:rsidRPr="00A62160" w:rsidRDefault="006C72C9" w:rsidP="006C72C9">
      <w:pPr>
        <w:spacing w:before="0"/>
        <w:rPr>
          <w:rFonts w:ascii="Arial Narrow" w:hAnsi="Arial Narrow"/>
          <w:sz w:val="22"/>
          <w:szCs w:val="22"/>
          <w:lang w:val="sl-SI"/>
        </w:rPr>
      </w:pPr>
      <w:r w:rsidRPr="00A62160">
        <w:rPr>
          <w:rFonts w:ascii="Arial Narrow" w:hAnsi="Arial Narrow"/>
          <w:sz w:val="22"/>
          <w:szCs w:val="22"/>
          <w:lang w:val="sl-SI"/>
        </w:rPr>
        <w:t>Vlagatelji iz zasebnega in nevladnega sektorja vlogi priložijo izjavo o zagotavljanju finančnih sredstev za izvedbo operacije.</w:t>
      </w:r>
    </w:p>
    <w:p w:rsidR="006C72C9" w:rsidRPr="00A62160" w:rsidRDefault="006C72C9" w:rsidP="006C72C9">
      <w:pPr>
        <w:spacing w:before="0"/>
        <w:rPr>
          <w:rFonts w:ascii="Arial Narrow" w:hAnsi="Arial Narrow"/>
          <w:sz w:val="22"/>
          <w:szCs w:val="22"/>
          <w:lang w:val="sl-SI"/>
        </w:rPr>
      </w:pPr>
    </w:p>
    <w:p w:rsidR="006C72C9" w:rsidRPr="00A62160" w:rsidRDefault="006C72C9" w:rsidP="006C72C9">
      <w:pPr>
        <w:spacing w:before="0"/>
        <w:rPr>
          <w:rFonts w:ascii="Arial Narrow" w:hAnsi="Arial Narrow"/>
          <w:b/>
          <w:sz w:val="22"/>
          <w:szCs w:val="22"/>
          <w:lang w:val="sl-SI"/>
        </w:rPr>
      </w:pPr>
      <w:r w:rsidRPr="00A62160">
        <w:rPr>
          <w:rFonts w:ascii="Arial Narrow" w:hAnsi="Arial Narrow"/>
          <w:b/>
          <w:sz w:val="22"/>
          <w:szCs w:val="22"/>
          <w:lang w:val="sl-SI"/>
        </w:rPr>
        <w:t>Revizijska sled</w:t>
      </w:r>
    </w:p>
    <w:p w:rsidR="006C72C9" w:rsidRDefault="006C72C9" w:rsidP="006C72C9">
      <w:pPr>
        <w:spacing w:before="0"/>
        <w:rPr>
          <w:rFonts w:ascii="Arial Narrow" w:hAnsi="Arial Narrow"/>
          <w:sz w:val="22"/>
          <w:szCs w:val="22"/>
          <w:lang w:val="sl-SI"/>
        </w:rPr>
      </w:pPr>
      <w:r w:rsidRPr="00A62160">
        <w:rPr>
          <w:rFonts w:ascii="Arial Narrow" w:hAnsi="Arial Narrow"/>
          <w:sz w:val="22"/>
          <w:szCs w:val="22"/>
          <w:lang w:val="sl-SI"/>
        </w:rPr>
        <w:t>Za vsak izdatek operacije morajo partnerji operacije zagotoviti revizijsko sled (vsi dokumenti, vsa dokazila, stroškovno mesto, načrt razvojnih programov, proračunska postavka, dokazila o izvedenih evidenčnih naročilih (t.i. naročila male vrednosti ter naročila po ZJN</w:t>
      </w:r>
      <w:r>
        <w:rPr>
          <w:rFonts w:ascii="Arial Narrow" w:hAnsi="Arial Narrow"/>
          <w:sz w:val="22"/>
          <w:szCs w:val="22"/>
          <w:lang w:val="sl-SI"/>
        </w:rPr>
        <w:t>-3</w:t>
      </w:r>
      <w:r w:rsidRPr="00A62160">
        <w:rPr>
          <w:rFonts w:ascii="Arial Narrow" w:hAnsi="Arial Narrow"/>
          <w:sz w:val="22"/>
          <w:szCs w:val="22"/>
          <w:lang w:val="sl-SI"/>
        </w:rPr>
        <w:t>).</w:t>
      </w:r>
    </w:p>
    <w:p w:rsidR="006C72C9" w:rsidRPr="00A62160" w:rsidRDefault="006C72C9" w:rsidP="006C72C9">
      <w:pPr>
        <w:spacing w:before="0"/>
        <w:rPr>
          <w:rFonts w:ascii="Arial Narrow" w:hAnsi="Arial Narrow"/>
          <w:sz w:val="22"/>
          <w:szCs w:val="22"/>
          <w:lang w:val="sl-SI"/>
        </w:rPr>
      </w:pPr>
    </w:p>
    <w:p w:rsidR="006C72C9" w:rsidRDefault="006C72C9" w:rsidP="006C72C9">
      <w:pPr>
        <w:spacing w:before="0"/>
        <w:rPr>
          <w:rFonts w:ascii="Arial Narrow" w:hAnsi="Arial Narrow"/>
          <w:sz w:val="22"/>
          <w:szCs w:val="22"/>
          <w:lang w:val="sl-SI"/>
        </w:rPr>
      </w:pPr>
      <w:r w:rsidRPr="00A62160">
        <w:rPr>
          <w:rFonts w:ascii="Arial Narrow" w:hAnsi="Arial Narrow"/>
          <w:sz w:val="22"/>
          <w:szCs w:val="22"/>
          <w:lang w:val="sl-SI"/>
        </w:rPr>
        <w:lastRenderedPageBreak/>
        <w:t>Občine so dolžne zagotoviti sredstva v proračunu/načrtu razvojnih programov/proračunski postavki.</w:t>
      </w:r>
      <w:r>
        <w:rPr>
          <w:rFonts w:ascii="Arial Narrow" w:hAnsi="Arial Narrow"/>
          <w:sz w:val="22"/>
          <w:szCs w:val="22"/>
          <w:lang w:val="sl-SI"/>
        </w:rPr>
        <w:t xml:space="preserve"> </w:t>
      </w:r>
    </w:p>
    <w:p w:rsidR="006C72C9" w:rsidRDefault="006C72C9" w:rsidP="006C72C9">
      <w:pPr>
        <w:spacing w:before="0"/>
        <w:rPr>
          <w:rFonts w:ascii="Arial Narrow" w:hAnsi="Arial Narrow"/>
          <w:sz w:val="22"/>
          <w:szCs w:val="22"/>
          <w:lang w:val="sl-SI"/>
        </w:rPr>
      </w:pPr>
    </w:p>
    <w:p w:rsidR="006C72C9" w:rsidRPr="00A62160" w:rsidRDefault="006C72C9" w:rsidP="006C72C9">
      <w:pPr>
        <w:spacing w:before="0"/>
        <w:rPr>
          <w:rFonts w:ascii="Arial Narrow" w:hAnsi="Arial Narrow"/>
          <w:sz w:val="22"/>
          <w:szCs w:val="22"/>
          <w:lang w:val="sl-SI"/>
        </w:rPr>
      </w:pPr>
      <w:r w:rsidRPr="00A62160">
        <w:rPr>
          <w:rFonts w:ascii="Arial Narrow" w:hAnsi="Arial Narrow"/>
          <w:sz w:val="22"/>
          <w:szCs w:val="22"/>
          <w:lang w:val="sl-SI"/>
        </w:rPr>
        <w:t>Za vsako operacijo so partnerji iz javnega, zasebnega in nevladnega sektorja dolžni zagotoviti posebno stroškovno mesto.</w:t>
      </w:r>
    </w:p>
    <w:p w:rsidR="006C72C9" w:rsidRPr="00A62160" w:rsidRDefault="006C72C9" w:rsidP="006C72C9">
      <w:pPr>
        <w:spacing w:before="0"/>
        <w:rPr>
          <w:rFonts w:ascii="Arial Narrow" w:hAnsi="Arial Narrow"/>
          <w:sz w:val="22"/>
          <w:szCs w:val="22"/>
          <w:lang w:val="sl-SI"/>
        </w:rPr>
      </w:pPr>
      <w:r w:rsidRPr="00A62160">
        <w:rPr>
          <w:rFonts w:ascii="Arial Narrow" w:hAnsi="Arial Narrow"/>
          <w:b/>
          <w:sz w:val="22"/>
          <w:szCs w:val="22"/>
          <w:lang w:val="sl-SI"/>
        </w:rPr>
        <w:t>Trajnost operacije</w:t>
      </w:r>
    </w:p>
    <w:p w:rsidR="006C72C9" w:rsidRPr="00A62160" w:rsidRDefault="006C72C9" w:rsidP="006C72C9">
      <w:pPr>
        <w:spacing w:before="0"/>
        <w:rPr>
          <w:rFonts w:ascii="Arial Narrow" w:hAnsi="Arial Narrow"/>
          <w:sz w:val="22"/>
          <w:szCs w:val="22"/>
          <w:lang w:val="sl-SI"/>
        </w:rPr>
      </w:pPr>
      <w:r w:rsidRPr="00A62160">
        <w:rPr>
          <w:rFonts w:ascii="Arial Narrow" w:hAnsi="Arial Narrow"/>
          <w:sz w:val="22"/>
          <w:szCs w:val="22"/>
          <w:lang w:val="sl-SI"/>
        </w:rPr>
        <w:t xml:space="preserve">Partnerji so dolžni za operacijo (EKSRP in ESPR) obvezno zagotoviti trajnost (vsebinsko in finančno, vključno z ohranitvijo namena naložb, delovnimi mesti, ustanovljenimi podjetji in ohranjenimi delovnimi mesti) 5 let po zadnjem izplačilu </w:t>
      </w:r>
      <w:r>
        <w:rPr>
          <w:rFonts w:ascii="Arial Narrow" w:hAnsi="Arial Narrow"/>
          <w:sz w:val="22"/>
          <w:szCs w:val="22"/>
          <w:lang w:val="sl-SI"/>
        </w:rPr>
        <w:t>nepovratnih</w:t>
      </w:r>
      <w:r w:rsidRPr="00A62160">
        <w:rPr>
          <w:rFonts w:ascii="Arial Narrow" w:hAnsi="Arial Narrow"/>
          <w:sz w:val="22"/>
          <w:szCs w:val="22"/>
          <w:lang w:val="sl-SI"/>
        </w:rPr>
        <w:t xml:space="preserve"> sredstev za operacijo ter ne smejo spreminjati ciljev, rezultatov operacije.</w:t>
      </w:r>
    </w:p>
    <w:p w:rsidR="006C72C9" w:rsidRPr="007839F5" w:rsidRDefault="006C72C9" w:rsidP="006C72C9">
      <w:pPr>
        <w:pStyle w:val="Naslov2"/>
        <w:numPr>
          <w:ilvl w:val="0"/>
          <w:numId w:val="25"/>
        </w:numPr>
        <w:pBdr>
          <w:top w:val="single" w:sz="24" w:space="0" w:color="DEEAF6"/>
          <w:left w:val="single" w:sz="24" w:space="0" w:color="DEEAF6"/>
          <w:bottom w:val="single" w:sz="24" w:space="0" w:color="DEEAF6"/>
          <w:right w:val="single" w:sz="24" w:space="0" w:color="DEEAF6"/>
        </w:pBdr>
        <w:shd w:val="clear" w:color="auto" w:fill="DEEAF6"/>
        <w:ind w:hanging="720"/>
        <w:rPr>
          <w:rFonts w:ascii="Arial Narrow" w:hAnsi="Arial Narrow"/>
          <w:b/>
          <w:lang w:val="sl-SI"/>
        </w:rPr>
      </w:pPr>
      <w:bookmarkStart w:id="36" w:name="_Toc503247969"/>
      <w:r w:rsidRPr="007839F5">
        <w:rPr>
          <w:rFonts w:ascii="Arial Narrow" w:hAnsi="Arial Narrow"/>
          <w:b/>
          <w:lang w:val="sl-SI"/>
        </w:rPr>
        <w:t>POVPRAŠEVANJE IN PONUDBE OBVEZNE PRILOGE VLOGI</w:t>
      </w:r>
      <w:bookmarkEnd w:id="36"/>
    </w:p>
    <w:p w:rsidR="006C72C9" w:rsidRPr="00A62160" w:rsidRDefault="006C72C9" w:rsidP="006C72C9">
      <w:pPr>
        <w:spacing w:before="0"/>
        <w:rPr>
          <w:rFonts w:ascii="Arial Narrow" w:hAnsi="Arial Narrow"/>
          <w:sz w:val="22"/>
          <w:szCs w:val="22"/>
          <w:lang w:val="sl-SI"/>
        </w:rPr>
      </w:pPr>
    </w:p>
    <w:p w:rsidR="006C72C9" w:rsidRDefault="006C72C9" w:rsidP="006C72C9">
      <w:pPr>
        <w:spacing w:before="0"/>
        <w:rPr>
          <w:rFonts w:ascii="Arial Narrow" w:hAnsi="Arial Narrow"/>
          <w:sz w:val="22"/>
          <w:szCs w:val="22"/>
          <w:lang w:val="sl-SI"/>
        </w:rPr>
      </w:pPr>
      <w:r w:rsidRPr="00A62160">
        <w:rPr>
          <w:rFonts w:ascii="Arial Narrow" w:hAnsi="Arial Narrow"/>
          <w:sz w:val="22"/>
          <w:szCs w:val="22"/>
          <w:lang w:val="sl-SI"/>
        </w:rPr>
        <w:t xml:space="preserve">Za vsak sklad EU glede zbiranja ponudb veljajo za t. i. zunanje stroške posebna pravila glede zbiranja ponudb in so že navedena </w:t>
      </w:r>
      <w:r w:rsidRPr="00A95330">
        <w:rPr>
          <w:rFonts w:ascii="Arial Narrow" w:hAnsi="Arial Narrow"/>
          <w:sz w:val="22"/>
          <w:szCs w:val="22"/>
          <w:lang w:val="sl-SI"/>
        </w:rPr>
        <w:t>pod točko 9 tega</w:t>
      </w:r>
      <w:r w:rsidRPr="00A62160">
        <w:rPr>
          <w:rFonts w:ascii="Arial Narrow" w:hAnsi="Arial Narrow"/>
          <w:sz w:val="22"/>
          <w:szCs w:val="22"/>
          <w:lang w:val="sl-SI"/>
        </w:rPr>
        <w:t xml:space="preserve"> dela navodil.</w:t>
      </w:r>
    </w:p>
    <w:p w:rsidR="006C72C9" w:rsidRPr="007839F5" w:rsidRDefault="006C72C9" w:rsidP="006C72C9">
      <w:pPr>
        <w:pStyle w:val="Naslov2"/>
        <w:numPr>
          <w:ilvl w:val="0"/>
          <w:numId w:val="25"/>
        </w:numPr>
        <w:pBdr>
          <w:top w:val="single" w:sz="24" w:space="0" w:color="DEEAF6"/>
          <w:left w:val="single" w:sz="24" w:space="0" w:color="DEEAF6"/>
          <w:bottom w:val="single" w:sz="24" w:space="0" w:color="DEEAF6"/>
          <w:right w:val="single" w:sz="24" w:space="0" w:color="DEEAF6"/>
        </w:pBdr>
        <w:shd w:val="clear" w:color="auto" w:fill="DEEAF6"/>
        <w:ind w:hanging="720"/>
        <w:rPr>
          <w:rFonts w:ascii="Arial Narrow" w:hAnsi="Arial Narrow"/>
          <w:b/>
          <w:lang w:val="sl-SI"/>
        </w:rPr>
      </w:pPr>
      <w:bookmarkStart w:id="37" w:name="_Toc503247970"/>
      <w:r w:rsidRPr="007839F5">
        <w:rPr>
          <w:rFonts w:ascii="Arial Narrow" w:hAnsi="Arial Narrow"/>
          <w:b/>
          <w:lang w:val="sl-SI"/>
        </w:rPr>
        <w:t>INFORMACIJE O VLAGATELJIH, OPERACIJI</w:t>
      </w:r>
      <w:bookmarkEnd w:id="37"/>
    </w:p>
    <w:p w:rsidR="006C72C9" w:rsidRPr="00A62160" w:rsidRDefault="006C72C9" w:rsidP="006C72C9">
      <w:pPr>
        <w:spacing w:before="0"/>
        <w:rPr>
          <w:rFonts w:ascii="Arial Narrow" w:hAnsi="Arial Narrow"/>
          <w:sz w:val="22"/>
          <w:szCs w:val="22"/>
          <w:lang w:val="sl-SI"/>
        </w:rPr>
      </w:pPr>
    </w:p>
    <w:p w:rsidR="006C72C9" w:rsidRDefault="006C72C9" w:rsidP="006C72C9">
      <w:pPr>
        <w:spacing w:before="0"/>
        <w:rPr>
          <w:rFonts w:ascii="Arial Narrow" w:hAnsi="Arial Narrow"/>
          <w:sz w:val="22"/>
          <w:szCs w:val="22"/>
          <w:lang w:val="sl-SI"/>
        </w:rPr>
      </w:pPr>
      <w:r w:rsidRPr="00A62160">
        <w:rPr>
          <w:rFonts w:ascii="Arial Narrow" w:hAnsi="Arial Narrow"/>
          <w:sz w:val="22"/>
          <w:szCs w:val="22"/>
          <w:lang w:val="sl-SI"/>
        </w:rPr>
        <w:t>Vlagatelji se strinjajo, da bo LAS objavil naziv in naslov organizacije ter njenih projektnih partnerjev, povzetek operacije, višino dodeljenih sredstev in delež financiranja, druge podatke o operaciji.</w:t>
      </w:r>
    </w:p>
    <w:p w:rsidR="006C72C9" w:rsidRPr="00A62160" w:rsidRDefault="006C72C9" w:rsidP="006C72C9">
      <w:pPr>
        <w:spacing w:before="0"/>
        <w:rPr>
          <w:rFonts w:ascii="Arial Narrow" w:hAnsi="Arial Narrow"/>
          <w:sz w:val="22"/>
          <w:szCs w:val="22"/>
          <w:lang w:val="sl-SI"/>
        </w:rPr>
      </w:pPr>
    </w:p>
    <w:p w:rsidR="006C72C9" w:rsidRDefault="006C72C9" w:rsidP="006C72C9">
      <w:pPr>
        <w:spacing w:before="0"/>
        <w:rPr>
          <w:rFonts w:ascii="Arial Narrow" w:hAnsi="Arial Narrow"/>
          <w:sz w:val="22"/>
          <w:szCs w:val="22"/>
          <w:lang w:val="sl-SI"/>
        </w:rPr>
      </w:pPr>
      <w:r w:rsidRPr="00A62160">
        <w:rPr>
          <w:rFonts w:ascii="Arial Narrow" w:hAnsi="Arial Narrow"/>
          <w:sz w:val="22"/>
          <w:szCs w:val="22"/>
          <w:lang w:val="sl-SI"/>
        </w:rPr>
        <w:t>LAS bo operacije promoviral v različnih medijih (brošure, spletna stran, e-novice ipd.) doma in v tujini.</w:t>
      </w:r>
    </w:p>
    <w:p w:rsidR="006C72C9" w:rsidRPr="007839F5" w:rsidRDefault="006C72C9" w:rsidP="006C72C9">
      <w:pPr>
        <w:pStyle w:val="Naslov2"/>
        <w:numPr>
          <w:ilvl w:val="0"/>
          <w:numId w:val="25"/>
        </w:numPr>
        <w:pBdr>
          <w:top w:val="single" w:sz="24" w:space="0" w:color="DEEAF6"/>
          <w:left w:val="single" w:sz="24" w:space="0" w:color="DEEAF6"/>
          <w:bottom w:val="single" w:sz="24" w:space="0" w:color="DEEAF6"/>
          <w:right w:val="single" w:sz="24" w:space="0" w:color="DEEAF6"/>
        </w:pBdr>
        <w:shd w:val="clear" w:color="auto" w:fill="DEEAF6"/>
        <w:ind w:hanging="720"/>
        <w:rPr>
          <w:rFonts w:ascii="Arial Narrow" w:hAnsi="Arial Narrow"/>
          <w:b/>
          <w:lang w:val="sl-SI"/>
        </w:rPr>
      </w:pPr>
      <w:bookmarkStart w:id="38" w:name="_Toc503247971"/>
      <w:r w:rsidRPr="007839F5">
        <w:rPr>
          <w:rFonts w:ascii="Arial Narrow" w:hAnsi="Arial Narrow"/>
          <w:b/>
          <w:lang w:val="sl-SI"/>
        </w:rPr>
        <w:t>PARTNERSTVO: RAZVOJ OPERACIJE IN IZVEDBA OPERACIJE</w:t>
      </w:r>
      <w:bookmarkEnd w:id="38"/>
    </w:p>
    <w:p w:rsidR="006C72C9" w:rsidRPr="007839F5" w:rsidRDefault="006C72C9" w:rsidP="006C72C9">
      <w:pPr>
        <w:rPr>
          <w:rFonts w:ascii="Arial Narrow" w:hAnsi="Arial Narrow"/>
          <w:b/>
          <w:sz w:val="22"/>
          <w:szCs w:val="22"/>
          <w:lang w:val="sl-SI"/>
        </w:rPr>
      </w:pPr>
      <w:r w:rsidRPr="007839F5">
        <w:rPr>
          <w:rFonts w:ascii="Arial Narrow" w:hAnsi="Arial Narrow"/>
          <w:b/>
          <w:sz w:val="22"/>
          <w:szCs w:val="22"/>
          <w:lang w:val="sl-SI"/>
        </w:rPr>
        <w:t>PARTNERSTVO V OPERACIJAH</w:t>
      </w:r>
    </w:p>
    <w:p w:rsidR="006C72C9" w:rsidRPr="00A62160" w:rsidRDefault="006C72C9" w:rsidP="006C72C9">
      <w:pPr>
        <w:spacing w:before="0"/>
        <w:rPr>
          <w:rFonts w:ascii="Arial Narrow" w:hAnsi="Arial Narrow"/>
          <w:sz w:val="22"/>
          <w:szCs w:val="22"/>
          <w:lang w:val="sl-SI"/>
        </w:rPr>
      </w:pPr>
      <w:r w:rsidRPr="00A62160">
        <w:rPr>
          <w:rFonts w:ascii="Arial Narrow" w:hAnsi="Arial Narrow"/>
          <w:sz w:val="22"/>
          <w:szCs w:val="22"/>
          <w:lang w:val="sl-SI"/>
        </w:rPr>
        <w:t>Operacije morajo slediti tematskemu področju ukrepanja, splošnim in posebnim ciljem ter ukrepom strategije LAS ter morajo z aktivnostmi, ki so inovativne za območje LAS, dosegati kazalnike rezultata in učinkov na ravni operacije ter zagotoviti trajnost operacije.</w:t>
      </w:r>
    </w:p>
    <w:p w:rsidR="006C72C9" w:rsidRPr="00A62160" w:rsidRDefault="006C72C9" w:rsidP="006C72C9">
      <w:pPr>
        <w:spacing w:before="0"/>
        <w:rPr>
          <w:rFonts w:ascii="Arial Narrow" w:hAnsi="Arial Narrow"/>
          <w:sz w:val="22"/>
          <w:szCs w:val="22"/>
          <w:lang w:val="sl-SI"/>
        </w:rPr>
      </w:pPr>
    </w:p>
    <w:p w:rsidR="006C72C9" w:rsidRPr="00A62160" w:rsidRDefault="006C72C9" w:rsidP="006C72C9">
      <w:pPr>
        <w:spacing w:before="0"/>
        <w:rPr>
          <w:rFonts w:ascii="Arial Narrow" w:hAnsi="Arial Narrow"/>
          <w:sz w:val="22"/>
          <w:szCs w:val="22"/>
          <w:lang w:val="sl-SI"/>
        </w:rPr>
      </w:pPr>
      <w:r w:rsidRPr="00A62160">
        <w:rPr>
          <w:rFonts w:ascii="Arial Narrow" w:hAnsi="Arial Narrow"/>
          <w:sz w:val="22"/>
          <w:szCs w:val="22"/>
          <w:lang w:val="sl-SI"/>
        </w:rPr>
        <w:t>Vsebina operacije se z izmenjavo mnenj med partnerji oblikuje in določi v partnerstvu, določi se skupni izziv partnerstva, kaj partnerstvo želi spremeniti na območju, oblikujejo se aktivnosti, predlagani rezultati, določi se časovni in finančni okvir ter določi odgovornost partnerjev za izvedbo posameznih aktivnosti, določi se končna sestava partnerstva (kompetence in znanja partnerjev, uravnoteženost partnerjev (glede na sektor in geografsko pokrivanje območja) ter vodilni partner (le ta mora izkazovati kompetence za vodenje operacije) ter trajnost operacije.</w:t>
      </w:r>
    </w:p>
    <w:p w:rsidR="006C72C9" w:rsidRPr="00A62160" w:rsidRDefault="006C72C9" w:rsidP="006C72C9">
      <w:pPr>
        <w:spacing w:before="0"/>
        <w:rPr>
          <w:rFonts w:ascii="Arial Narrow" w:hAnsi="Arial Narrow"/>
          <w:sz w:val="22"/>
          <w:szCs w:val="22"/>
          <w:lang w:val="sl-SI"/>
        </w:rPr>
      </w:pPr>
    </w:p>
    <w:p w:rsidR="006C72C9" w:rsidRPr="00A62160" w:rsidRDefault="006C72C9" w:rsidP="006C72C9">
      <w:pPr>
        <w:spacing w:before="0"/>
        <w:rPr>
          <w:rFonts w:ascii="Arial Narrow" w:hAnsi="Arial Narrow"/>
          <w:sz w:val="22"/>
          <w:szCs w:val="22"/>
          <w:lang w:val="sl-SI"/>
        </w:rPr>
      </w:pPr>
      <w:r w:rsidRPr="00A62160">
        <w:rPr>
          <w:rFonts w:ascii="Arial Narrow" w:hAnsi="Arial Narrow"/>
          <w:sz w:val="22"/>
          <w:szCs w:val="22"/>
          <w:lang w:val="sl-SI"/>
        </w:rPr>
        <w:t>Vsak partner mora biti v operacijo vključen v vsebinskem in finančnem smislu ter mora imeti reference za izvedbo aktivnosti, poznati pa mora tudi posebnosti dela, ki jih zahtevajo razvojni projekti (operacije).</w:t>
      </w:r>
    </w:p>
    <w:p w:rsidR="006C72C9" w:rsidRPr="00A62160" w:rsidRDefault="006C72C9" w:rsidP="006C72C9">
      <w:pPr>
        <w:spacing w:before="0"/>
        <w:rPr>
          <w:rFonts w:ascii="Arial Narrow" w:hAnsi="Arial Narrow"/>
          <w:sz w:val="22"/>
          <w:szCs w:val="22"/>
          <w:lang w:val="sl-SI"/>
        </w:rPr>
      </w:pPr>
    </w:p>
    <w:p w:rsidR="006C72C9" w:rsidRPr="00A62160" w:rsidRDefault="006C72C9" w:rsidP="006C72C9">
      <w:pPr>
        <w:spacing w:before="0"/>
        <w:rPr>
          <w:rFonts w:ascii="Arial Narrow" w:hAnsi="Arial Narrow"/>
          <w:sz w:val="22"/>
          <w:szCs w:val="22"/>
          <w:lang w:val="sl-SI"/>
        </w:rPr>
      </w:pPr>
      <w:r w:rsidRPr="00A62160">
        <w:rPr>
          <w:rFonts w:ascii="Arial Narrow" w:hAnsi="Arial Narrow"/>
          <w:sz w:val="22"/>
          <w:szCs w:val="22"/>
          <w:lang w:val="sl-SI"/>
        </w:rPr>
        <w:t>Vodilni partner koordinira pripravo operacije ter je odgovoren za celotno uspešno izvedbo operacije. Vodilni partner je odgovoren za celotno komunikacijo in sodelovanje z vodilnim partnerjem LAS (</w:t>
      </w:r>
      <w:r>
        <w:rPr>
          <w:rFonts w:ascii="Arial Narrow" w:hAnsi="Arial Narrow"/>
          <w:sz w:val="22"/>
          <w:szCs w:val="22"/>
          <w:lang w:val="sl-SI"/>
        </w:rPr>
        <w:t>Posoškim razvojnim centrom</w:t>
      </w:r>
      <w:r w:rsidRPr="00A62160">
        <w:rPr>
          <w:rFonts w:ascii="Arial Narrow" w:hAnsi="Arial Narrow"/>
          <w:sz w:val="22"/>
          <w:szCs w:val="22"/>
          <w:lang w:val="sl-SI"/>
        </w:rPr>
        <w:t>) in pristojnimi nacionalnimi organi v povezavi z operacijo.</w:t>
      </w:r>
    </w:p>
    <w:p w:rsidR="006C72C9" w:rsidRPr="00A62160" w:rsidRDefault="006C72C9" w:rsidP="006C72C9">
      <w:pPr>
        <w:spacing w:before="0"/>
        <w:rPr>
          <w:rFonts w:ascii="Arial Narrow" w:hAnsi="Arial Narrow"/>
          <w:sz w:val="22"/>
          <w:szCs w:val="22"/>
          <w:lang w:val="sl-SI"/>
        </w:rPr>
      </w:pPr>
    </w:p>
    <w:p w:rsidR="006C72C9" w:rsidRPr="00A62160" w:rsidRDefault="006C72C9" w:rsidP="006C72C9">
      <w:pPr>
        <w:spacing w:before="0"/>
        <w:rPr>
          <w:rFonts w:ascii="Arial Narrow" w:hAnsi="Arial Narrow"/>
          <w:sz w:val="22"/>
          <w:szCs w:val="22"/>
          <w:lang w:val="sl-SI"/>
        </w:rPr>
      </w:pPr>
      <w:r w:rsidRPr="00A62160">
        <w:rPr>
          <w:rFonts w:ascii="Arial Narrow" w:hAnsi="Arial Narrow"/>
          <w:sz w:val="22"/>
          <w:szCs w:val="22"/>
          <w:lang w:val="sl-SI"/>
        </w:rPr>
        <w:t>Vodilni partner je zadolžen za koordinacijo, usklajevanje in vodenje celotnega partnerstva v času izvedbe operacije ter je odgovoren za pravilnost izvedbe operacije (vsebinsko, finančno) ter doseganje rezultatov operacije.</w:t>
      </w:r>
    </w:p>
    <w:p w:rsidR="006C72C9" w:rsidRPr="00A62160" w:rsidRDefault="006C72C9" w:rsidP="006C72C9">
      <w:pPr>
        <w:spacing w:before="0"/>
        <w:rPr>
          <w:rFonts w:ascii="Arial Narrow" w:hAnsi="Arial Narrow"/>
          <w:sz w:val="22"/>
          <w:szCs w:val="22"/>
          <w:lang w:val="sl-SI"/>
        </w:rPr>
      </w:pPr>
    </w:p>
    <w:p w:rsidR="006C72C9" w:rsidRPr="007839F5" w:rsidRDefault="006C72C9" w:rsidP="006C72C9">
      <w:pPr>
        <w:spacing w:before="0"/>
        <w:rPr>
          <w:rFonts w:ascii="Arial Narrow" w:hAnsi="Arial Narrow"/>
          <w:b/>
          <w:sz w:val="22"/>
          <w:szCs w:val="22"/>
          <w:lang w:val="sl-SI"/>
        </w:rPr>
      </w:pPr>
      <w:r w:rsidRPr="007839F5">
        <w:rPr>
          <w:rFonts w:ascii="Arial Narrow" w:hAnsi="Arial Narrow"/>
          <w:b/>
          <w:sz w:val="22"/>
          <w:szCs w:val="22"/>
          <w:lang w:val="sl-SI"/>
        </w:rPr>
        <w:t>FAZNOST OPERACIJ IN AKTIVNOSTI OPERACIJ</w:t>
      </w:r>
    </w:p>
    <w:p w:rsidR="006C72C9" w:rsidRDefault="006C72C9" w:rsidP="006C72C9">
      <w:pPr>
        <w:spacing w:before="0"/>
        <w:rPr>
          <w:rFonts w:ascii="Arial Narrow" w:hAnsi="Arial Narrow"/>
          <w:sz w:val="22"/>
          <w:szCs w:val="22"/>
          <w:lang w:val="sl-SI"/>
        </w:rPr>
      </w:pPr>
      <w:r w:rsidRPr="00A62160">
        <w:rPr>
          <w:rFonts w:ascii="Arial Narrow" w:hAnsi="Arial Narrow"/>
          <w:sz w:val="22"/>
          <w:szCs w:val="22"/>
          <w:lang w:val="sl-SI"/>
        </w:rPr>
        <w:lastRenderedPageBreak/>
        <w:t xml:space="preserve">Vsaka operacija ima lahko največ </w:t>
      </w:r>
      <w:r>
        <w:rPr>
          <w:rFonts w:ascii="Arial Narrow" w:hAnsi="Arial Narrow"/>
          <w:sz w:val="22"/>
          <w:szCs w:val="22"/>
          <w:lang w:val="sl-SI"/>
        </w:rPr>
        <w:t>tri</w:t>
      </w:r>
      <w:r w:rsidRPr="00A62160">
        <w:rPr>
          <w:rFonts w:ascii="Arial Narrow" w:hAnsi="Arial Narrow"/>
          <w:sz w:val="22"/>
          <w:szCs w:val="22"/>
          <w:lang w:val="sl-SI"/>
        </w:rPr>
        <w:t xml:space="preserve"> faz</w:t>
      </w:r>
      <w:r>
        <w:rPr>
          <w:rFonts w:ascii="Arial Narrow" w:hAnsi="Arial Narrow"/>
          <w:sz w:val="22"/>
          <w:szCs w:val="22"/>
          <w:lang w:val="sl-SI"/>
        </w:rPr>
        <w:t>e</w:t>
      </w:r>
      <w:r w:rsidRPr="00A62160">
        <w:rPr>
          <w:rFonts w:ascii="Arial Narrow" w:hAnsi="Arial Narrow"/>
          <w:sz w:val="22"/>
          <w:szCs w:val="22"/>
          <w:lang w:val="sl-SI"/>
        </w:rPr>
        <w:t>. Vsaka faza vsebuje aktivnosti, v okviru aktivnosti pa dosežke.</w:t>
      </w:r>
    </w:p>
    <w:p w:rsidR="006C72C9" w:rsidRPr="00A62160" w:rsidRDefault="006C72C9" w:rsidP="006C72C9">
      <w:pPr>
        <w:spacing w:before="0"/>
        <w:rPr>
          <w:rFonts w:ascii="Arial Narrow" w:hAnsi="Arial Narrow"/>
          <w:sz w:val="22"/>
          <w:szCs w:val="22"/>
          <w:lang w:val="sl-SI"/>
        </w:rPr>
      </w:pPr>
    </w:p>
    <w:p w:rsidR="006C72C9" w:rsidRPr="00A62160" w:rsidRDefault="006C72C9" w:rsidP="006C72C9">
      <w:pPr>
        <w:spacing w:before="0"/>
        <w:rPr>
          <w:rFonts w:ascii="Arial Narrow" w:hAnsi="Arial Narrow"/>
          <w:sz w:val="22"/>
          <w:szCs w:val="22"/>
          <w:lang w:val="sl-SI"/>
        </w:rPr>
      </w:pPr>
      <w:r w:rsidRPr="00A62160">
        <w:rPr>
          <w:rFonts w:ascii="Arial Narrow" w:hAnsi="Arial Narrow"/>
          <w:sz w:val="22"/>
          <w:szCs w:val="22"/>
          <w:lang w:val="sl-SI"/>
        </w:rPr>
        <w:t xml:space="preserve">Operacija se zaključi najkasneje v </w:t>
      </w:r>
      <w:r>
        <w:rPr>
          <w:rFonts w:ascii="Arial Narrow" w:hAnsi="Arial Narrow"/>
          <w:sz w:val="22"/>
          <w:szCs w:val="22"/>
          <w:lang w:val="sl-SI"/>
        </w:rPr>
        <w:t>3</w:t>
      </w:r>
      <w:r w:rsidRPr="00A62160">
        <w:rPr>
          <w:rFonts w:ascii="Arial Narrow" w:hAnsi="Arial Narrow"/>
          <w:sz w:val="22"/>
          <w:szCs w:val="22"/>
          <w:lang w:val="sl-SI"/>
        </w:rPr>
        <w:t xml:space="preserve"> letih po odobritvi s strani nacionalne</w:t>
      </w:r>
      <w:r>
        <w:rPr>
          <w:rFonts w:ascii="Arial Narrow" w:hAnsi="Arial Narrow"/>
          <w:sz w:val="22"/>
          <w:szCs w:val="22"/>
          <w:lang w:val="sl-SI"/>
        </w:rPr>
        <w:t>ga nivoja (odločba EKSRP, ESPR)</w:t>
      </w:r>
      <w:r w:rsidRPr="00A62160">
        <w:rPr>
          <w:rFonts w:ascii="Arial Narrow" w:hAnsi="Arial Narrow"/>
          <w:sz w:val="22"/>
          <w:szCs w:val="22"/>
          <w:lang w:val="sl-SI"/>
        </w:rPr>
        <w:t>. Upravičenci se lahko odločijo za krajši čas izvedbe operacij.</w:t>
      </w:r>
    </w:p>
    <w:p w:rsidR="006C72C9" w:rsidRPr="00A62160" w:rsidRDefault="006C72C9" w:rsidP="006C72C9">
      <w:pPr>
        <w:spacing w:before="0"/>
        <w:rPr>
          <w:rFonts w:ascii="Arial Narrow" w:hAnsi="Arial Narrow"/>
          <w:sz w:val="22"/>
          <w:szCs w:val="22"/>
          <w:lang w:val="sl-SI"/>
        </w:rPr>
      </w:pPr>
    </w:p>
    <w:p w:rsidR="006C72C9" w:rsidRDefault="006C72C9" w:rsidP="006C72C9">
      <w:pPr>
        <w:spacing w:before="0"/>
        <w:rPr>
          <w:rFonts w:ascii="Arial Narrow" w:hAnsi="Arial Narrow"/>
          <w:sz w:val="22"/>
          <w:szCs w:val="22"/>
          <w:lang w:val="sl-SI"/>
        </w:rPr>
      </w:pPr>
      <w:r w:rsidRPr="002C4A2D">
        <w:rPr>
          <w:rFonts w:ascii="Arial Narrow" w:hAnsi="Arial Narrow"/>
          <w:sz w:val="22"/>
          <w:szCs w:val="22"/>
          <w:lang w:val="sl-SI"/>
        </w:rPr>
        <w:t xml:space="preserve">Priporočilo s strani vodilnega partnerja LAS je  da se operacije pričnejo izvajati s 1. 9. 2018. </w:t>
      </w:r>
    </w:p>
    <w:p w:rsidR="006C72C9" w:rsidRPr="002C4A2D" w:rsidRDefault="006C72C9" w:rsidP="006C72C9">
      <w:pPr>
        <w:spacing w:before="0"/>
        <w:rPr>
          <w:rFonts w:ascii="Arial Narrow" w:hAnsi="Arial Narrow"/>
          <w:sz w:val="22"/>
          <w:szCs w:val="22"/>
          <w:lang w:val="sl-SI"/>
        </w:rPr>
      </w:pPr>
    </w:p>
    <w:p w:rsidR="006C72C9" w:rsidRPr="002C4A2D" w:rsidRDefault="006C72C9" w:rsidP="006C72C9">
      <w:pPr>
        <w:spacing w:before="0"/>
        <w:rPr>
          <w:rFonts w:ascii="Arial Narrow" w:hAnsi="Arial Narrow"/>
          <w:sz w:val="22"/>
          <w:szCs w:val="22"/>
          <w:lang w:val="sl-SI"/>
        </w:rPr>
      </w:pPr>
      <w:r w:rsidRPr="002C4A2D">
        <w:rPr>
          <w:rFonts w:ascii="Arial Narrow" w:hAnsi="Arial Narrow"/>
          <w:sz w:val="22"/>
          <w:szCs w:val="22"/>
          <w:lang w:val="sl-SI"/>
        </w:rPr>
        <w:t>Operacija se lahko izvaja kot celota (v eni fazi). Le ta potem traja od 1.</w:t>
      </w:r>
      <w:r>
        <w:rPr>
          <w:rFonts w:ascii="Arial Narrow" w:hAnsi="Arial Narrow"/>
          <w:sz w:val="22"/>
          <w:szCs w:val="22"/>
          <w:lang w:val="sl-SI"/>
        </w:rPr>
        <w:t xml:space="preserve"> </w:t>
      </w:r>
      <w:r w:rsidRPr="002C4A2D">
        <w:rPr>
          <w:rFonts w:ascii="Arial Narrow" w:hAnsi="Arial Narrow"/>
          <w:sz w:val="22"/>
          <w:szCs w:val="22"/>
          <w:lang w:val="sl-SI"/>
        </w:rPr>
        <w:t>9.</w:t>
      </w:r>
      <w:r>
        <w:rPr>
          <w:rFonts w:ascii="Arial Narrow" w:hAnsi="Arial Narrow"/>
          <w:sz w:val="22"/>
          <w:szCs w:val="22"/>
          <w:lang w:val="sl-SI"/>
        </w:rPr>
        <w:t xml:space="preserve"> </w:t>
      </w:r>
      <w:r w:rsidRPr="002C4A2D">
        <w:rPr>
          <w:rFonts w:ascii="Arial Narrow" w:hAnsi="Arial Narrow"/>
          <w:sz w:val="22"/>
          <w:szCs w:val="22"/>
          <w:lang w:val="sl-SI"/>
        </w:rPr>
        <w:t xml:space="preserve">2018 in se mora zaključiti najkasneje do </w:t>
      </w:r>
      <w:r>
        <w:rPr>
          <w:rFonts w:ascii="Arial Narrow" w:hAnsi="Arial Narrow"/>
          <w:sz w:val="22"/>
          <w:szCs w:val="22"/>
          <w:lang w:val="sl-SI"/>
        </w:rPr>
        <w:t>3</w:t>
      </w:r>
      <w:r w:rsidRPr="002C4A2D">
        <w:rPr>
          <w:rFonts w:ascii="Arial Narrow" w:hAnsi="Arial Narrow"/>
          <w:sz w:val="22"/>
          <w:szCs w:val="22"/>
          <w:lang w:val="sl-SI"/>
        </w:rPr>
        <w:t>1.</w:t>
      </w:r>
      <w:r>
        <w:rPr>
          <w:rFonts w:ascii="Arial Narrow" w:hAnsi="Arial Narrow"/>
          <w:sz w:val="22"/>
          <w:szCs w:val="22"/>
          <w:lang w:val="sl-SI"/>
        </w:rPr>
        <w:t xml:space="preserve"> 8</w:t>
      </w:r>
      <w:r w:rsidRPr="002C4A2D">
        <w:rPr>
          <w:rFonts w:ascii="Arial Narrow" w:hAnsi="Arial Narrow"/>
          <w:sz w:val="22"/>
          <w:szCs w:val="22"/>
          <w:lang w:val="sl-SI"/>
        </w:rPr>
        <w:t>.</w:t>
      </w:r>
      <w:r>
        <w:rPr>
          <w:rFonts w:ascii="Arial Narrow" w:hAnsi="Arial Narrow"/>
          <w:sz w:val="22"/>
          <w:szCs w:val="22"/>
          <w:lang w:val="sl-SI"/>
        </w:rPr>
        <w:t xml:space="preserve"> </w:t>
      </w:r>
      <w:r w:rsidRPr="002C4A2D">
        <w:rPr>
          <w:rFonts w:ascii="Arial Narrow" w:hAnsi="Arial Narrow"/>
          <w:sz w:val="22"/>
          <w:szCs w:val="22"/>
          <w:lang w:val="sl-SI"/>
        </w:rPr>
        <w:t>2021, v kolikor pa se operacija izvaja v treh fazah pa je terminski rok izvedbe posameznih faz naslednji</w:t>
      </w:r>
      <w:r>
        <w:rPr>
          <w:rFonts w:ascii="Arial Narrow" w:hAnsi="Arial Narrow"/>
          <w:sz w:val="22"/>
          <w:szCs w:val="22"/>
          <w:lang w:val="sl-SI"/>
        </w:rPr>
        <w:t>.</w:t>
      </w:r>
    </w:p>
    <w:p w:rsidR="006C72C9" w:rsidRPr="002C4A2D" w:rsidRDefault="006C72C9" w:rsidP="006C72C9">
      <w:pPr>
        <w:spacing w:before="0"/>
        <w:rPr>
          <w:rFonts w:ascii="Arial Narrow" w:hAnsi="Arial Narrow"/>
          <w:sz w:val="22"/>
          <w:szCs w:val="22"/>
          <w:lang w:val="sl-SI"/>
        </w:rPr>
      </w:pPr>
      <w:r>
        <w:rPr>
          <w:rFonts w:ascii="Arial Narrow" w:hAnsi="Arial Narrow"/>
          <w:sz w:val="22"/>
          <w:szCs w:val="22"/>
          <w:lang w:val="sl-SI"/>
        </w:rPr>
        <w:t>V primeru planiranja faznosti operacije se posvetujte z vodilnim partnerjem LAS.</w:t>
      </w:r>
      <w:r w:rsidRPr="002C4A2D">
        <w:rPr>
          <w:rFonts w:ascii="Arial Narrow" w:hAnsi="Arial Narrow"/>
          <w:sz w:val="22"/>
          <w:szCs w:val="22"/>
          <w:lang w:val="sl-SI"/>
        </w:rPr>
        <w:t xml:space="preserve"> </w:t>
      </w:r>
    </w:p>
    <w:p w:rsidR="006C72C9" w:rsidRPr="004C6D24" w:rsidRDefault="006C72C9" w:rsidP="006C72C9">
      <w:pPr>
        <w:spacing w:before="0"/>
        <w:rPr>
          <w:rFonts w:ascii="Arial Narrow" w:hAnsi="Arial Narrow"/>
          <w:sz w:val="22"/>
          <w:szCs w:val="22"/>
          <w:lang w:val="sl-SI"/>
        </w:rPr>
      </w:pPr>
    </w:p>
    <w:p w:rsidR="006C72C9" w:rsidRPr="007839F5" w:rsidRDefault="006C72C9" w:rsidP="006C72C9">
      <w:pPr>
        <w:spacing w:before="0"/>
        <w:rPr>
          <w:rFonts w:ascii="Arial Narrow" w:hAnsi="Arial Narrow"/>
          <w:b/>
          <w:sz w:val="22"/>
          <w:szCs w:val="22"/>
          <w:lang w:val="sl-SI"/>
        </w:rPr>
      </w:pPr>
      <w:r w:rsidRPr="007839F5">
        <w:rPr>
          <w:rFonts w:ascii="Arial Narrow" w:hAnsi="Arial Narrow"/>
          <w:b/>
          <w:sz w:val="22"/>
          <w:szCs w:val="22"/>
          <w:lang w:val="sl-SI"/>
        </w:rPr>
        <w:t>OBVEZNI SKLOPI OPERACIJE : VODENJE, PROMOCIJA</w:t>
      </w:r>
    </w:p>
    <w:p w:rsidR="006C72C9" w:rsidRPr="00A62160" w:rsidRDefault="006C72C9" w:rsidP="006C72C9">
      <w:pPr>
        <w:spacing w:before="0"/>
        <w:rPr>
          <w:rFonts w:ascii="Arial Narrow" w:hAnsi="Arial Narrow"/>
          <w:sz w:val="22"/>
          <w:szCs w:val="22"/>
          <w:lang w:val="sl-SI"/>
        </w:rPr>
      </w:pPr>
      <w:r w:rsidRPr="00A62160">
        <w:rPr>
          <w:rFonts w:ascii="Arial Narrow" w:hAnsi="Arial Narrow"/>
          <w:sz w:val="22"/>
          <w:szCs w:val="22"/>
          <w:lang w:val="sl-SI"/>
        </w:rPr>
        <w:t xml:space="preserve">Operacija se lahko izvede največ v </w:t>
      </w:r>
      <w:r>
        <w:rPr>
          <w:rFonts w:ascii="Arial Narrow" w:hAnsi="Arial Narrow"/>
          <w:sz w:val="22"/>
          <w:szCs w:val="22"/>
          <w:lang w:val="sl-SI"/>
        </w:rPr>
        <w:t>treh</w:t>
      </w:r>
      <w:r w:rsidRPr="00A62160">
        <w:rPr>
          <w:rFonts w:ascii="Arial Narrow" w:hAnsi="Arial Narrow"/>
          <w:sz w:val="22"/>
          <w:szCs w:val="22"/>
          <w:lang w:val="sl-SI"/>
        </w:rPr>
        <w:t xml:space="preserve"> fazah. Operacija, ki se izvede v eni fazi ima obvezna sklopa vodenje ter promocija.</w:t>
      </w:r>
      <w:r>
        <w:rPr>
          <w:rFonts w:ascii="Arial Narrow" w:hAnsi="Arial Narrow"/>
          <w:sz w:val="22"/>
          <w:szCs w:val="22"/>
          <w:lang w:val="sl-SI"/>
        </w:rPr>
        <w:t xml:space="preserve"> </w:t>
      </w:r>
      <w:r w:rsidRPr="00A62160">
        <w:rPr>
          <w:rFonts w:ascii="Arial Narrow" w:hAnsi="Arial Narrow"/>
          <w:sz w:val="22"/>
          <w:szCs w:val="22"/>
          <w:lang w:val="sl-SI"/>
        </w:rPr>
        <w:t xml:space="preserve">V primeru, da se operacija izvede v </w:t>
      </w:r>
      <w:r>
        <w:rPr>
          <w:rFonts w:ascii="Arial Narrow" w:hAnsi="Arial Narrow"/>
          <w:sz w:val="22"/>
          <w:szCs w:val="22"/>
          <w:lang w:val="sl-SI"/>
        </w:rPr>
        <w:t>treh</w:t>
      </w:r>
      <w:r w:rsidRPr="00A62160">
        <w:rPr>
          <w:rFonts w:ascii="Arial Narrow" w:hAnsi="Arial Narrow"/>
          <w:sz w:val="22"/>
          <w:szCs w:val="22"/>
          <w:lang w:val="sl-SI"/>
        </w:rPr>
        <w:t xml:space="preserve"> fazah, je v </w:t>
      </w:r>
      <w:r>
        <w:rPr>
          <w:rFonts w:ascii="Arial Narrow" w:hAnsi="Arial Narrow"/>
          <w:sz w:val="22"/>
          <w:szCs w:val="22"/>
          <w:lang w:val="sl-SI"/>
        </w:rPr>
        <w:t>vseh</w:t>
      </w:r>
      <w:r w:rsidRPr="00A62160">
        <w:rPr>
          <w:rFonts w:ascii="Arial Narrow" w:hAnsi="Arial Narrow"/>
          <w:sz w:val="22"/>
          <w:szCs w:val="22"/>
          <w:lang w:val="sl-SI"/>
        </w:rPr>
        <w:t xml:space="preserve"> fazah obvezen sklop vodenje operacije, promocija pa vsaj v eni fazi operacije.</w:t>
      </w:r>
    </w:p>
    <w:p w:rsidR="006C72C9" w:rsidRPr="00A62160" w:rsidRDefault="006C72C9" w:rsidP="006C72C9">
      <w:pPr>
        <w:spacing w:before="0"/>
        <w:rPr>
          <w:rFonts w:ascii="Arial Narrow" w:hAnsi="Arial Narrow"/>
          <w:sz w:val="22"/>
          <w:szCs w:val="22"/>
          <w:lang w:val="sl-SI"/>
        </w:rPr>
      </w:pPr>
    </w:p>
    <w:p w:rsidR="006C72C9" w:rsidRPr="00A62160" w:rsidRDefault="006C72C9" w:rsidP="006C72C9">
      <w:pPr>
        <w:spacing w:before="0"/>
        <w:rPr>
          <w:rFonts w:ascii="Arial Narrow" w:hAnsi="Arial Narrow"/>
          <w:sz w:val="22"/>
          <w:szCs w:val="22"/>
          <w:lang w:val="sl-SI"/>
        </w:rPr>
      </w:pPr>
      <w:r w:rsidRPr="00A62160">
        <w:rPr>
          <w:rFonts w:ascii="Arial Narrow" w:hAnsi="Arial Narrow"/>
          <w:sz w:val="22"/>
          <w:szCs w:val="22"/>
          <w:lang w:val="sl-SI"/>
        </w:rPr>
        <w:t>Vodenje operacije sestavljajo predvsem koordinacijski sestanki partnerstva potrebni za izvedbo vsebinskih aktivnosti operacije. Priprava poročila za vložitev zahtevka ni upravičen strošek operacije.</w:t>
      </w:r>
    </w:p>
    <w:p w:rsidR="006C72C9" w:rsidRPr="00A62160" w:rsidRDefault="006C72C9" w:rsidP="006C72C9">
      <w:pPr>
        <w:spacing w:before="0"/>
        <w:rPr>
          <w:rFonts w:ascii="Arial Narrow" w:hAnsi="Arial Narrow"/>
          <w:sz w:val="22"/>
          <w:szCs w:val="22"/>
          <w:lang w:val="sl-SI"/>
        </w:rPr>
      </w:pPr>
      <w:r>
        <w:rPr>
          <w:rFonts w:ascii="Arial Narrow" w:hAnsi="Arial Narrow"/>
          <w:sz w:val="22"/>
          <w:szCs w:val="22"/>
          <w:lang w:val="sl-SI"/>
        </w:rPr>
        <w:t>Stroški za namen koordinacije, v</w:t>
      </w:r>
      <w:r w:rsidRPr="00A62160">
        <w:rPr>
          <w:rFonts w:ascii="Arial Narrow" w:hAnsi="Arial Narrow"/>
          <w:sz w:val="22"/>
          <w:szCs w:val="22"/>
          <w:lang w:val="sl-SI"/>
        </w:rPr>
        <w:t>odenj</w:t>
      </w:r>
      <w:r>
        <w:rPr>
          <w:rFonts w:ascii="Arial Narrow" w:hAnsi="Arial Narrow"/>
          <w:sz w:val="22"/>
          <w:szCs w:val="22"/>
          <w:lang w:val="sl-SI"/>
        </w:rPr>
        <w:t>a</w:t>
      </w:r>
      <w:r w:rsidRPr="00A62160">
        <w:rPr>
          <w:rFonts w:ascii="Arial Narrow" w:hAnsi="Arial Narrow"/>
          <w:sz w:val="22"/>
          <w:szCs w:val="22"/>
          <w:lang w:val="sl-SI"/>
        </w:rPr>
        <w:t xml:space="preserve"> </w:t>
      </w:r>
      <w:r>
        <w:rPr>
          <w:rFonts w:ascii="Arial Narrow" w:hAnsi="Arial Narrow"/>
          <w:sz w:val="22"/>
          <w:szCs w:val="22"/>
          <w:lang w:val="sl-SI"/>
        </w:rPr>
        <w:t xml:space="preserve">in promocija </w:t>
      </w:r>
      <w:r w:rsidRPr="00A62160">
        <w:rPr>
          <w:rFonts w:ascii="Arial Narrow" w:hAnsi="Arial Narrow"/>
          <w:sz w:val="22"/>
          <w:szCs w:val="22"/>
          <w:lang w:val="sl-SI"/>
        </w:rPr>
        <w:t>ne sme presegati 10 % upravičenih s</w:t>
      </w:r>
      <w:r>
        <w:rPr>
          <w:rFonts w:ascii="Arial Narrow" w:hAnsi="Arial Narrow"/>
          <w:sz w:val="22"/>
          <w:szCs w:val="22"/>
          <w:lang w:val="sl-SI"/>
        </w:rPr>
        <w:t>troškov operacije</w:t>
      </w:r>
      <w:r w:rsidRPr="00A62160">
        <w:rPr>
          <w:rFonts w:ascii="Arial Narrow" w:hAnsi="Arial Narrow"/>
          <w:sz w:val="22"/>
          <w:szCs w:val="22"/>
          <w:lang w:val="sl-SI"/>
        </w:rPr>
        <w:t>.</w:t>
      </w:r>
    </w:p>
    <w:p w:rsidR="006C72C9" w:rsidRPr="00A62160" w:rsidRDefault="006C72C9" w:rsidP="006C72C9">
      <w:pPr>
        <w:spacing w:before="0"/>
        <w:rPr>
          <w:rFonts w:ascii="Arial Narrow" w:hAnsi="Arial Narrow"/>
          <w:sz w:val="22"/>
          <w:szCs w:val="22"/>
          <w:lang w:val="sl-SI"/>
        </w:rPr>
      </w:pPr>
    </w:p>
    <w:p w:rsidR="006C72C9" w:rsidRDefault="006C72C9" w:rsidP="006C72C9">
      <w:pPr>
        <w:spacing w:before="0"/>
        <w:rPr>
          <w:rFonts w:ascii="Arial Narrow" w:hAnsi="Arial Narrow"/>
          <w:sz w:val="22"/>
          <w:szCs w:val="22"/>
          <w:lang w:val="sl-SI"/>
        </w:rPr>
      </w:pPr>
      <w:r w:rsidRPr="00A62160">
        <w:rPr>
          <w:rFonts w:ascii="Arial Narrow" w:hAnsi="Arial Narrow"/>
          <w:sz w:val="22"/>
          <w:szCs w:val="22"/>
          <w:lang w:val="sl-SI"/>
        </w:rPr>
        <w:t xml:space="preserve">Promocija vsebuje aktivnosti za osveščanje javnosti in širjenje rezultatov operacije, pri čemer lahko operacija koristi različne komunikacijske medije: brošure, zloženke, spletno stran, časopise, TV, radio, prireditve, dogodke ipd. </w:t>
      </w:r>
    </w:p>
    <w:p w:rsidR="006C72C9" w:rsidRPr="00A62160" w:rsidRDefault="006C72C9" w:rsidP="006C72C9">
      <w:pPr>
        <w:spacing w:before="0"/>
        <w:rPr>
          <w:rFonts w:ascii="Arial Narrow" w:hAnsi="Arial Narrow"/>
          <w:sz w:val="22"/>
          <w:szCs w:val="22"/>
          <w:lang w:val="sl-SI"/>
        </w:rPr>
      </w:pPr>
    </w:p>
    <w:p w:rsidR="006C72C9" w:rsidRPr="00A62160" w:rsidRDefault="006C72C9" w:rsidP="006C72C9">
      <w:pPr>
        <w:spacing w:before="0"/>
        <w:rPr>
          <w:rFonts w:ascii="Arial Narrow" w:hAnsi="Arial Narrow"/>
          <w:sz w:val="22"/>
          <w:szCs w:val="22"/>
          <w:lang w:val="sl-SI"/>
        </w:rPr>
      </w:pPr>
      <w:r w:rsidRPr="00A62160">
        <w:rPr>
          <w:rFonts w:ascii="Arial Narrow" w:hAnsi="Arial Narrow"/>
          <w:sz w:val="22"/>
          <w:szCs w:val="22"/>
          <w:lang w:val="sl-SI"/>
        </w:rPr>
        <w:t>Za vse aktivnosti promocije je obvezno potrebno upoštevati nacionalna navodila za Ob</w:t>
      </w:r>
      <w:r>
        <w:rPr>
          <w:rFonts w:ascii="Arial Narrow" w:hAnsi="Arial Narrow"/>
          <w:sz w:val="22"/>
          <w:szCs w:val="22"/>
          <w:lang w:val="sl-SI"/>
        </w:rPr>
        <w:t>veščanje in informiranje (EKSRP</w:t>
      </w:r>
      <w:r w:rsidRPr="00A62160">
        <w:rPr>
          <w:rFonts w:ascii="Arial Narrow" w:hAnsi="Arial Narrow"/>
          <w:sz w:val="22"/>
          <w:szCs w:val="22"/>
          <w:lang w:val="sl-SI"/>
        </w:rPr>
        <w:t xml:space="preserve"> in ESPR). Krše</w:t>
      </w:r>
      <w:r>
        <w:rPr>
          <w:rFonts w:ascii="Arial Narrow" w:hAnsi="Arial Narrow"/>
          <w:sz w:val="22"/>
          <w:szCs w:val="22"/>
          <w:lang w:val="sl-SI"/>
        </w:rPr>
        <w:t>nje navodil pomeni, da stroški</w:t>
      </w:r>
      <w:r w:rsidRPr="00A62160">
        <w:rPr>
          <w:rFonts w:ascii="Arial Narrow" w:hAnsi="Arial Narrow"/>
          <w:sz w:val="22"/>
          <w:szCs w:val="22"/>
          <w:lang w:val="sl-SI"/>
        </w:rPr>
        <w:t xml:space="preserve"> za promocijo niso upravičeni.</w:t>
      </w:r>
      <w:r>
        <w:rPr>
          <w:rFonts w:ascii="Arial Narrow" w:hAnsi="Arial Narrow"/>
          <w:sz w:val="22"/>
          <w:szCs w:val="22"/>
          <w:lang w:val="sl-SI"/>
        </w:rPr>
        <w:t xml:space="preserve"> </w:t>
      </w:r>
      <w:r w:rsidRPr="00A62160">
        <w:rPr>
          <w:rFonts w:ascii="Arial Narrow" w:hAnsi="Arial Narrow"/>
          <w:sz w:val="22"/>
          <w:szCs w:val="22"/>
          <w:lang w:val="sl-SI"/>
        </w:rPr>
        <w:t>Za promocijo vlagatelji ne predložijo kazalnikov (rezultatov programa) navedejo pa rezultate operacije, učinke operacije.</w:t>
      </w:r>
    </w:p>
    <w:p w:rsidR="006C72C9" w:rsidRPr="007839F5" w:rsidRDefault="006C72C9" w:rsidP="006C72C9">
      <w:pPr>
        <w:spacing w:before="0"/>
        <w:rPr>
          <w:rFonts w:ascii="Arial Narrow" w:hAnsi="Arial Narrow"/>
          <w:b/>
          <w:sz w:val="22"/>
          <w:szCs w:val="22"/>
          <w:lang w:val="sl-SI"/>
        </w:rPr>
      </w:pPr>
    </w:p>
    <w:p w:rsidR="006C72C9" w:rsidRPr="007839F5" w:rsidRDefault="006C72C9" w:rsidP="006C72C9">
      <w:pPr>
        <w:spacing w:before="0"/>
        <w:rPr>
          <w:rFonts w:ascii="Arial Narrow" w:hAnsi="Arial Narrow"/>
          <w:b/>
          <w:sz w:val="22"/>
          <w:szCs w:val="22"/>
          <w:lang w:val="sl-SI"/>
        </w:rPr>
      </w:pPr>
      <w:r w:rsidRPr="007839F5">
        <w:rPr>
          <w:rFonts w:ascii="Arial Narrow" w:hAnsi="Arial Narrow"/>
          <w:b/>
          <w:sz w:val="22"/>
          <w:szCs w:val="22"/>
          <w:lang w:val="sl-SI"/>
        </w:rPr>
        <w:t>VSEBINSKE AKTIVNOSTI IN DOSEŽKI OPERACIJE</w:t>
      </w:r>
    </w:p>
    <w:p w:rsidR="006C72C9" w:rsidRPr="00A62160" w:rsidRDefault="006C72C9" w:rsidP="006C72C9">
      <w:pPr>
        <w:spacing w:before="0"/>
        <w:rPr>
          <w:rFonts w:ascii="Arial Narrow" w:hAnsi="Arial Narrow"/>
          <w:sz w:val="22"/>
          <w:szCs w:val="22"/>
          <w:lang w:val="sl-SI"/>
        </w:rPr>
      </w:pPr>
      <w:r w:rsidRPr="00A62160">
        <w:rPr>
          <w:rFonts w:ascii="Arial Narrow" w:hAnsi="Arial Narrow"/>
          <w:sz w:val="22"/>
          <w:szCs w:val="22"/>
          <w:lang w:val="sl-SI"/>
        </w:rPr>
        <w:t>Vlagatelji v vlogi določijo vsebinske aktivnosti in dosežke operacije, pri čemer sledijo v programu zapisanim kazalnikom ter določijo tudi kazalnike operacije (kazalnike rezultata, učinka), ki so tesno povezani z vsebino aktivnosti, dosežkov operacije.</w:t>
      </w:r>
    </w:p>
    <w:p w:rsidR="006C72C9" w:rsidRPr="00A62160" w:rsidRDefault="006C72C9" w:rsidP="006C72C9">
      <w:pPr>
        <w:spacing w:before="0"/>
        <w:rPr>
          <w:rFonts w:ascii="Arial Narrow" w:hAnsi="Arial Narrow"/>
          <w:sz w:val="22"/>
          <w:szCs w:val="22"/>
          <w:lang w:val="sl-SI"/>
        </w:rPr>
      </w:pPr>
    </w:p>
    <w:p w:rsidR="006C72C9" w:rsidRPr="007839F5" w:rsidRDefault="006C72C9" w:rsidP="006C72C9">
      <w:pPr>
        <w:spacing w:before="0"/>
        <w:rPr>
          <w:rFonts w:ascii="Arial Narrow" w:hAnsi="Arial Narrow"/>
          <w:b/>
          <w:sz w:val="22"/>
          <w:szCs w:val="22"/>
          <w:lang w:val="sl-SI"/>
        </w:rPr>
      </w:pPr>
      <w:r w:rsidRPr="007839F5">
        <w:rPr>
          <w:rFonts w:ascii="Arial Narrow" w:hAnsi="Arial Narrow"/>
          <w:b/>
          <w:sz w:val="22"/>
          <w:szCs w:val="22"/>
          <w:lang w:val="sl-SI"/>
        </w:rPr>
        <w:t>NALOŽBE V OPERACIJI</w:t>
      </w:r>
    </w:p>
    <w:p w:rsidR="006C72C9" w:rsidRDefault="006C72C9" w:rsidP="006C72C9">
      <w:pPr>
        <w:spacing w:before="0"/>
        <w:rPr>
          <w:rFonts w:ascii="Arial Narrow" w:hAnsi="Arial Narrow"/>
          <w:sz w:val="22"/>
          <w:szCs w:val="22"/>
          <w:lang w:val="sl-SI"/>
        </w:rPr>
      </w:pPr>
      <w:r w:rsidRPr="00A62160">
        <w:rPr>
          <w:rFonts w:ascii="Arial Narrow" w:hAnsi="Arial Narrow"/>
          <w:sz w:val="22"/>
          <w:szCs w:val="22"/>
          <w:lang w:val="sl-SI"/>
        </w:rPr>
        <w:t>Vsaka operacija ima lahko naložbo (investicija, oprema). Le ta je nujno potrebna za doseganje rezultatov vsebinskega sklopa/sklopov. Pri zapisu naložbe v vlogo je potrebno navesti navezavo na vsebinsko aktivnost.</w:t>
      </w:r>
    </w:p>
    <w:p w:rsidR="006C72C9" w:rsidRDefault="006C72C9" w:rsidP="006C72C9">
      <w:pPr>
        <w:spacing w:before="0"/>
        <w:rPr>
          <w:rFonts w:ascii="Arial Narrow" w:hAnsi="Arial Narrow"/>
          <w:sz w:val="22"/>
          <w:szCs w:val="22"/>
          <w:lang w:val="sl-SI"/>
        </w:rPr>
      </w:pPr>
    </w:p>
    <w:p w:rsidR="006C72C9" w:rsidRPr="007839F5" w:rsidRDefault="006C72C9" w:rsidP="006C72C9">
      <w:pPr>
        <w:spacing w:before="0"/>
        <w:rPr>
          <w:rFonts w:ascii="Arial Narrow" w:hAnsi="Arial Narrow"/>
          <w:b/>
          <w:sz w:val="22"/>
          <w:szCs w:val="22"/>
          <w:lang w:val="sl-SI"/>
        </w:rPr>
      </w:pPr>
      <w:r>
        <w:rPr>
          <w:rFonts w:ascii="Arial Narrow" w:hAnsi="Arial Narrow"/>
          <w:b/>
          <w:sz w:val="22"/>
          <w:szCs w:val="22"/>
          <w:lang w:val="sl-SI"/>
        </w:rPr>
        <w:t xml:space="preserve">FINANČNI </w:t>
      </w:r>
      <w:r w:rsidRPr="007839F5">
        <w:rPr>
          <w:rFonts w:ascii="Arial Narrow" w:hAnsi="Arial Narrow"/>
          <w:b/>
          <w:sz w:val="22"/>
          <w:szCs w:val="22"/>
          <w:lang w:val="sl-SI"/>
        </w:rPr>
        <w:t>NAČRT OPERACIJE</w:t>
      </w:r>
    </w:p>
    <w:p w:rsidR="006C72C9" w:rsidRPr="00A62160" w:rsidRDefault="006C72C9" w:rsidP="006C72C9">
      <w:pPr>
        <w:spacing w:before="0"/>
        <w:rPr>
          <w:rFonts w:ascii="Arial Narrow" w:hAnsi="Arial Narrow"/>
          <w:sz w:val="22"/>
          <w:szCs w:val="22"/>
          <w:lang w:val="sl-SI"/>
        </w:rPr>
      </w:pPr>
      <w:r w:rsidRPr="00A62160">
        <w:rPr>
          <w:rFonts w:ascii="Arial Narrow" w:hAnsi="Arial Narrow"/>
          <w:sz w:val="22"/>
          <w:szCs w:val="22"/>
          <w:lang w:val="sl-SI"/>
        </w:rPr>
        <w:t xml:space="preserve">Operacije morajo imeti realen </w:t>
      </w:r>
      <w:r>
        <w:rPr>
          <w:rFonts w:ascii="Arial Narrow" w:hAnsi="Arial Narrow"/>
          <w:sz w:val="22"/>
          <w:szCs w:val="22"/>
          <w:lang w:val="sl-SI"/>
        </w:rPr>
        <w:t xml:space="preserve">finančni </w:t>
      </w:r>
      <w:r w:rsidRPr="00A62160">
        <w:rPr>
          <w:rFonts w:ascii="Arial Narrow" w:hAnsi="Arial Narrow"/>
          <w:sz w:val="22"/>
          <w:szCs w:val="22"/>
          <w:lang w:val="sl-SI"/>
        </w:rPr>
        <w:t xml:space="preserve">načrt. Partnerji morajo pri oblikovanju </w:t>
      </w:r>
      <w:r>
        <w:rPr>
          <w:rFonts w:ascii="Arial Narrow" w:hAnsi="Arial Narrow"/>
          <w:sz w:val="22"/>
          <w:szCs w:val="22"/>
          <w:lang w:val="sl-SI"/>
        </w:rPr>
        <w:t xml:space="preserve">finančnega načrta </w:t>
      </w:r>
      <w:r w:rsidRPr="00A62160">
        <w:rPr>
          <w:rFonts w:ascii="Arial Narrow" w:hAnsi="Arial Narrow"/>
          <w:sz w:val="22"/>
          <w:szCs w:val="22"/>
          <w:lang w:val="sl-SI"/>
        </w:rPr>
        <w:t>operacije slediti načelom ekonomičnosti, učinkovitosti ter primerljivosti (tržno primerljive ponudbe). Stroški morajo biti realni in ustrezni (glede na aktivnosti in rezultate operacije).</w:t>
      </w:r>
    </w:p>
    <w:p w:rsidR="006C72C9" w:rsidRPr="00A62160" w:rsidRDefault="006C72C9" w:rsidP="006C72C9">
      <w:pPr>
        <w:spacing w:before="0"/>
        <w:rPr>
          <w:rFonts w:ascii="Arial Narrow" w:hAnsi="Arial Narrow"/>
          <w:sz w:val="22"/>
          <w:szCs w:val="22"/>
          <w:lang w:val="sl-SI"/>
        </w:rPr>
      </w:pPr>
    </w:p>
    <w:p w:rsidR="006C72C9" w:rsidRPr="00A62160" w:rsidRDefault="006C72C9" w:rsidP="006C72C9">
      <w:pPr>
        <w:spacing w:before="0"/>
        <w:rPr>
          <w:rFonts w:ascii="Arial Narrow" w:hAnsi="Arial Narrow"/>
          <w:sz w:val="22"/>
          <w:szCs w:val="22"/>
          <w:lang w:val="sl-SI"/>
        </w:rPr>
      </w:pPr>
      <w:r w:rsidRPr="00A62160">
        <w:rPr>
          <w:rFonts w:ascii="Arial Narrow" w:hAnsi="Arial Narrow"/>
          <w:sz w:val="22"/>
          <w:szCs w:val="22"/>
          <w:lang w:val="sl-SI"/>
        </w:rPr>
        <w:t>Sofinanciranje iz sredstev CLLD je lahko minimalno 20.000 EUR ter največ 300.000 EUR (EKSRP) in največ do 200.000 EUR (ESPR).</w:t>
      </w:r>
    </w:p>
    <w:p w:rsidR="006C72C9" w:rsidRPr="00A62160" w:rsidRDefault="006C72C9" w:rsidP="006C72C9">
      <w:pPr>
        <w:spacing w:before="0"/>
        <w:rPr>
          <w:rFonts w:ascii="Arial Narrow" w:hAnsi="Arial Narrow"/>
          <w:sz w:val="22"/>
          <w:szCs w:val="22"/>
          <w:lang w:val="sl-SI"/>
        </w:rPr>
      </w:pPr>
    </w:p>
    <w:p w:rsidR="006C72C9" w:rsidRPr="00A62160" w:rsidRDefault="006C72C9" w:rsidP="006C72C9">
      <w:pPr>
        <w:spacing w:before="0"/>
        <w:rPr>
          <w:rFonts w:ascii="Arial Narrow" w:hAnsi="Arial Narrow"/>
          <w:sz w:val="22"/>
          <w:szCs w:val="22"/>
          <w:lang w:val="sl-SI"/>
        </w:rPr>
      </w:pPr>
      <w:r w:rsidRPr="00A62160">
        <w:rPr>
          <w:rFonts w:ascii="Arial Narrow" w:hAnsi="Arial Narrow"/>
          <w:sz w:val="22"/>
          <w:szCs w:val="22"/>
          <w:lang w:val="sl-SI"/>
        </w:rPr>
        <w:lastRenderedPageBreak/>
        <w:t>Stroški operacije so razdeljeni po stroškovnih kategorijah in se planirajo skladno z načrtovanimi aktivnostmi in časovnim okvirom za izvedbo aktivnosti.</w:t>
      </w:r>
    </w:p>
    <w:p w:rsidR="006C72C9" w:rsidRPr="00A62160" w:rsidRDefault="006C72C9" w:rsidP="006C72C9">
      <w:pPr>
        <w:spacing w:before="0"/>
        <w:rPr>
          <w:rFonts w:ascii="Arial Narrow" w:hAnsi="Arial Narrow"/>
          <w:sz w:val="22"/>
          <w:szCs w:val="22"/>
          <w:lang w:val="sl-SI"/>
        </w:rPr>
      </w:pPr>
    </w:p>
    <w:p w:rsidR="006C72C9" w:rsidRDefault="006C72C9" w:rsidP="006C72C9">
      <w:pPr>
        <w:spacing w:before="0"/>
        <w:rPr>
          <w:rFonts w:ascii="Arial Narrow" w:hAnsi="Arial Narrow"/>
          <w:sz w:val="22"/>
          <w:szCs w:val="22"/>
          <w:lang w:val="sl-SI"/>
        </w:rPr>
      </w:pPr>
      <w:r w:rsidRPr="00A62160">
        <w:rPr>
          <w:rFonts w:ascii="Arial Narrow" w:hAnsi="Arial Narrow"/>
          <w:sz w:val="22"/>
          <w:szCs w:val="22"/>
          <w:lang w:val="sl-SI"/>
        </w:rPr>
        <w:t>Stroški operacije so upravičen izdatek operacije, če so nastali in so bili plačani v času izvedbe posamezne faze operacije ter so bili vključeni v poročilo o izvedbi operacije in v rokih predloženi v pregled vodilnemu partnerju LAS (</w:t>
      </w:r>
      <w:r>
        <w:rPr>
          <w:rFonts w:ascii="Arial Narrow" w:hAnsi="Arial Narrow"/>
          <w:sz w:val="22"/>
          <w:szCs w:val="22"/>
          <w:lang w:val="sl-SI"/>
        </w:rPr>
        <w:t>Posoškemu razvojnemu centru</w:t>
      </w:r>
      <w:r w:rsidRPr="00A62160">
        <w:rPr>
          <w:rFonts w:ascii="Arial Narrow" w:hAnsi="Arial Narrow"/>
          <w:sz w:val="22"/>
          <w:szCs w:val="22"/>
          <w:lang w:val="sl-SI"/>
        </w:rPr>
        <w:t xml:space="preserve">). </w:t>
      </w:r>
    </w:p>
    <w:p w:rsidR="006C72C9" w:rsidRPr="00A62160" w:rsidRDefault="006C72C9" w:rsidP="006C72C9">
      <w:pPr>
        <w:spacing w:before="0"/>
        <w:rPr>
          <w:rFonts w:ascii="Arial Narrow" w:hAnsi="Arial Narrow"/>
          <w:sz w:val="22"/>
          <w:szCs w:val="22"/>
          <w:lang w:val="sl-SI"/>
        </w:rPr>
      </w:pPr>
    </w:p>
    <w:p w:rsidR="006C72C9" w:rsidRPr="00A62160" w:rsidRDefault="006C72C9" w:rsidP="006C72C9">
      <w:pPr>
        <w:spacing w:before="0"/>
        <w:rPr>
          <w:rFonts w:ascii="Arial Narrow" w:hAnsi="Arial Narrow"/>
          <w:sz w:val="22"/>
          <w:szCs w:val="22"/>
          <w:lang w:val="sl-SI"/>
        </w:rPr>
      </w:pPr>
      <w:r w:rsidRPr="00A62160">
        <w:rPr>
          <w:rFonts w:ascii="Arial Narrow" w:hAnsi="Arial Narrow"/>
          <w:sz w:val="22"/>
          <w:szCs w:val="22"/>
          <w:lang w:val="sl-SI"/>
        </w:rPr>
        <w:t>Lokalne skupnosti morajo zagotoviti sredstva za izvedbo operacij v Proračunih/načrtih razvojnih programov občin, javni zavodi morajo imeti zagotovljena sredstva v potrjenih planih dela, finančnih načrtih ali drugih ustreznih dokumentih. Zasebni in nevladni sektor predloži izjave o zagotavljanju finančnih sredstev za izvedbo operacije.</w:t>
      </w:r>
    </w:p>
    <w:p w:rsidR="006C72C9" w:rsidRPr="007839F5" w:rsidRDefault="006C72C9" w:rsidP="006C72C9">
      <w:pPr>
        <w:pStyle w:val="Naslov2"/>
        <w:numPr>
          <w:ilvl w:val="0"/>
          <w:numId w:val="25"/>
        </w:numPr>
        <w:pBdr>
          <w:top w:val="single" w:sz="24" w:space="0" w:color="DEEAF6"/>
          <w:left w:val="single" w:sz="24" w:space="0" w:color="DEEAF6"/>
          <w:bottom w:val="single" w:sz="24" w:space="0" w:color="DEEAF6"/>
          <w:right w:val="single" w:sz="24" w:space="0" w:color="DEEAF6"/>
        </w:pBdr>
        <w:shd w:val="clear" w:color="auto" w:fill="DEEAF6"/>
        <w:ind w:hanging="720"/>
        <w:rPr>
          <w:rFonts w:ascii="Arial Narrow" w:hAnsi="Arial Narrow"/>
          <w:b/>
          <w:lang w:val="sl-SI"/>
        </w:rPr>
      </w:pPr>
      <w:bookmarkStart w:id="39" w:name="_Toc503247972"/>
      <w:r w:rsidRPr="007839F5">
        <w:rPr>
          <w:rFonts w:ascii="Arial Narrow" w:hAnsi="Arial Narrow"/>
          <w:b/>
          <w:lang w:val="sl-SI"/>
        </w:rPr>
        <w:t>POROČANJE O IZVEDENIH OPERACIJAH VODILNEMU PARTNERJU LAS</w:t>
      </w:r>
      <w:bookmarkEnd w:id="39"/>
    </w:p>
    <w:p w:rsidR="006C72C9" w:rsidRPr="00A62160" w:rsidRDefault="006C72C9" w:rsidP="006C72C9">
      <w:pPr>
        <w:spacing w:before="0"/>
        <w:rPr>
          <w:rFonts w:ascii="Arial Narrow" w:hAnsi="Arial Narrow"/>
          <w:sz w:val="22"/>
          <w:szCs w:val="22"/>
          <w:lang w:val="sl-SI"/>
        </w:rPr>
      </w:pPr>
    </w:p>
    <w:p w:rsidR="006C72C9" w:rsidRPr="00A62160" w:rsidRDefault="006C72C9" w:rsidP="006C72C9">
      <w:pPr>
        <w:spacing w:before="0"/>
        <w:rPr>
          <w:rFonts w:ascii="Arial Narrow" w:hAnsi="Arial Narrow"/>
          <w:sz w:val="22"/>
          <w:szCs w:val="22"/>
          <w:lang w:val="sl-SI"/>
        </w:rPr>
      </w:pPr>
      <w:r>
        <w:rPr>
          <w:rFonts w:ascii="Arial Narrow" w:hAnsi="Arial Narrow"/>
          <w:sz w:val="22"/>
          <w:szCs w:val="22"/>
          <w:lang w:val="sl-SI"/>
        </w:rPr>
        <w:t>Upravičenci</w:t>
      </w:r>
      <w:r w:rsidRPr="00A62160">
        <w:rPr>
          <w:rFonts w:ascii="Arial Narrow" w:hAnsi="Arial Narrow"/>
          <w:sz w:val="22"/>
          <w:szCs w:val="22"/>
          <w:lang w:val="sl-SI"/>
        </w:rPr>
        <w:t xml:space="preserve"> poročajo o izvedenih operacijah vodilnemu partnerju LAS in sicer morajo poročila (vsebinska, finančna) predložiti vodilnemu partnerju LAS </w:t>
      </w:r>
      <w:r w:rsidRPr="004C6D24">
        <w:rPr>
          <w:rFonts w:ascii="Arial Narrow" w:hAnsi="Arial Narrow"/>
          <w:sz w:val="22"/>
          <w:szCs w:val="22"/>
          <w:lang w:val="sl-SI"/>
        </w:rPr>
        <w:t>30 dni pred potekom</w:t>
      </w:r>
      <w:r w:rsidRPr="00A62160">
        <w:rPr>
          <w:rFonts w:ascii="Arial Narrow" w:hAnsi="Arial Narrow"/>
          <w:sz w:val="22"/>
          <w:szCs w:val="22"/>
          <w:lang w:val="sl-SI"/>
        </w:rPr>
        <w:t xml:space="preserve"> faze/operacije. V vlogi vlagatelji navedejo do kdaj bodo fazo/operacijo zaključili.</w:t>
      </w:r>
    </w:p>
    <w:p w:rsidR="006C72C9" w:rsidRPr="00A62160" w:rsidRDefault="006C72C9" w:rsidP="006C72C9">
      <w:pPr>
        <w:spacing w:before="0"/>
        <w:rPr>
          <w:rFonts w:ascii="Arial Narrow" w:hAnsi="Arial Narrow"/>
          <w:sz w:val="22"/>
          <w:szCs w:val="22"/>
          <w:lang w:val="sl-SI"/>
        </w:rPr>
      </w:pPr>
    </w:p>
    <w:p w:rsidR="006C72C9" w:rsidRPr="00C6339E" w:rsidRDefault="006C72C9" w:rsidP="006C72C9">
      <w:pPr>
        <w:pBdr>
          <w:top w:val="single" w:sz="4" w:space="1" w:color="auto"/>
          <w:left w:val="single" w:sz="4" w:space="4" w:color="auto"/>
          <w:bottom w:val="single" w:sz="4" w:space="1" w:color="auto"/>
          <w:right w:val="single" w:sz="4" w:space="4" w:color="auto"/>
        </w:pBdr>
        <w:shd w:val="clear" w:color="auto" w:fill="92CDDC"/>
        <w:spacing w:before="0"/>
        <w:rPr>
          <w:rFonts w:ascii="Arial Narrow" w:hAnsi="Arial Narrow"/>
          <w:b/>
          <w:color w:val="FFFFFF"/>
          <w:sz w:val="22"/>
          <w:szCs w:val="22"/>
          <w:lang w:val="sl-SI"/>
        </w:rPr>
      </w:pPr>
      <w:r w:rsidRPr="00C6339E">
        <w:rPr>
          <w:rFonts w:ascii="Arial Narrow" w:hAnsi="Arial Narrow"/>
          <w:b/>
          <w:color w:val="FFFFFF"/>
          <w:sz w:val="22"/>
          <w:szCs w:val="22"/>
          <w:lang w:val="sl-SI"/>
        </w:rPr>
        <w:t>POMEMBNO:</w:t>
      </w:r>
    </w:p>
    <w:p w:rsidR="006C72C9" w:rsidRPr="00A62160" w:rsidRDefault="006C72C9" w:rsidP="006C72C9">
      <w:pPr>
        <w:pBdr>
          <w:top w:val="single" w:sz="4" w:space="1" w:color="auto"/>
          <w:left w:val="single" w:sz="4" w:space="4" w:color="auto"/>
          <w:bottom w:val="single" w:sz="4" w:space="1" w:color="auto"/>
          <w:right w:val="single" w:sz="4" w:space="4" w:color="auto"/>
        </w:pBdr>
        <w:shd w:val="clear" w:color="auto" w:fill="92CDDC"/>
        <w:spacing w:before="0"/>
        <w:rPr>
          <w:rFonts w:ascii="Arial Narrow" w:hAnsi="Arial Narrow"/>
          <w:sz w:val="22"/>
          <w:szCs w:val="22"/>
          <w:lang w:val="sl-SI"/>
        </w:rPr>
      </w:pPr>
      <w:r w:rsidRPr="00A62160">
        <w:rPr>
          <w:rFonts w:ascii="Arial Narrow" w:hAnsi="Arial Narrow"/>
          <w:sz w:val="22"/>
          <w:szCs w:val="22"/>
          <w:lang w:val="sl-SI"/>
        </w:rPr>
        <w:t xml:space="preserve">Poročilo o zaključeni fazi/operaciji mora biti predloženo </w:t>
      </w:r>
      <w:r w:rsidRPr="004C6D24">
        <w:rPr>
          <w:rFonts w:ascii="Arial Narrow" w:hAnsi="Arial Narrow"/>
          <w:sz w:val="22"/>
          <w:szCs w:val="22"/>
          <w:lang w:val="sl-SI"/>
        </w:rPr>
        <w:t>LAS 30 dni</w:t>
      </w:r>
      <w:r w:rsidRPr="00A62160">
        <w:rPr>
          <w:rFonts w:ascii="Arial Narrow" w:hAnsi="Arial Narrow"/>
          <w:sz w:val="22"/>
          <w:szCs w:val="22"/>
          <w:lang w:val="sl-SI"/>
        </w:rPr>
        <w:t xml:space="preserve"> pred potekom faze/operacije.</w:t>
      </w:r>
    </w:p>
    <w:p w:rsidR="006C72C9" w:rsidRDefault="006C72C9" w:rsidP="006C72C9">
      <w:pPr>
        <w:pStyle w:val="Naslov2"/>
        <w:pBdr>
          <w:top w:val="none" w:sz="0" w:space="0" w:color="auto"/>
          <w:left w:val="none" w:sz="0" w:space="0" w:color="auto"/>
          <w:bottom w:val="none" w:sz="0" w:space="0" w:color="auto"/>
          <w:right w:val="none" w:sz="0" w:space="0" w:color="auto"/>
        </w:pBdr>
        <w:shd w:val="clear" w:color="auto" w:fill="FFFFFF"/>
        <w:rPr>
          <w:rFonts w:ascii="Arial Narrow" w:hAnsi="Arial Narrow"/>
          <w:b/>
          <w:lang w:val="sl-SI"/>
        </w:rPr>
      </w:pPr>
      <w:bookmarkStart w:id="40" w:name="_Toc503247973"/>
    </w:p>
    <w:p w:rsidR="006C72C9" w:rsidRPr="00A01E99" w:rsidRDefault="006C72C9" w:rsidP="006C72C9">
      <w:pPr>
        <w:pStyle w:val="Naslov2"/>
        <w:numPr>
          <w:ilvl w:val="0"/>
          <w:numId w:val="25"/>
        </w:numPr>
        <w:pBdr>
          <w:top w:val="single" w:sz="24" w:space="0" w:color="DEEAF6"/>
          <w:left w:val="single" w:sz="24" w:space="0" w:color="DEEAF6"/>
          <w:bottom w:val="single" w:sz="24" w:space="0" w:color="DEEAF6"/>
          <w:right w:val="single" w:sz="24" w:space="0" w:color="DEEAF6"/>
        </w:pBdr>
        <w:shd w:val="clear" w:color="auto" w:fill="DEEAF6"/>
        <w:ind w:hanging="720"/>
        <w:rPr>
          <w:rFonts w:ascii="Arial Narrow" w:hAnsi="Arial Narrow"/>
          <w:b/>
          <w:lang w:val="sl-SI"/>
        </w:rPr>
      </w:pPr>
      <w:r w:rsidRPr="00A01E99">
        <w:rPr>
          <w:rFonts w:ascii="Arial Narrow" w:hAnsi="Arial Narrow"/>
          <w:b/>
          <w:lang w:val="sl-SI"/>
        </w:rPr>
        <w:t>PODPORA UPRAVLJALSKE STRUKTURE – VODILNEGA PARTNERJA LAS</w:t>
      </w:r>
      <w:bookmarkEnd w:id="40"/>
    </w:p>
    <w:p w:rsidR="006C72C9" w:rsidRDefault="006C72C9" w:rsidP="006C72C9">
      <w:pPr>
        <w:rPr>
          <w:rFonts w:ascii="Arial Narrow" w:hAnsi="Arial Narrow"/>
          <w:sz w:val="22"/>
          <w:szCs w:val="22"/>
          <w:lang w:val="sl-SI"/>
        </w:rPr>
      </w:pPr>
      <w:r w:rsidRPr="00A62160">
        <w:rPr>
          <w:rFonts w:ascii="Arial Narrow" w:hAnsi="Arial Narrow"/>
          <w:sz w:val="22"/>
          <w:szCs w:val="22"/>
          <w:lang w:val="sl-SI"/>
        </w:rPr>
        <w:t>Vodilni partner LAS (</w:t>
      </w:r>
      <w:r>
        <w:rPr>
          <w:rFonts w:ascii="Arial Narrow" w:hAnsi="Arial Narrow"/>
          <w:sz w:val="22"/>
          <w:szCs w:val="22"/>
          <w:lang w:val="sl-SI"/>
        </w:rPr>
        <w:t>Posoški razvojni center</w:t>
      </w:r>
      <w:r w:rsidRPr="00A62160">
        <w:rPr>
          <w:rFonts w:ascii="Arial Narrow" w:hAnsi="Arial Narrow"/>
          <w:sz w:val="22"/>
          <w:szCs w:val="22"/>
          <w:lang w:val="sl-SI"/>
        </w:rPr>
        <w:t>) vlagateljem (vodilnemu partnerju/partnerjem) operacije ter zainteresiranim deležnikom območja LAS zagotavlja informacije in podporo pri razvoju operacij ter pripravi vlog ter informacije in podporo v času izvedbe operacij.</w:t>
      </w:r>
    </w:p>
    <w:p w:rsidR="006C72C9" w:rsidRPr="00A62160" w:rsidRDefault="006C72C9" w:rsidP="006C72C9">
      <w:pPr>
        <w:spacing w:before="0"/>
        <w:rPr>
          <w:rFonts w:ascii="Arial Narrow" w:hAnsi="Arial Narrow"/>
          <w:sz w:val="22"/>
          <w:szCs w:val="22"/>
          <w:lang w:val="sl-SI"/>
        </w:rPr>
      </w:pPr>
    </w:p>
    <w:p w:rsidR="006C72C9" w:rsidRPr="00A62160" w:rsidRDefault="006C72C9" w:rsidP="006C72C9">
      <w:pPr>
        <w:spacing w:before="0"/>
        <w:rPr>
          <w:rFonts w:ascii="Arial Narrow" w:hAnsi="Arial Narrow"/>
          <w:sz w:val="22"/>
          <w:szCs w:val="22"/>
          <w:lang w:val="sl-SI"/>
        </w:rPr>
      </w:pPr>
      <w:r w:rsidRPr="00A62160">
        <w:rPr>
          <w:rFonts w:ascii="Arial Narrow" w:hAnsi="Arial Narrow"/>
          <w:sz w:val="22"/>
          <w:szCs w:val="22"/>
          <w:lang w:val="sl-SI"/>
        </w:rPr>
        <w:t>V času priprave vlog vodilni partner LAS (</w:t>
      </w:r>
      <w:r>
        <w:rPr>
          <w:rFonts w:ascii="Arial Narrow" w:hAnsi="Arial Narrow"/>
          <w:sz w:val="22"/>
          <w:szCs w:val="22"/>
          <w:lang w:val="sl-SI"/>
        </w:rPr>
        <w:t>Posoški razvojni center</w:t>
      </w:r>
      <w:r w:rsidRPr="00A62160">
        <w:rPr>
          <w:rFonts w:ascii="Arial Narrow" w:hAnsi="Arial Narrow"/>
          <w:sz w:val="22"/>
          <w:szCs w:val="22"/>
          <w:lang w:val="sl-SI"/>
        </w:rPr>
        <w:t>) zagotavlja:</w:t>
      </w:r>
    </w:p>
    <w:p w:rsidR="006C72C9" w:rsidRPr="00A62160" w:rsidRDefault="006C72C9" w:rsidP="006C72C9">
      <w:pPr>
        <w:numPr>
          <w:ilvl w:val="0"/>
          <w:numId w:val="12"/>
        </w:numPr>
        <w:spacing w:before="0"/>
        <w:rPr>
          <w:rFonts w:ascii="Arial Narrow" w:hAnsi="Arial Narrow"/>
          <w:sz w:val="22"/>
          <w:szCs w:val="22"/>
          <w:lang w:val="sl-SI"/>
        </w:rPr>
      </w:pPr>
      <w:r w:rsidRPr="00A62160">
        <w:rPr>
          <w:rFonts w:ascii="Arial Narrow" w:hAnsi="Arial Narrow"/>
          <w:sz w:val="22"/>
          <w:szCs w:val="22"/>
          <w:lang w:val="sl-SI"/>
        </w:rPr>
        <w:t>informacije o programu CLLD in pozivu LAS,</w:t>
      </w:r>
    </w:p>
    <w:p w:rsidR="006C72C9" w:rsidRPr="00A62160" w:rsidRDefault="006C72C9" w:rsidP="006C72C9">
      <w:pPr>
        <w:numPr>
          <w:ilvl w:val="0"/>
          <w:numId w:val="12"/>
        </w:numPr>
        <w:spacing w:before="0"/>
        <w:rPr>
          <w:rFonts w:ascii="Arial Narrow" w:hAnsi="Arial Narrow"/>
          <w:sz w:val="22"/>
          <w:szCs w:val="22"/>
          <w:lang w:val="sl-SI"/>
        </w:rPr>
      </w:pPr>
      <w:r w:rsidRPr="00A62160">
        <w:rPr>
          <w:rFonts w:ascii="Arial Narrow" w:hAnsi="Arial Narrow"/>
          <w:sz w:val="22"/>
          <w:szCs w:val="22"/>
          <w:lang w:val="sl-SI"/>
        </w:rPr>
        <w:t>informacije o pripravi operacij ter predložitvi vlog,</w:t>
      </w:r>
    </w:p>
    <w:p w:rsidR="006C72C9" w:rsidRPr="00A62160" w:rsidRDefault="006C72C9" w:rsidP="006C72C9">
      <w:pPr>
        <w:numPr>
          <w:ilvl w:val="0"/>
          <w:numId w:val="12"/>
        </w:numPr>
        <w:spacing w:before="0"/>
        <w:rPr>
          <w:rFonts w:ascii="Arial Narrow" w:hAnsi="Arial Narrow"/>
          <w:sz w:val="22"/>
          <w:szCs w:val="22"/>
          <w:lang w:val="sl-SI"/>
        </w:rPr>
      </w:pPr>
      <w:r w:rsidRPr="00A62160">
        <w:rPr>
          <w:rFonts w:ascii="Arial Narrow" w:hAnsi="Arial Narrow"/>
          <w:sz w:val="22"/>
          <w:szCs w:val="22"/>
          <w:lang w:val="sl-SI"/>
        </w:rPr>
        <w:t>organizacijo in izvedbo informativnih delavnic o pozivu LAS (datumi in lokacije na spletni strani LAS),</w:t>
      </w:r>
    </w:p>
    <w:p w:rsidR="006C72C9" w:rsidRPr="00A62160" w:rsidRDefault="006C72C9" w:rsidP="006C72C9">
      <w:pPr>
        <w:numPr>
          <w:ilvl w:val="0"/>
          <w:numId w:val="12"/>
        </w:numPr>
        <w:spacing w:before="0"/>
        <w:rPr>
          <w:rFonts w:ascii="Arial Narrow" w:hAnsi="Arial Narrow"/>
          <w:sz w:val="22"/>
          <w:szCs w:val="22"/>
          <w:lang w:val="sl-SI"/>
        </w:rPr>
      </w:pPr>
      <w:r w:rsidRPr="00A62160">
        <w:rPr>
          <w:rFonts w:ascii="Arial Narrow" w:hAnsi="Arial Narrow"/>
          <w:sz w:val="22"/>
          <w:szCs w:val="22"/>
          <w:lang w:val="sl-SI"/>
        </w:rPr>
        <w:t>odgovore na vprašanja deležnikov (ustno -</w:t>
      </w:r>
      <w:r>
        <w:rPr>
          <w:rFonts w:ascii="Arial Narrow" w:hAnsi="Arial Narrow"/>
          <w:sz w:val="22"/>
          <w:szCs w:val="22"/>
          <w:lang w:val="sl-SI"/>
        </w:rPr>
        <w:t xml:space="preserve"> </w:t>
      </w:r>
      <w:r w:rsidRPr="00A62160">
        <w:rPr>
          <w:rFonts w:ascii="Arial Narrow" w:hAnsi="Arial Narrow"/>
          <w:sz w:val="22"/>
          <w:szCs w:val="22"/>
          <w:lang w:val="sl-SI"/>
        </w:rPr>
        <w:t>osebna srečanja in po telefonu - in na spletni strani LAS),</w:t>
      </w:r>
    </w:p>
    <w:p w:rsidR="006C72C9" w:rsidRPr="00A62160" w:rsidRDefault="006C72C9" w:rsidP="006C72C9">
      <w:pPr>
        <w:numPr>
          <w:ilvl w:val="0"/>
          <w:numId w:val="12"/>
        </w:numPr>
        <w:spacing w:before="0"/>
        <w:rPr>
          <w:rFonts w:ascii="Arial Narrow" w:hAnsi="Arial Narrow"/>
          <w:sz w:val="22"/>
          <w:szCs w:val="22"/>
          <w:lang w:val="sl-SI"/>
        </w:rPr>
      </w:pPr>
      <w:r w:rsidRPr="00A62160">
        <w:rPr>
          <w:rFonts w:ascii="Arial Narrow" w:hAnsi="Arial Narrow"/>
          <w:sz w:val="22"/>
          <w:szCs w:val="22"/>
          <w:lang w:val="sl-SI"/>
        </w:rPr>
        <w:t>objavo informacij o izbranih in potrjenih operacijah LAS ter izvedbi operacij LAS.</w:t>
      </w:r>
    </w:p>
    <w:p w:rsidR="006C72C9" w:rsidRPr="00A62160" w:rsidRDefault="006C72C9" w:rsidP="006C72C9">
      <w:pPr>
        <w:spacing w:before="0"/>
        <w:rPr>
          <w:rFonts w:ascii="Arial Narrow" w:hAnsi="Arial Narrow"/>
          <w:sz w:val="22"/>
          <w:szCs w:val="22"/>
          <w:lang w:val="sl-SI"/>
        </w:rPr>
      </w:pPr>
    </w:p>
    <w:p w:rsidR="006C72C9" w:rsidRPr="00A62160" w:rsidRDefault="006C72C9" w:rsidP="006C72C9">
      <w:pPr>
        <w:spacing w:before="0"/>
        <w:rPr>
          <w:rFonts w:ascii="Arial Narrow" w:hAnsi="Arial Narrow"/>
          <w:sz w:val="22"/>
          <w:szCs w:val="22"/>
          <w:lang w:val="sl-SI"/>
        </w:rPr>
      </w:pPr>
      <w:r w:rsidRPr="00A62160">
        <w:rPr>
          <w:rFonts w:ascii="Arial Narrow" w:hAnsi="Arial Narrow"/>
          <w:sz w:val="22"/>
          <w:szCs w:val="22"/>
          <w:lang w:val="sl-SI"/>
        </w:rPr>
        <w:t xml:space="preserve">Kontaktni podatki vodilnega partnerja LAS </w:t>
      </w:r>
      <w:r>
        <w:rPr>
          <w:rFonts w:ascii="Arial Narrow" w:hAnsi="Arial Narrow"/>
          <w:sz w:val="22"/>
          <w:szCs w:val="22"/>
          <w:lang w:val="sl-SI"/>
        </w:rPr>
        <w:t>Dolina Soče</w:t>
      </w:r>
      <w:r w:rsidRPr="00A62160">
        <w:rPr>
          <w:rFonts w:ascii="Arial Narrow" w:hAnsi="Arial Narrow"/>
          <w:sz w:val="22"/>
          <w:szCs w:val="22"/>
          <w:lang w:val="sl-SI"/>
        </w:rPr>
        <w:t>:</w:t>
      </w:r>
    </w:p>
    <w:p w:rsidR="006C72C9" w:rsidRPr="00A62160" w:rsidRDefault="006C72C9" w:rsidP="006C72C9">
      <w:pPr>
        <w:spacing w:before="0"/>
        <w:rPr>
          <w:rFonts w:ascii="Arial Narrow" w:hAnsi="Arial Narrow"/>
          <w:sz w:val="22"/>
          <w:szCs w:val="22"/>
          <w:lang w:val="sl-SI"/>
        </w:rPr>
      </w:pPr>
      <w:r>
        <w:rPr>
          <w:rFonts w:ascii="Arial Narrow" w:hAnsi="Arial Narrow"/>
          <w:sz w:val="22"/>
          <w:szCs w:val="22"/>
          <w:lang w:val="sl-SI"/>
        </w:rPr>
        <w:t>Posoški razvojni center</w:t>
      </w:r>
    </w:p>
    <w:p w:rsidR="006C72C9" w:rsidRPr="00A62160" w:rsidRDefault="006C72C9" w:rsidP="006C72C9">
      <w:pPr>
        <w:spacing w:before="0"/>
        <w:rPr>
          <w:rFonts w:ascii="Arial Narrow" w:hAnsi="Arial Narrow"/>
          <w:sz w:val="22"/>
          <w:szCs w:val="22"/>
          <w:lang w:val="sl-SI"/>
        </w:rPr>
      </w:pPr>
      <w:r>
        <w:rPr>
          <w:rFonts w:ascii="Arial Narrow" w:hAnsi="Arial Narrow"/>
          <w:sz w:val="22"/>
          <w:szCs w:val="22"/>
          <w:lang w:val="sl-SI"/>
        </w:rPr>
        <w:t>Trg tigrovcev 1</w:t>
      </w:r>
    </w:p>
    <w:p w:rsidR="006C72C9" w:rsidRPr="00A62160" w:rsidRDefault="006C72C9" w:rsidP="006C72C9">
      <w:pPr>
        <w:spacing w:before="0"/>
        <w:rPr>
          <w:rFonts w:ascii="Arial Narrow" w:hAnsi="Arial Narrow"/>
          <w:sz w:val="22"/>
          <w:szCs w:val="22"/>
          <w:lang w:val="sl-SI"/>
        </w:rPr>
      </w:pPr>
      <w:r>
        <w:rPr>
          <w:rFonts w:ascii="Arial Narrow" w:hAnsi="Arial Narrow"/>
          <w:sz w:val="22"/>
          <w:szCs w:val="22"/>
          <w:lang w:val="sl-SI"/>
        </w:rPr>
        <w:t>5220 Tolmin</w:t>
      </w:r>
    </w:p>
    <w:p w:rsidR="006C72C9" w:rsidRPr="00A62160" w:rsidRDefault="006C72C9" w:rsidP="006C72C9">
      <w:pPr>
        <w:spacing w:before="0"/>
        <w:rPr>
          <w:rFonts w:ascii="Arial Narrow" w:hAnsi="Arial Narrow"/>
          <w:sz w:val="22"/>
          <w:szCs w:val="22"/>
          <w:lang w:val="sl-SI"/>
        </w:rPr>
      </w:pPr>
      <w:r w:rsidRPr="00A62160">
        <w:rPr>
          <w:rFonts w:ascii="Arial Narrow" w:hAnsi="Arial Narrow"/>
          <w:sz w:val="22"/>
          <w:szCs w:val="22"/>
          <w:lang w:val="sl-SI"/>
        </w:rPr>
        <w:t>Telefon: 0</w:t>
      </w:r>
      <w:r>
        <w:rPr>
          <w:rFonts w:ascii="Arial Narrow" w:hAnsi="Arial Narrow"/>
          <w:sz w:val="22"/>
          <w:szCs w:val="22"/>
          <w:lang w:val="sl-SI"/>
        </w:rPr>
        <w:t>5</w:t>
      </w:r>
      <w:r w:rsidRPr="00A62160">
        <w:rPr>
          <w:rFonts w:ascii="Arial Narrow" w:hAnsi="Arial Narrow"/>
          <w:sz w:val="22"/>
          <w:szCs w:val="22"/>
          <w:lang w:val="sl-SI"/>
        </w:rPr>
        <w:t xml:space="preserve"> </w:t>
      </w:r>
      <w:r>
        <w:rPr>
          <w:rFonts w:ascii="Arial Narrow" w:hAnsi="Arial Narrow"/>
          <w:sz w:val="22"/>
          <w:szCs w:val="22"/>
          <w:lang w:val="sl-SI"/>
        </w:rPr>
        <w:t>38 41 507</w:t>
      </w:r>
    </w:p>
    <w:p w:rsidR="006C72C9" w:rsidRPr="00A62160" w:rsidRDefault="006C72C9" w:rsidP="006C72C9">
      <w:pPr>
        <w:spacing w:before="0"/>
        <w:rPr>
          <w:rFonts w:ascii="Arial Narrow" w:hAnsi="Arial Narrow"/>
          <w:sz w:val="22"/>
          <w:szCs w:val="22"/>
          <w:lang w:val="sl-SI"/>
        </w:rPr>
      </w:pPr>
      <w:r w:rsidRPr="00A62160">
        <w:rPr>
          <w:rFonts w:ascii="Arial Narrow" w:hAnsi="Arial Narrow"/>
          <w:sz w:val="22"/>
          <w:szCs w:val="22"/>
          <w:lang w:val="sl-SI"/>
        </w:rPr>
        <w:t xml:space="preserve">E pošta: </w:t>
      </w:r>
      <w:hyperlink r:id="rId19" w:history="1">
        <w:r w:rsidRPr="0059654E">
          <w:rPr>
            <w:rStyle w:val="Hiperpovezava"/>
            <w:rFonts w:ascii="Arial Narrow" w:hAnsi="Arial Narrow"/>
            <w:sz w:val="22"/>
            <w:szCs w:val="22"/>
            <w:lang w:val="sl-SI"/>
          </w:rPr>
          <w:t>las@prc.si</w:t>
        </w:r>
      </w:hyperlink>
    </w:p>
    <w:p w:rsidR="006C72C9" w:rsidRPr="00A62160" w:rsidRDefault="006C72C9" w:rsidP="006C72C9">
      <w:pPr>
        <w:spacing w:before="0"/>
        <w:rPr>
          <w:rFonts w:ascii="Arial Narrow" w:hAnsi="Arial Narrow"/>
          <w:sz w:val="22"/>
          <w:szCs w:val="22"/>
          <w:lang w:val="sl-SI"/>
        </w:rPr>
      </w:pPr>
      <w:r w:rsidRPr="00A62160">
        <w:rPr>
          <w:rFonts w:ascii="Arial Narrow" w:hAnsi="Arial Narrow"/>
          <w:sz w:val="22"/>
          <w:szCs w:val="22"/>
          <w:lang w:val="sl-SI"/>
        </w:rPr>
        <w:t xml:space="preserve">Spletna stran: </w:t>
      </w:r>
      <w:hyperlink r:id="rId20" w:history="1">
        <w:r w:rsidRPr="0059654E">
          <w:rPr>
            <w:rStyle w:val="Hiperpovezava"/>
            <w:rFonts w:ascii="Arial Narrow" w:hAnsi="Arial Narrow"/>
            <w:sz w:val="22"/>
            <w:szCs w:val="22"/>
            <w:lang w:val="sl-SI"/>
          </w:rPr>
          <w:t>www.lasdolinasoce.si</w:t>
        </w:r>
      </w:hyperlink>
    </w:p>
    <w:p w:rsidR="006C72C9" w:rsidRDefault="006C72C9" w:rsidP="006C72C9">
      <w:pPr>
        <w:spacing w:before="0"/>
        <w:rPr>
          <w:rFonts w:ascii="Arial Narrow" w:hAnsi="Arial Narrow"/>
          <w:sz w:val="22"/>
          <w:szCs w:val="22"/>
          <w:lang w:val="sl-SI"/>
        </w:rPr>
      </w:pPr>
    </w:p>
    <w:p w:rsidR="006C72C9" w:rsidRDefault="006C72C9" w:rsidP="006C72C9">
      <w:pPr>
        <w:spacing w:before="0"/>
        <w:rPr>
          <w:rFonts w:ascii="Arial Narrow" w:hAnsi="Arial Narrow"/>
          <w:sz w:val="22"/>
          <w:szCs w:val="22"/>
          <w:lang w:val="sl-SI"/>
        </w:rPr>
      </w:pPr>
    </w:p>
    <w:p w:rsidR="006C72C9" w:rsidRPr="00A62160" w:rsidRDefault="006C72C9" w:rsidP="006C72C9">
      <w:pPr>
        <w:spacing w:before="0"/>
        <w:rPr>
          <w:rFonts w:ascii="Arial Narrow" w:hAnsi="Arial Narrow"/>
          <w:sz w:val="22"/>
          <w:szCs w:val="22"/>
          <w:lang w:val="sl-SI"/>
        </w:rPr>
      </w:pPr>
    </w:p>
    <w:p w:rsidR="006C72C9" w:rsidRPr="007839F5" w:rsidRDefault="006C72C9" w:rsidP="006C72C9">
      <w:pPr>
        <w:pStyle w:val="Naslov2"/>
        <w:numPr>
          <w:ilvl w:val="0"/>
          <w:numId w:val="25"/>
        </w:numPr>
        <w:pBdr>
          <w:top w:val="single" w:sz="24" w:space="0" w:color="DEEAF6"/>
          <w:left w:val="single" w:sz="24" w:space="0" w:color="DEEAF6"/>
          <w:bottom w:val="single" w:sz="24" w:space="0" w:color="DEEAF6"/>
          <w:right w:val="single" w:sz="24" w:space="0" w:color="DEEAF6"/>
        </w:pBdr>
        <w:shd w:val="clear" w:color="auto" w:fill="DEEAF6"/>
        <w:ind w:hanging="720"/>
        <w:rPr>
          <w:rFonts w:ascii="Arial Narrow" w:hAnsi="Arial Narrow"/>
          <w:b/>
          <w:lang w:val="sl-SI"/>
        </w:rPr>
      </w:pPr>
      <w:bookmarkStart w:id="41" w:name="_Toc503247974"/>
      <w:r w:rsidRPr="007839F5">
        <w:rPr>
          <w:rFonts w:ascii="Arial Narrow" w:hAnsi="Arial Narrow"/>
          <w:b/>
          <w:lang w:val="sl-SI"/>
        </w:rPr>
        <w:lastRenderedPageBreak/>
        <w:t>POMOČ VLAGATELJEM PRI PRIPRAVI VLOG NA JAVNI POZIV LAS ZA IZBOR OPERACIJ CLLD</w:t>
      </w:r>
      <w:bookmarkEnd w:id="41"/>
    </w:p>
    <w:p w:rsidR="006C72C9" w:rsidRDefault="006C72C9" w:rsidP="006C72C9">
      <w:pPr>
        <w:rPr>
          <w:rFonts w:ascii="Arial Narrow" w:hAnsi="Arial Narrow"/>
          <w:sz w:val="22"/>
          <w:szCs w:val="22"/>
          <w:lang w:val="sl-SI"/>
        </w:rPr>
      </w:pPr>
      <w:r w:rsidRPr="00A62160">
        <w:rPr>
          <w:rFonts w:ascii="Arial Narrow" w:hAnsi="Arial Narrow"/>
          <w:sz w:val="22"/>
          <w:szCs w:val="22"/>
          <w:lang w:val="sl-SI"/>
        </w:rPr>
        <w:t xml:space="preserve">Priporočamo, da se vlagatelji v času, ko je poziv odprt, dogovorijo za osebno srečanje z vodilnim partnerjem LAS </w:t>
      </w:r>
      <w:r>
        <w:rPr>
          <w:rFonts w:ascii="Arial Narrow" w:hAnsi="Arial Narrow"/>
          <w:sz w:val="22"/>
          <w:szCs w:val="22"/>
          <w:lang w:val="sl-SI"/>
        </w:rPr>
        <w:t>Posoškim razvojnim centrom</w:t>
      </w:r>
      <w:r w:rsidRPr="00A62160">
        <w:rPr>
          <w:rFonts w:ascii="Arial Narrow" w:hAnsi="Arial Narrow"/>
          <w:sz w:val="22"/>
          <w:szCs w:val="22"/>
          <w:lang w:val="sl-SI"/>
        </w:rPr>
        <w:t>.</w:t>
      </w:r>
    </w:p>
    <w:p w:rsidR="006C72C9" w:rsidRPr="00A62160" w:rsidRDefault="006C72C9" w:rsidP="006C72C9">
      <w:pPr>
        <w:spacing w:before="0"/>
        <w:rPr>
          <w:rFonts w:ascii="Arial Narrow" w:hAnsi="Arial Narrow"/>
          <w:sz w:val="22"/>
          <w:szCs w:val="22"/>
          <w:lang w:val="sl-SI"/>
        </w:rPr>
      </w:pPr>
    </w:p>
    <w:p w:rsidR="006C72C9" w:rsidRPr="00A62160" w:rsidRDefault="006C72C9" w:rsidP="006C72C9">
      <w:pPr>
        <w:spacing w:before="0"/>
        <w:rPr>
          <w:rFonts w:ascii="Arial Narrow" w:hAnsi="Arial Narrow"/>
          <w:sz w:val="22"/>
          <w:szCs w:val="22"/>
          <w:lang w:val="sl-SI"/>
        </w:rPr>
      </w:pPr>
      <w:r w:rsidRPr="00A62160">
        <w:rPr>
          <w:rFonts w:ascii="Arial Narrow" w:hAnsi="Arial Narrow"/>
          <w:sz w:val="22"/>
          <w:szCs w:val="22"/>
          <w:lang w:val="sl-SI"/>
        </w:rPr>
        <w:t>Le ta bo vlagateljem nudil vse informacije o pozivu, pripravi v</w:t>
      </w:r>
      <w:r>
        <w:rPr>
          <w:rFonts w:ascii="Arial Narrow" w:hAnsi="Arial Narrow"/>
          <w:sz w:val="22"/>
          <w:szCs w:val="22"/>
          <w:lang w:val="sl-SI"/>
        </w:rPr>
        <w:t xml:space="preserve">log, posebnostih skladov ESKRP </w:t>
      </w:r>
      <w:r w:rsidRPr="00A62160">
        <w:rPr>
          <w:rFonts w:ascii="Arial Narrow" w:hAnsi="Arial Narrow"/>
          <w:sz w:val="22"/>
          <w:szCs w:val="22"/>
          <w:lang w:val="sl-SI"/>
        </w:rPr>
        <w:t>in ESPR.</w:t>
      </w:r>
    </w:p>
    <w:p w:rsidR="006C72C9" w:rsidRDefault="006C72C9" w:rsidP="006C72C9">
      <w:pPr>
        <w:spacing w:before="0"/>
        <w:rPr>
          <w:rFonts w:ascii="Arial Narrow" w:hAnsi="Arial Narrow"/>
          <w:sz w:val="22"/>
          <w:szCs w:val="22"/>
          <w:lang w:val="sl-SI"/>
        </w:rPr>
      </w:pPr>
    </w:p>
    <w:p w:rsidR="006C72C9" w:rsidRPr="00A62160" w:rsidRDefault="006C72C9" w:rsidP="006C72C9">
      <w:pPr>
        <w:spacing w:before="0"/>
        <w:rPr>
          <w:rFonts w:ascii="Arial Narrow" w:hAnsi="Arial Narrow"/>
          <w:sz w:val="22"/>
          <w:szCs w:val="22"/>
          <w:lang w:val="sl-SI"/>
        </w:rPr>
      </w:pPr>
      <w:r w:rsidRPr="00A62160">
        <w:rPr>
          <w:rFonts w:ascii="Arial Narrow" w:hAnsi="Arial Narrow"/>
          <w:sz w:val="22"/>
          <w:szCs w:val="22"/>
          <w:lang w:val="sl-SI"/>
        </w:rPr>
        <w:t>V času trajanja javnega poziva LAS odgovarja na vprašanja:</w:t>
      </w:r>
    </w:p>
    <w:p w:rsidR="006C72C9" w:rsidRPr="00A62160" w:rsidRDefault="006C72C9" w:rsidP="006C72C9">
      <w:pPr>
        <w:numPr>
          <w:ilvl w:val="0"/>
          <w:numId w:val="13"/>
        </w:numPr>
        <w:spacing w:before="0"/>
        <w:rPr>
          <w:rFonts w:ascii="Arial Narrow" w:hAnsi="Arial Narrow"/>
          <w:sz w:val="22"/>
          <w:szCs w:val="22"/>
          <w:lang w:val="sl-SI"/>
        </w:rPr>
      </w:pPr>
      <w:r w:rsidRPr="00A62160">
        <w:rPr>
          <w:rFonts w:ascii="Arial Narrow" w:hAnsi="Arial Narrow"/>
          <w:sz w:val="22"/>
          <w:szCs w:val="22"/>
          <w:lang w:val="sl-SI"/>
        </w:rPr>
        <w:t xml:space="preserve">po elektronski pošti na naslov LAS: </w:t>
      </w:r>
      <w:hyperlink r:id="rId21" w:history="1">
        <w:r w:rsidRPr="00E70089">
          <w:rPr>
            <w:rStyle w:val="Hiperpovezava"/>
            <w:rFonts w:ascii="Arial Narrow" w:hAnsi="Arial Narrow"/>
            <w:sz w:val="22"/>
            <w:szCs w:val="22"/>
            <w:lang w:val="sl-SI"/>
          </w:rPr>
          <w:t>las@prc.si,</w:t>
        </w:r>
      </w:hyperlink>
    </w:p>
    <w:p w:rsidR="006C72C9" w:rsidRPr="00A62160" w:rsidRDefault="006C72C9" w:rsidP="006C72C9">
      <w:pPr>
        <w:numPr>
          <w:ilvl w:val="0"/>
          <w:numId w:val="13"/>
        </w:numPr>
        <w:spacing w:before="0"/>
        <w:rPr>
          <w:rFonts w:ascii="Arial Narrow" w:hAnsi="Arial Narrow"/>
          <w:sz w:val="22"/>
          <w:szCs w:val="22"/>
          <w:lang w:val="sl-SI"/>
        </w:rPr>
      </w:pPr>
      <w:r w:rsidRPr="00A62160">
        <w:rPr>
          <w:rFonts w:ascii="Arial Narrow" w:hAnsi="Arial Narrow"/>
          <w:sz w:val="22"/>
          <w:szCs w:val="22"/>
          <w:lang w:val="sl-SI"/>
        </w:rPr>
        <w:t>po telefonu: 0</w:t>
      </w:r>
      <w:r>
        <w:rPr>
          <w:rFonts w:ascii="Arial Narrow" w:hAnsi="Arial Narrow"/>
          <w:sz w:val="22"/>
          <w:szCs w:val="22"/>
          <w:lang w:val="sl-SI"/>
        </w:rPr>
        <w:t>5</w:t>
      </w:r>
      <w:r w:rsidRPr="00A62160">
        <w:rPr>
          <w:rFonts w:ascii="Arial Narrow" w:hAnsi="Arial Narrow"/>
          <w:sz w:val="22"/>
          <w:szCs w:val="22"/>
          <w:lang w:val="sl-SI"/>
        </w:rPr>
        <w:t xml:space="preserve"> </w:t>
      </w:r>
      <w:r>
        <w:rPr>
          <w:rFonts w:ascii="Arial Narrow" w:hAnsi="Arial Narrow"/>
          <w:sz w:val="22"/>
          <w:szCs w:val="22"/>
          <w:lang w:val="sl-SI"/>
        </w:rPr>
        <w:t>38 410 507</w:t>
      </w:r>
      <w:r w:rsidRPr="00A62160">
        <w:rPr>
          <w:rFonts w:ascii="Arial Narrow" w:hAnsi="Arial Narrow"/>
          <w:sz w:val="22"/>
          <w:szCs w:val="22"/>
          <w:lang w:val="sl-SI"/>
        </w:rPr>
        <w:t>,</w:t>
      </w:r>
    </w:p>
    <w:p w:rsidR="006C72C9" w:rsidRPr="00A62160" w:rsidRDefault="006C72C9" w:rsidP="006C72C9">
      <w:pPr>
        <w:numPr>
          <w:ilvl w:val="0"/>
          <w:numId w:val="13"/>
        </w:numPr>
        <w:spacing w:before="0"/>
        <w:rPr>
          <w:rFonts w:ascii="Arial Narrow" w:hAnsi="Arial Narrow"/>
          <w:sz w:val="22"/>
          <w:szCs w:val="22"/>
          <w:lang w:val="sl-SI"/>
        </w:rPr>
      </w:pPr>
      <w:r w:rsidRPr="00A62160">
        <w:rPr>
          <w:rFonts w:ascii="Arial Narrow" w:hAnsi="Arial Narrow"/>
          <w:sz w:val="22"/>
          <w:szCs w:val="22"/>
          <w:lang w:val="sl-SI"/>
        </w:rPr>
        <w:t>osebno na sedežu LAS (</w:t>
      </w:r>
      <w:r>
        <w:rPr>
          <w:rFonts w:ascii="Arial Narrow" w:hAnsi="Arial Narrow"/>
          <w:sz w:val="22"/>
          <w:szCs w:val="22"/>
          <w:lang w:val="sl-SI"/>
        </w:rPr>
        <w:t>Posoški razvojni center</w:t>
      </w:r>
      <w:r w:rsidRPr="00A62160">
        <w:rPr>
          <w:rFonts w:ascii="Arial Narrow" w:hAnsi="Arial Narrow"/>
          <w:sz w:val="22"/>
          <w:szCs w:val="22"/>
          <w:lang w:val="sl-SI"/>
        </w:rPr>
        <w:t xml:space="preserve">, </w:t>
      </w:r>
      <w:r>
        <w:rPr>
          <w:rFonts w:ascii="Arial Narrow" w:hAnsi="Arial Narrow"/>
          <w:sz w:val="22"/>
          <w:szCs w:val="22"/>
          <w:lang w:val="sl-SI"/>
        </w:rPr>
        <w:t>Trg Tigrovcev 1</w:t>
      </w:r>
      <w:r w:rsidRPr="00A62160">
        <w:rPr>
          <w:rFonts w:ascii="Arial Narrow" w:hAnsi="Arial Narrow"/>
          <w:sz w:val="22"/>
          <w:szCs w:val="22"/>
          <w:lang w:val="sl-SI"/>
        </w:rPr>
        <w:t xml:space="preserve">, </w:t>
      </w:r>
      <w:r>
        <w:rPr>
          <w:rFonts w:ascii="Arial Narrow" w:hAnsi="Arial Narrow"/>
          <w:sz w:val="22"/>
          <w:szCs w:val="22"/>
          <w:lang w:val="sl-SI"/>
        </w:rPr>
        <w:t>5220 Tolmin</w:t>
      </w:r>
      <w:r w:rsidRPr="00A62160">
        <w:rPr>
          <w:rFonts w:ascii="Arial Narrow" w:hAnsi="Arial Narrow"/>
          <w:sz w:val="22"/>
          <w:szCs w:val="22"/>
          <w:lang w:val="sl-SI"/>
        </w:rPr>
        <w:t>).</w:t>
      </w:r>
    </w:p>
    <w:p w:rsidR="006C72C9" w:rsidRDefault="006C72C9" w:rsidP="006C72C9">
      <w:pPr>
        <w:spacing w:before="0"/>
        <w:rPr>
          <w:rFonts w:ascii="Arial Narrow" w:hAnsi="Arial Narrow"/>
          <w:sz w:val="22"/>
          <w:szCs w:val="22"/>
          <w:lang w:val="sl-SI"/>
        </w:rPr>
      </w:pPr>
    </w:p>
    <w:p w:rsidR="006C72C9" w:rsidRDefault="006C72C9" w:rsidP="006C72C9">
      <w:pPr>
        <w:spacing w:before="0"/>
        <w:rPr>
          <w:rFonts w:ascii="Arial Narrow" w:hAnsi="Arial Narrow"/>
          <w:sz w:val="22"/>
          <w:szCs w:val="22"/>
          <w:lang w:val="sl-SI"/>
        </w:rPr>
      </w:pPr>
      <w:r w:rsidRPr="00A62160">
        <w:rPr>
          <w:rFonts w:ascii="Arial Narrow" w:hAnsi="Arial Narrow"/>
          <w:sz w:val="22"/>
          <w:szCs w:val="22"/>
          <w:lang w:val="sl-SI"/>
        </w:rPr>
        <w:t>Čas za vprašanja potencialnih prijaviteljev (vlagateljev/vodilnih pa</w:t>
      </w:r>
      <w:r>
        <w:rPr>
          <w:rFonts w:ascii="Arial Narrow" w:hAnsi="Arial Narrow"/>
          <w:sz w:val="22"/>
          <w:szCs w:val="22"/>
          <w:lang w:val="sl-SI"/>
        </w:rPr>
        <w:t>r</w:t>
      </w:r>
      <w:r w:rsidRPr="00A62160">
        <w:rPr>
          <w:rFonts w:ascii="Arial Narrow" w:hAnsi="Arial Narrow"/>
          <w:sz w:val="22"/>
          <w:szCs w:val="22"/>
          <w:lang w:val="sl-SI"/>
        </w:rPr>
        <w:t>tnerjev in partnerjev) poteče 3 delovne dni pred potekom roka za oddajo vlog. Potem LAS odgovorov na vprašanja ne posreduje več.</w:t>
      </w:r>
    </w:p>
    <w:p w:rsidR="006C72C9" w:rsidRPr="00A62160" w:rsidRDefault="006C72C9" w:rsidP="006C72C9">
      <w:pPr>
        <w:spacing w:before="0"/>
        <w:rPr>
          <w:rFonts w:ascii="Arial Narrow" w:hAnsi="Arial Narrow"/>
          <w:sz w:val="22"/>
          <w:szCs w:val="22"/>
          <w:lang w:val="sl-SI"/>
        </w:rPr>
      </w:pPr>
    </w:p>
    <w:p w:rsidR="006C72C9" w:rsidRDefault="006C72C9" w:rsidP="006C72C9">
      <w:pPr>
        <w:spacing w:before="0"/>
        <w:rPr>
          <w:rFonts w:ascii="Arial Narrow" w:hAnsi="Arial Narrow"/>
          <w:sz w:val="22"/>
          <w:szCs w:val="22"/>
          <w:lang w:val="sl-SI"/>
        </w:rPr>
      </w:pPr>
      <w:r w:rsidRPr="00A62160">
        <w:rPr>
          <w:rFonts w:ascii="Arial Narrow" w:hAnsi="Arial Narrow"/>
          <w:sz w:val="22"/>
          <w:szCs w:val="22"/>
          <w:lang w:val="sl-SI"/>
        </w:rPr>
        <w:t xml:space="preserve">Priporočamo, da vsi partnerji v operacijah pred oddajo vloge, LAS-u posredujejo kratek povzetek vloge (obrazec na spletni strani </w:t>
      </w:r>
      <w:hyperlink r:id="rId22" w:history="1">
        <w:r w:rsidRPr="007D5E81">
          <w:rPr>
            <w:rStyle w:val="Hiperpovezava"/>
            <w:rFonts w:ascii="Arial Narrow" w:hAnsi="Arial Narrow"/>
            <w:sz w:val="22"/>
            <w:szCs w:val="22"/>
            <w:lang w:val="sl-SI"/>
          </w:rPr>
          <w:t>las@prc.si</w:t>
        </w:r>
      </w:hyperlink>
      <w:r w:rsidRPr="00A62160">
        <w:rPr>
          <w:rFonts w:ascii="Arial Narrow" w:hAnsi="Arial Narrow"/>
          <w:sz w:val="22"/>
          <w:szCs w:val="22"/>
          <w:lang w:val="sl-SI"/>
        </w:rPr>
        <w:t>) predložijo LAS in se dogovorijo za osebni sestanek z LAS v času od začetka objave javnega poziva do najkasneje 10 delovnih dni pred potekom roka za oddajo vlog.</w:t>
      </w:r>
    </w:p>
    <w:p w:rsidR="006C72C9" w:rsidRPr="00A62160" w:rsidRDefault="006C72C9" w:rsidP="006C72C9">
      <w:pPr>
        <w:spacing w:before="0"/>
        <w:rPr>
          <w:rFonts w:ascii="Arial Narrow" w:hAnsi="Arial Narrow"/>
          <w:sz w:val="22"/>
          <w:szCs w:val="22"/>
          <w:lang w:val="sl-SI"/>
        </w:rPr>
      </w:pPr>
    </w:p>
    <w:p w:rsidR="006C72C9" w:rsidRDefault="006C72C9" w:rsidP="006C72C9">
      <w:pPr>
        <w:spacing w:before="0"/>
        <w:rPr>
          <w:rFonts w:ascii="Arial Narrow" w:hAnsi="Arial Narrow"/>
          <w:sz w:val="22"/>
          <w:szCs w:val="22"/>
          <w:lang w:val="sl-SI"/>
        </w:rPr>
      </w:pPr>
      <w:r w:rsidRPr="00A62160">
        <w:rPr>
          <w:rFonts w:ascii="Arial Narrow" w:hAnsi="Arial Narrow"/>
          <w:sz w:val="22"/>
          <w:szCs w:val="22"/>
          <w:lang w:val="sl-SI"/>
        </w:rPr>
        <w:t xml:space="preserve">Informacije o načrtovanih informativnih delavnicah in najpogostejša vprašanja in odgovori nanje bodo objavljeni na spletni strani: </w:t>
      </w:r>
      <w:hyperlink r:id="rId23" w:history="1">
        <w:r w:rsidRPr="007D5E81">
          <w:rPr>
            <w:rStyle w:val="Hiperpovezava"/>
            <w:rFonts w:ascii="Arial Narrow" w:hAnsi="Arial Narrow"/>
            <w:sz w:val="22"/>
            <w:szCs w:val="22"/>
            <w:lang w:val="sl-SI"/>
          </w:rPr>
          <w:t>www.lasdolinasoce.si</w:t>
        </w:r>
      </w:hyperlink>
      <w:r w:rsidRPr="00A62160">
        <w:rPr>
          <w:rFonts w:ascii="Arial Narrow" w:hAnsi="Arial Narrow"/>
          <w:sz w:val="22"/>
          <w:szCs w:val="22"/>
          <w:lang w:val="sl-SI"/>
        </w:rPr>
        <w:t>.</w:t>
      </w:r>
    </w:p>
    <w:p w:rsidR="006C72C9" w:rsidRDefault="006C72C9" w:rsidP="006C72C9">
      <w:pPr>
        <w:spacing w:before="0"/>
        <w:rPr>
          <w:rFonts w:ascii="Arial Narrow" w:hAnsi="Arial Narrow"/>
          <w:sz w:val="22"/>
          <w:szCs w:val="22"/>
          <w:lang w:val="sl-SI"/>
        </w:rPr>
      </w:pPr>
    </w:p>
    <w:p w:rsidR="006C72C9" w:rsidRDefault="006C72C9" w:rsidP="006C72C9">
      <w:pPr>
        <w:spacing w:before="0"/>
        <w:rPr>
          <w:rFonts w:ascii="Arial Narrow" w:hAnsi="Arial Narrow"/>
          <w:sz w:val="22"/>
          <w:szCs w:val="22"/>
          <w:lang w:val="sl-SI"/>
        </w:rPr>
      </w:pPr>
    </w:p>
    <w:p w:rsidR="006C72C9" w:rsidRPr="007839F5" w:rsidRDefault="006C72C9" w:rsidP="006C72C9">
      <w:pPr>
        <w:pStyle w:val="Naslov2"/>
        <w:numPr>
          <w:ilvl w:val="0"/>
          <w:numId w:val="25"/>
        </w:numPr>
        <w:pBdr>
          <w:top w:val="single" w:sz="24" w:space="0" w:color="DEEAF6"/>
          <w:left w:val="single" w:sz="24" w:space="0" w:color="DEEAF6"/>
          <w:bottom w:val="single" w:sz="24" w:space="0" w:color="DEEAF6"/>
          <w:right w:val="single" w:sz="24" w:space="0" w:color="DEEAF6"/>
        </w:pBdr>
        <w:shd w:val="clear" w:color="auto" w:fill="DEEAF6"/>
        <w:ind w:hanging="720"/>
        <w:rPr>
          <w:rFonts w:ascii="Arial Narrow" w:hAnsi="Arial Narrow"/>
          <w:b/>
          <w:lang w:val="sl-SI"/>
        </w:rPr>
      </w:pPr>
      <w:bookmarkStart w:id="42" w:name="_Toc503247975"/>
      <w:r w:rsidRPr="007839F5">
        <w:rPr>
          <w:rFonts w:ascii="Arial Narrow" w:hAnsi="Arial Narrow"/>
          <w:b/>
          <w:lang w:val="sl-SI"/>
        </w:rPr>
        <w:t>SPREMEMBE JAVNEGA POZIVA LAS</w:t>
      </w:r>
      <w:bookmarkEnd w:id="42"/>
    </w:p>
    <w:p w:rsidR="006C72C9" w:rsidRPr="00A62160" w:rsidRDefault="006C72C9" w:rsidP="006C72C9">
      <w:pPr>
        <w:spacing w:before="0"/>
        <w:rPr>
          <w:rFonts w:ascii="Arial Narrow" w:hAnsi="Arial Narrow"/>
          <w:sz w:val="22"/>
          <w:szCs w:val="22"/>
          <w:lang w:val="sl-SI"/>
        </w:rPr>
      </w:pPr>
    </w:p>
    <w:p w:rsidR="006C72C9" w:rsidRDefault="006C72C9" w:rsidP="006C72C9">
      <w:pPr>
        <w:spacing w:before="0"/>
        <w:rPr>
          <w:rFonts w:ascii="Arial Narrow" w:hAnsi="Arial Narrow"/>
          <w:sz w:val="22"/>
          <w:szCs w:val="22"/>
          <w:lang w:val="sl-SI"/>
        </w:rPr>
      </w:pPr>
      <w:r w:rsidRPr="00A62160">
        <w:rPr>
          <w:rFonts w:ascii="Arial Narrow" w:hAnsi="Arial Narrow"/>
          <w:sz w:val="22"/>
          <w:szCs w:val="22"/>
          <w:lang w:val="sl-SI"/>
        </w:rPr>
        <w:t>LAS si pridržuje pravico do sprememb javnega poziva, vloge, prilog ipd</w:t>
      </w:r>
      <w:r>
        <w:rPr>
          <w:rFonts w:ascii="Arial Narrow" w:hAnsi="Arial Narrow"/>
          <w:sz w:val="22"/>
          <w:szCs w:val="22"/>
          <w:lang w:val="sl-SI"/>
        </w:rPr>
        <w:t>.</w:t>
      </w:r>
      <w:r w:rsidRPr="00A62160">
        <w:rPr>
          <w:rFonts w:ascii="Arial Narrow" w:hAnsi="Arial Narrow"/>
          <w:sz w:val="22"/>
          <w:szCs w:val="22"/>
          <w:lang w:val="sl-SI"/>
        </w:rPr>
        <w:t xml:space="preserve"> skladno s spremenjenimi navodili EU skladov, navodili nacionalnega nivoja, sklepi organov LAS ipd.</w:t>
      </w:r>
    </w:p>
    <w:p w:rsidR="006C72C9" w:rsidRPr="00A62160" w:rsidRDefault="006C72C9" w:rsidP="006C72C9">
      <w:pPr>
        <w:spacing w:before="0"/>
        <w:rPr>
          <w:rFonts w:ascii="Arial Narrow" w:hAnsi="Arial Narrow"/>
          <w:sz w:val="22"/>
          <w:szCs w:val="22"/>
          <w:lang w:val="sl-SI"/>
        </w:rPr>
      </w:pPr>
    </w:p>
    <w:p w:rsidR="006C72C9" w:rsidRDefault="006C72C9" w:rsidP="006C72C9">
      <w:pPr>
        <w:spacing w:before="0"/>
        <w:rPr>
          <w:rFonts w:ascii="Arial Narrow" w:hAnsi="Arial Narrow"/>
          <w:sz w:val="22"/>
          <w:szCs w:val="22"/>
          <w:lang w:val="sl-SI"/>
        </w:rPr>
      </w:pPr>
      <w:r w:rsidRPr="00A62160">
        <w:rPr>
          <w:rFonts w:ascii="Arial Narrow" w:hAnsi="Arial Narrow"/>
          <w:sz w:val="22"/>
          <w:szCs w:val="22"/>
          <w:lang w:val="sl-SI"/>
        </w:rPr>
        <w:t xml:space="preserve">Morebitne spremembe javnega poziva bodo objavljene na spletni strani LAS: </w:t>
      </w:r>
      <w:hyperlink r:id="rId24" w:history="1">
        <w:r w:rsidRPr="007D5E81">
          <w:rPr>
            <w:rStyle w:val="Hiperpovezava"/>
            <w:rFonts w:ascii="Arial Narrow" w:hAnsi="Arial Narrow"/>
            <w:sz w:val="22"/>
            <w:szCs w:val="22"/>
            <w:lang w:val="sl-SI"/>
          </w:rPr>
          <w:t>http://www.lasdolinadoce.si/</w:t>
        </w:r>
      </w:hyperlink>
      <w:r w:rsidRPr="00A62160">
        <w:rPr>
          <w:rFonts w:ascii="Arial Narrow" w:hAnsi="Arial Narrow"/>
          <w:sz w:val="22"/>
          <w:szCs w:val="22"/>
          <w:lang w:val="sl-SI"/>
        </w:rPr>
        <w:t>.</w:t>
      </w:r>
    </w:p>
    <w:p w:rsidR="006C72C9" w:rsidRDefault="006C72C9" w:rsidP="006C72C9">
      <w:pPr>
        <w:spacing w:before="0"/>
        <w:rPr>
          <w:rFonts w:ascii="Arial Narrow" w:hAnsi="Arial Narrow"/>
          <w:sz w:val="22"/>
          <w:szCs w:val="22"/>
          <w:lang w:val="sl-SI"/>
        </w:rPr>
      </w:pPr>
    </w:p>
    <w:p w:rsidR="006C72C9" w:rsidRPr="00A62160" w:rsidRDefault="006C72C9" w:rsidP="006C72C9">
      <w:pPr>
        <w:spacing w:before="0"/>
        <w:rPr>
          <w:rFonts w:ascii="Arial Narrow" w:hAnsi="Arial Narrow"/>
          <w:sz w:val="22"/>
          <w:szCs w:val="22"/>
          <w:lang w:val="sl-SI"/>
        </w:rPr>
      </w:pPr>
    </w:p>
    <w:p w:rsidR="006C72C9" w:rsidRDefault="006C72C9" w:rsidP="006C72C9">
      <w:pPr>
        <w:spacing w:before="0"/>
        <w:rPr>
          <w:rFonts w:ascii="Arial Narrow" w:hAnsi="Arial Narrow"/>
          <w:sz w:val="22"/>
          <w:szCs w:val="22"/>
          <w:lang w:val="sl-SI"/>
        </w:rPr>
      </w:pPr>
    </w:p>
    <w:p w:rsidR="006C72C9" w:rsidRDefault="006C72C9" w:rsidP="006C72C9">
      <w:pPr>
        <w:spacing w:before="0"/>
        <w:rPr>
          <w:rFonts w:ascii="Arial Narrow" w:hAnsi="Arial Narrow"/>
          <w:sz w:val="22"/>
          <w:szCs w:val="22"/>
          <w:lang w:val="sl-SI"/>
        </w:rPr>
      </w:pPr>
    </w:p>
    <w:p w:rsidR="006C72C9" w:rsidRDefault="006C72C9" w:rsidP="006C72C9">
      <w:pPr>
        <w:spacing w:before="0"/>
        <w:rPr>
          <w:rFonts w:ascii="Arial Narrow" w:hAnsi="Arial Narrow"/>
          <w:sz w:val="22"/>
          <w:szCs w:val="22"/>
          <w:lang w:val="sl-SI"/>
        </w:rPr>
      </w:pPr>
    </w:p>
    <w:p w:rsidR="006C72C9" w:rsidRDefault="006C72C9" w:rsidP="006C72C9">
      <w:pPr>
        <w:spacing w:before="0"/>
        <w:rPr>
          <w:rFonts w:ascii="Arial Narrow" w:hAnsi="Arial Narrow"/>
          <w:sz w:val="22"/>
          <w:szCs w:val="22"/>
          <w:lang w:val="sl-SI"/>
        </w:rPr>
      </w:pPr>
    </w:p>
    <w:p w:rsidR="006C72C9" w:rsidRDefault="006C72C9" w:rsidP="006C72C9">
      <w:pPr>
        <w:spacing w:before="0"/>
        <w:rPr>
          <w:rFonts w:ascii="Arial Narrow" w:hAnsi="Arial Narrow"/>
          <w:sz w:val="22"/>
          <w:szCs w:val="22"/>
          <w:lang w:val="sl-SI"/>
        </w:rPr>
      </w:pPr>
    </w:p>
    <w:p w:rsidR="006C72C9" w:rsidRDefault="006C72C9" w:rsidP="006C72C9">
      <w:pPr>
        <w:spacing w:before="0"/>
        <w:rPr>
          <w:rFonts w:ascii="Arial Narrow" w:hAnsi="Arial Narrow"/>
          <w:sz w:val="22"/>
          <w:szCs w:val="22"/>
          <w:lang w:val="sl-SI"/>
        </w:rPr>
      </w:pPr>
    </w:p>
    <w:p w:rsidR="006C72C9" w:rsidRDefault="006C72C9" w:rsidP="006C72C9">
      <w:pPr>
        <w:spacing w:before="0"/>
        <w:rPr>
          <w:rFonts w:ascii="Arial Narrow" w:hAnsi="Arial Narrow"/>
          <w:sz w:val="22"/>
          <w:szCs w:val="22"/>
          <w:lang w:val="sl-SI"/>
        </w:rPr>
      </w:pPr>
    </w:p>
    <w:p w:rsidR="006C72C9" w:rsidRDefault="006C72C9" w:rsidP="006C72C9">
      <w:pPr>
        <w:spacing w:before="0"/>
        <w:rPr>
          <w:rFonts w:ascii="Arial Narrow" w:hAnsi="Arial Narrow"/>
          <w:sz w:val="22"/>
          <w:szCs w:val="22"/>
          <w:lang w:val="sl-SI"/>
        </w:rPr>
      </w:pPr>
    </w:p>
    <w:p w:rsidR="006C72C9" w:rsidRDefault="006C72C9" w:rsidP="006C72C9">
      <w:pPr>
        <w:spacing w:before="0"/>
        <w:rPr>
          <w:rFonts w:ascii="Arial Narrow" w:hAnsi="Arial Narrow"/>
          <w:sz w:val="22"/>
          <w:szCs w:val="22"/>
          <w:lang w:val="sl-SI"/>
        </w:rPr>
      </w:pPr>
    </w:p>
    <w:p w:rsidR="006C72C9" w:rsidRDefault="006C72C9" w:rsidP="006C72C9">
      <w:pPr>
        <w:spacing w:before="0"/>
        <w:rPr>
          <w:rFonts w:ascii="Arial Narrow" w:hAnsi="Arial Narrow"/>
          <w:sz w:val="22"/>
          <w:szCs w:val="22"/>
          <w:lang w:val="sl-SI"/>
        </w:rPr>
      </w:pPr>
    </w:p>
    <w:p w:rsidR="006C72C9" w:rsidRDefault="006C72C9" w:rsidP="006C72C9">
      <w:pPr>
        <w:spacing w:before="0"/>
        <w:rPr>
          <w:rFonts w:ascii="Arial Narrow" w:hAnsi="Arial Narrow"/>
          <w:sz w:val="22"/>
          <w:szCs w:val="22"/>
          <w:lang w:val="sl-SI"/>
        </w:rPr>
      </w:pPr>
    </w:p>
    <w:p w:rsidR="006C72C9" w:rsidRDefault="006C72C9" w:rsidP="006C72C9">
      <w:pPr>
        <w:spacing w:before="0"/>
        <w:rPr>
          <w:rFonts w:ascii="Arial Narrow" w:hAnsi="Arial Narrow"/>
          <w:sz w:val="22"/>
          <w:szCs w:val="22"/>
          <w:lang w:val="sl-SI"/>
        </w:rPr>
      </w:pPr>
    </w:p>
    <w:p w:rsidR="006C72C9" w:rsidRDefault="006C72C9" w:rsidP="006C72C9">
      <w:pPr>
        <w:spacing w:before="0"/>
        <w:rPr>
          <w:rFonts w:ascii="Arial Narrow" w:hAnsi="Arial Narrow"/>
          <w:sz w:val="22"/>
          <w:szCs w:val="22"/>
          <w:lang w:val="sl-SI"/>
        </w:rPr>
      </w:pPr>
    </w:p>
    <w:p w:rsidR="006C72C9" w:rsidRDefault="006C72C9" w:rsidP="006C72C9">
      <w:pPr>
        <w:spacing w:before="0"/>
        <w:rPr>
          <w:rFonts w:ascii="Arial Narrow" w:hAnsi="Arial Narrow"/>
          <w:sz w:val="22"/>
          <w:szCs w:val="22"/>
          <w:lang w:val="sl-SI"/>
        </w:rPr>
      </w:pPr>
    </w:p>
    <w:p w:rsidR="006C72C9" w:rsidRDefault="006C72C9" w:rsidP="006C72C9">
      <w:pPr>
        <w:spacing w:before="0"/>
        <w:rPr>
          <w:rFonts w:ascii="Arial Narrow" w:hAnsi="Arial Narrow"/>
          <w:sz w:val="22"/>
          <w:szCs w:val="22"/>
          <w:lang w:val="sl-SI"/>
        </w:rPr>
      </w:pPr>
    </w:p>
    <w:p w:rsidR="006C72C9" w:rsidRDefault="006C72C9" w:rsidP="006C72C9">
      <w:pPr>
        <w:spacing w:before="0"/>
        <w:rPr>
          <w:rFonts w:ascii="Arial Narrow" w:hAnsi="Arial Narrow"/>
          <w:sz w:val="22"/>
          <w:szCs w:val="22"/>
          <w:lang w:val="sl-SI"/>
        </w:rPr>
      </w:pPr>
    </w:p>
    <w:p w:rsidR="006C72C9" w:rsidRDefault="006C72C9" w:rsidP="006C72C9">
      <w:pPr>
        <w:spacing w:before="0"/>
        <w:rPr>
          <w:rFonts w:ascii="Arial Narrow" w:hAnsi="Arial Narrow"/>
          <w:sz w:val="22"/>
          <w:szCs w:val="22"/>
          <w:lang w:val="sl-SI"/>
        </w:rPr>
      </w:pPr>
    </w:p>
    <w:p w:rsidR="006C72C9" w:rsidRDefault="006C72C9" w:rsidP="006C72C9">
      <w:pPr>
        <w:spacing w:before="0"/>
        <w:rPr>
          <w:rFonts w:ascii="Arial Narrow" w:hAnsi="Arial Narrow"/>
          <w:sz w:val="22"/>
          <w:szCs w:val="22"/>
          <w:lang w:val="sl-SI"/>
        </w:rPr>
      </w:pPr>
    </w:p>
    <w:p w:rsidR="006C72C9" w:rsidRDefault="006C72C9" w:rsidP="006C72C9">
      <w:pPr>
        <w:spacing w:before="0"/>
        <w:rPr>
          <w:rFonts w:ascii="Arial Narrow" w:hAnsi="Arial Narrow"/>
          <w:sz w:val="22"/>
          <w:szCs w:val="22"/>
          <w:lang w:val="sl-SI"/>
        </w:rPr>
      </w:pPr>
    </w:p>
    <w:p w:rsidR="006C72C9" w:rsidRPr="00A62160" w:rsidRDefault="006C72C9" w:rsidP="006C72C9">
      <w:pPr>
        <w:spacing w:before="0"/>
        <w:rPr>
          <w:rFonts w:ascii="Arial Narrow" w:hAnsi="Arial Narrow"/>
          <w:sz w:val="22"/>
          <w:szCs w:val="22"/>
          <w:lang w:val="sl-SI"/>
        </w:rPr>
      </w:pPr>
    </w:p>
    <w:p w:rsidR="006C72C9" w:rsidRDefault="006C72C9" w:rsidP="006C72C9">
      <w:pPr>
        <w:spacing w:before="0"/>
        <w:rPr>
          <w:rFonts w:ascii="Arial Narrow" w:hAnsi="Arial Narrow"/>
          <w:b/>
          <w:i/>
          <w:sz w:val="22"/>
          <w:szCs w:val="22"/>
          <w:lang w:val="sl-SI"/>
        </w:rPr>
      </w:pPr>
    </w:p>
    <w:p w:rsidR="006C72C9" w:rsidRDefault="006C72C9" w:rsidP="006C72C9">
      <w:pPr>
        <w:spacing w:before="0"/>
        <w:rPr>
          <w:rFonts w:ascii="Arial Narrow" w:hAnsi="Arial Narrow"/>
          <w:b/>
          <w:i/>
          <w:sz w:val="22"/>
          <w:szCs w:val="22"/>
          <w:lang w:val="sl-SI"/>
        </w:rPr>
      </w:pPr>
    </w:p>
    <w:p w:rsidR="006C72C9" w:rsidRDefault="006C72C9" w:rsidP="006C72C9">
      <w:pPr>
        <w:spacing w:before="0"/>
        <w:rPr>
          <w:rFonts w:ascii="Arial Narrow" w:hAnsi="Arial Narrow"/>
          <w:b/>
          <w:i/>
          <w:sz w:val="22"/>
          <w:szCs w:val="22"/>
          <w:lang w:val="sl-SI"/>
        </w:rPr>
      </w:pPr>
    </w:p>
    <w:p w:rsidR="006C72C9" w:rsidRPr="00C16B98" w:rsidRDefault="006C72C9" w:rsidP="006C72C9">
      <w:pPr>
        <w:spacing w:before="0"/>
        <w:rPr>
          <w:rFonts w:ascii="Arial Narrow" w:hAnsi="Arial Narrow"/>
          <w:sz w:val="22"/>
          <w:szCs w:val="22"/>
          <w:lang w:val="sl-SI"/>
        </w:rPr>
      </w:pPr>
    </w:p>
    <w:p w:rsidR="006C72C9" w:rsidRPr="00C16B98" w:rsidRDefault="006C72C9" w:rsidP="006C72C9">
      <w:pPr>
        <w:spacing w:before="0"/>
        <w:rPr>
          <w:rFonts w:ascii="Arial Narrow" w:hAnsi="Arial Narrow"/>
          <w:sz w:val="22"/>
          <w:szCs w:val="22"/>
          <w:lang w:val="sl-SI"/>
        </w:rPr>
      </w:pPr>
    </w:p>
    <w:p w:rsidR="006C72C9" w:rsidRPr="00C16B98" w:rsidRDefault="006C72C9" w:rsidP="006C72C9">
      <w:pPr>
        <w:spacing w:before="0"/>
        <w:rPr>
          <w:rFonts w:ascii="Arial Narrow" w:hAnsi="Arial Narrow"/>
          <w:sz w:val="22"/>
          <w:szCs w:val="22"/>
          <w:lang w:val="sl-SI"/>
        </w:rPr>
      </w:pPr>
    </w:p>
    <w:p w:rsidR="006C72C9" w:rsidRPr="000D28F3" w:rsidRDefault="006C72C9" w:rsidP="006C72C9">
      <w:pPr>
        <w:pBdr>
          <w:top w:val="single" w:sz="4" w:space="1" w:color="9BBB59"/>
          <w:left w:val="single" w:sz="4" w:space="4" w:color="9BBB59"/>
          <w:bottom w:val="single" w:sz="4" w:space="1" w:color="9BBB59"/>
          <w:right w:val="single" w:sz="4" w:space="4" w:color="9BBB59"/>
        </w:pBdr>
        <w:spacing w:before="0"/>
        <w:jc w:val="center"/>
        <w:rPr>
          <w:rFonts w:ascii="Arial Narrow" w:hAnsi="Arial Narrow"/>
          <w:sz w:val="24"/>
          <w:szCs w:val="22"/>
          <w:lang w:val="sl-SI"/>
        </w:rPr>
      </w:pPr>
    </w:p>
    <w:p w:rsidR="006C72C9" w:rsidRPr="000D28F3" w:rsidRDefault="006C72C9" w:rsidP="006C72C9">
      <w:pPr>
        <w:pBdr>
          <w:top w:val="single" w:sz="4" w:space="1" w:color="9BBB59"/>
          <w:left w:val="single" w:sz="4" w:space="4" w:color="9BBB59"/>
          <w:bottom w:val="single" w:sz="4" w:space="1" w:color="9BBB59"/>
          <w:right w:val="single" w:sz="4" w:space="4" w:color="9BBB59"/>
        </w:pBdr>
        <w:spacing w:before="0"/>
        <w:jc w:val="center"/>
        <w:rPr>
          <w:rFonts w:ascii="Arial Narrow" w:hAnsi="Arial Narrow"/>
          <w:b/>
          <w:sz w:val="48"/>
          <w:szCs w:val="22"/>
          <w:lang w:val="sl-SI"/>
        </w:rPr>
      </w:pPr>
      <w:r w:rsidRPr="000D28F3">
        <w:rPr>
          <w:rFonts w:ascii="Arial Narrow" w:hAnsi="Arial Narrow"/>
          <w:b/>
          <w:sz w:val="48"/>
          <w:szCs w:val="22"/>
          <w:lang w:val="sl-SI"/>
        </w:rPr>
        <w:t>3. DEL NAVODIL:</w:t>
      </w:r>
    </w:p>
    <w:p w:rsidR="006C72C9" w:rsidRPr="000D28F3" w:rsidRDefault="006C72C9" w:rsidP="006C72C9">
      <w:pPr>
        <w:pBdr>
          <w:top w:val="single" w:sz="4" w:space="1" w:color="9BBB59"/>
          <w:left w:val="single" w:sz="4" w:space="4" w:color="9BBB59"/>
          <w:bottom w:val="single" w:sz="4" w:space="1" w:color="9BBB59"/>
          <w:right w:val="single" w:sz="4" w:space="4" w:color="9BBB59"/>
        </w:pBdr>
        <w:spacing w:before="0"/>
        <w:jc w:val="center"/>
        <w:rPr>
          <w:rFonts w:ascii="Arial Narrow" w:hAnsi="Arial Narrow"/>
          <w:b/>
          <w:sz w:val="48"/>
          <w:szCs w:val="22"/>
          <w:lang w:val="sl-SI"/>
        </w:rPr>
      </w:pPr>
      <w:r w:rsidRPr="000D28F3">
        <w:rPr>
          <w:rFonts w:ascii="Arial Narrow" w:hAnsi="Arial Narrow"/>
          <w:b/>
          <w:sz w:val="48"/>
          <w:szCs w:val="22"/>
          <w:lang w:val="sl-SI"/>
        </w:rPr>
        <w:t>PRIJAVA VLOG NA JAVNI POZIV LAS ZA IZBOR OPERACIJ LAS IN</w:t>
      </w:r>
    </w:p>
    <w:p w:rsidR="006C72C9" w:rsidRDefault="006C72C9" w:rsidP="006C72C9">
      <w:pPr>
        <w:pBdr>
          <w:top w:val="single" w:sz="4" w:space="1" w:color="9BBB59"/>
          <w:left w:val="single" w:sz="4" w:space="4" w:color="9BBB59"/>
          <w:bottom w:val="single" w:sz="4" w:space="1" w:color="9BBB59"/>
          <w:right w:val="single" w:sz="4" w:space="4" w:color="9BBB59"/>
        </w:pBdr>
        <w:spacing w:before="0"/>
        <w:jc w:val="center"/>
        <w:rPr>
          <w:rFonts w:ascii="Arial Narrow" w:hAnsi="Arial Narrow"/>
          <w:b/>
          <w:sz w:val="48"/>
          <w:szCs w:val="22"/>
          <w:lang w:val="sl-SI"/>
        </w:rPr>
      </w:pPr>
      <w:r w:rsidRPr="000D28F3">
        <w:rPr>
          <w:rFonts w:ascii="Arial Narrow" w:hAnsi="Arial Narrow"/>
          <w:b/>
          <w:sz w:val="48"/>
          <w:szCs w:val="22"/>
          <w:lang w:val="sl-SI"/>
        </w:rPr>
        <w:t>OCENJEVANJE VLOG PRISPELIH NA JAVNI POZIV LAS ZA IZBOR OPERACIJ</w:t>
      </w:r>
    </w:p>
    <w:p w:rsidR="006C72C9" w:rsidRPr="000D28F3" w:rsidRDefault="006C72C9" w:rsidP="006C72C9">
      <w:pPr>
        <w:pBdr>
          <w:top w:val="single" w:sz="4" w:space="1" w:color="9BBB59"/>
          <w:left w:val="single" w:sz="4" w:space="4" w:color="9BBB59"/>
          <w:bottom w:val="single" w:sz="4" w:space="1" w:color="9BBB59"/>
          <w:right w:val="single" w:sz="4" w:space="4" w:color="9BBB59"/>
        </w:pBdr>
        <w:spacing w:before="0"/>
        <w:rPr>
          <w:rFonts w:ascii="Arial Narrow" w:hAnsi="Arial Narrow"/>
          <w:sz w:val="24"/>
          <w:szCs w:val="22"/>
          <w:lang w:val="sl-SI"/>
        </w:rPr>
      </w:pPr>
    </w:p>
    <w:p w:rsidR="006C72C9" w:rsidRPr="00376E46" w:rsidRDefault="006C72C9" w:rsidP="006C72C9">
      <w:pPr>
        <w:pStyle w:val="Naslov2"/>
        <w:pBdr>
          <w:top w:val="none" w:sz="0" w:space="0" w:color="auto"/>
          <w:left w:val="none" w:sz="0" w:space="0" w:color="auto"/>
          <w:bottom w:val="none" w:sz="0" w:space="0" w:color="auto"/>
          <w:right w:val="none" w:sz="0" w:space="0" w:color="auto"/>
        </w:pBdr>
        <w:shd w:val="clear" w:color="auto" w:fill="FFFFFF"/>
        <w:rPr>
          <w:rFonts w:ascii="Arial Narrow" w:hAnsi="Arial Narrow"/>
          <w:b/>
          <w:sz w:val="10"/>
          <w:lang w:val="sl-SI"/>
        </w:rPr>
      </w:pPr>
      <w:r>
        <w:rPr>
          <w:lang w:val="sl-SI"/>
        </w:rPr>
        <w:br w:type="page"/>
      </w:r>
      <w:bookmarkStart w:id="43" w:name="_Toc503247976"/>
    </w:p>
    <w:p w:rsidR="006C72C9" w:rsidRPr="007839F5" w:rsidRDefault="006C72C9" w:rsidP="006C72C9">
      <w:pPr>
        <w:pStyle w:val="Naslov2"/>
        <w:numPr>
          <w:ilvl w:val="0"/>
          <w:numId w:val="26"/>
        </w:numPr>
        <w:pBdr>
          <w:top w:val="none" w:sz="0" w:space="0" w:color="auto"/>
          <w:left w:val="none" w:sz="0" w:space="0" w:color="auto"/>
          <w:bottom w:val="none" w:sz="0" w:space="0" w:color="auto"/>
          <w:right w:val="none" w:sz="0" w:space="0" w:color="auto"/>
        </w:pBdr>
        <w:shd w:val="clear" w:color="auto" w:fill="DEEAF6"/>
        <w:ind w:hanging="720"/>
        <w:rPr>
          <w:rFonts w:ascii="Arial Narrow" w:hAnsi="Arial Narrow"/>
          <w:b/>
          <w:lang w:val="sl-SI"/>
        </w:rPr>
      </w:pPr>
      <w:r w:rsidRPr="007839F5">
        <w:rPr>
          <w:rFonts w:ascii="Arial Narrow" w:hAnsi="Arial Narrow"/>
          <w:b/>
          <w:lang w:val="sl-SI"/>
        </w:rPr>
        <w:lastRenderedPageBreak/>
        <w:t>PRIJAVA OPERACIJE CLLD</w:t>
      </w:r>
      <w:bookmarkEnd w:id="43"/>
    </w:p>
    <w:p w:rsidR="006C72C9" w:rsidRDefault="006C72C9" w:rsidP="006C72C9">
      <w:pPr>
        <w:spacing w:before="0"/>
        <w:rPr>
          <w:rFonts w:ascii="Arial Narrow" w:hAnsi="Arial Narrow"/>
          <w:sz w:val="22"/>
          <w:szCs w:val="22"/>
          <w:lang w:val="sl-SI"/>
        </w:rPr>
      </w:pPr>
    </w:p>
    <w:p w:rsidR="006C72C9" w:rsidRPr="007839F5" w:rsidRDefault="006C72C9" w:rsidP="006C72C9">
      <w:pPr>
        <w:spacing w:before="0"/>
        <w:rPr>
          <w:rFonts w:ascii="Arial Narrow" w:hAnsi="Arial Narrow"/>
          <w:b/>
          <w:sz w:val="22"/>
          <w:szCs w:val="22"/>
          <w:lang w:val="sl-SI"/>
        </w:rPr>
      </w:pPr>
      <w:r w:rsidRPr="007839F5">
        <w:rPr>
          <w:rFonts w:ascii="Arial Narrow" w:hAnsi="Arial Narrow"/>
          <w:b/>
          <w:sz w:val="22"/>
          <w:szCs w:val="22"/>
          <w:lang w:val="sl-SI"/>
        </w:rPr>
        <w:t>POSTOPEK PRIJAVE OPERACIJE CLLD</w:t>
      </w:r>
    </w:p>
    <w:p w:rsidR="006C72C9" w:rsidRDefault="006C72C9" w:rsidP="006C72C9">
      <w:pPr>
        <w:spacing w:before="0"/>
        <w:rPr>
          <w:rFonts w:ascii="Arial Narrow" w:hAnsi="Arial Narrow"/>
          <w:sz w:val="22"/>
          <w:szCs w:val="22"/>
          <w:lang w:val="sl-SI"/>
        </w:rPr>
      </w:pPr>
      <w:r>
        <w:rPr>
          <w:rFonts w:ascii="Arial Narrow" w:hAnsi="Arial Narrow"/>
          <w:sz w:val="22"/>
          <w:szCs w:val="22"/>
          <w:lang w:val="sl-SI"/>
        </w:rPr>
        <w:t>V</w:t>
      </w:r>
      <w:r w:rsidRPr="00A62160">
        <w:rPr>
          <w:rFonts w:ascii="Arial Narrow" w:hAnsi="Arial Narrow"/>
          <w:sz w:val="22"/>
          <w:szCs w:val="22"/>
          <w:lang w:val="sl-SI"/>
        </w:rPr>
        <w:t xml:space="preserve">lagatelji </w:t>
      </w:r>
      <w:r>
        <w:rPr>
          <w:rFonts w:ascii="Arial Narrow" w:hAnsi="Arial Narrow"/>
          <w:sz w:val="22"/>
          <w:szCs w:val="22"/>
          <w:lang w:val="sl-SI"/>
        </w:rPr>
        <w:t xml:space="preserve">morajo </w:t>
      </w:r>
      <w:r w:rsidRPr="00A62160">
        <w:rPr>
          <w:rFonts w:ascii="Arial Narrow" w:hAnsi="Arial Narrow"/>
          <w:sz w:val="22"/>
          <w:szCs w:val="22"/>
          <w:lang w:val="sl-SI"/>
        </w:rPr>
        <w:t>predložiti vlogo in dokumentacijo skladno z zadnjo verzijo vloge, navodil</w:t>
      </w:r>
      <w:r>
        <w:rPr>
          <w:rFonts w:ascii="Arial Narrow" w:hAnsi="Arial Narrow"/>
          <w:sz w:val="22"/>
          <w:szCs w:val="22"/>
          <w:lang w:val="sl-SI"/>
        </w:rPr>
        <w:t>i</w:t>
      </w:r>
      <w:r w:rsidRPr="00A62160">
        <w:rPr>
          <w:rFonts w:ascii="Arial Narrow" w:hAnsi="Arial Narrow"/>
          <w:sz w:val="22"/>
          <w:szCs w:val="22"/>
          <w:lang w:val="sl-SI"/>
        </w:rPr>
        <w:t xml:space="preserve"> objavljen</w:t>
      </w:r>
      <w:r>
        <w:rPr>
          <w:rFonts w:ascii="Arial Narrow" w:hAnsi="Arial Narrow"/>
          <w:sz w:val="22"/>
          <w:szCs w:val="22"/>
          <w:lang w:val="sl-SI"/>
        </w:rPr>
        <w:t>e</w:t>
      </w:r>
      <w:r w:rsidRPr="00A62160">
        <w:rPr>
          <w:rFonts w:ascii="Arial Narrow" w:hAnsi="Arial Narrow"/>
          <w:sz w:val="22"/>
          <w:szCs w:val="22"/>
          <w:lang w:val="sl-SI"/>
        </w:rPr>
        <w:t xml:space="preserve"> na spletni strani </w:t>
      </w:r>
      <w:hyperlink r:id="rId25" w:history="1">
        <w:r w:rsidRPr="00341D4A">
          <w:rPr>
            <w:rStyle w:val="Hiperpovezava"/>
            <w:rFonts w:ascii="Arial Narrow" w:hAnsi="Arial Narrow"/>
            <w:sz w:val="22"/>
            <w:szCs w:val="22"/>
            <w:lang w:val="sl-SI"/>
          </w:rPr>
          <w:t>www.lasdolinasoce.si</w:t>
        </w:r>
      </w:hyperlink>
      <w:r>
        <w:rPr>
          <w:rFonts w:ascii="Arial Narrow" w:hAnsi="Arial Narrow"/>
          <w:sz w:val="22"/>
          <w:szCs w:val="22"/>
          <w:lang w:val="sl-SI"/>
        </w:rPr>
        <w:t>.</w:t>
      </w:r>
    </w:p>
    <w:p w:rsidR="006C72C9" w:rsidRPr="00A62160" w:rsidRDefault="006C72C9" w:rsidP="006C72C9">
      <w:pPr>
        <w:spacing w:before="0"/>
        <w:rPr>
          <w:rFonts w:ascii="Arial Narrow" w:hAnsi="Arial Narrow"/>
          <w:sz w:val="22"/>
          <w:szCs w:val="22"/>
          <w:lang w:val="sl-SI"/>
        </w:rPr>
      </w:pPr>
    </w:p>
    <w:p w:rsidR="006C72C9" w:rsidRPr="00A62160" w:rsidRDefault="006C72C9" w:rsidP="006C72C9">
      <w:pPr>
        <w:spacing w:before="0"/>
        <w:rPr>
          <w:rFonts w:ascii="Arial Narrow" w:hAnsi="Arial Narrow"/>
          <w:sz w:val="22"/>
          <w:szCs w:val="22"/>
          <w:lang w:val="sl-SI"/>
        </w:rPr>
      </w:pPr>
      <w:r w:rsidRPr="00A62160">
        <w:rPr>
          <w:rFonts w:ascii="Arial Narrow" w:hAnsi="Arial Narrow"/>
          <w:sz w:val="22"/>
          <w:szCs w:val="22"/>
          <w:lang w:val="sl-SI"/>
        </w:rPr>
        <w:t>Vloga – vzorec prijavnice z obveznimi prilogami so pripravljeni in objavljeni ločeno za vsak sklad EU sklad posebej (EKSRP in ESPR).</w:t>
      </w:r>
    </w:p>
    <w:p w:rsidR="006C72C9" w:rsidRPr="00A62160" w:rsidRDefault="006C72C9" w:rsidP="006C72C9">
      <w:pPr>
        <w:spacing w:before="0"/>
        <w:rPr>
          <w:rFonts w:ascii="Arial Narrow" w:hAnsi="Arial Narrow"/>
          <w:sz w:val="22"/>
          <w:szCs w:val="22"/>
          <w:lang w:val="sl-SI"/>
        </w:rPr>
      </w:pPr>
    </w:p>
    <w:p w:rsidR="006C72C9" w:rsidRPr="00A62160" w:rsidRDefault="006C72C9" w:rsidP="006C72C9">
      <w:pPr>
        <w:spacing w:before="0"/>
        <w:rPr>
          <w:rFonts w:ascii="Arial Narrow" w:hAnsi="Arial Narrow"/>
          <w:sz w:val="22"/>
          <w:szCs w:val="22"/>
          <w:lang w:val="sl-SI"/>
        </w:rPr>
      </w:pPr>
      <w:r>
        <w:rPr>
          <w:rFonts w:ascii="Arial Narrow" w:hAnsi="Arial Narrow"/>
          <w:sz w:val="22"/>
          <w:szCs w:val="22"/>
          <w:lang w:val="sl-SI"/>
        </w:rPr>
        <w:t xml:space="preserve">Za vsak EU sklad (EKSRP </w:t>
      </w:r>
      <w:r w:rsidRPr="00A62160">
        <w:rPr>
          <w:rFonts w:ascii="Arial Narrow" w:hAnsi="Arial Narrow"/>
          <w:sz w:val="22"/>
          <w:szCs w:val="22"/>
          <w:lang w:val="sl-SI"/>
        </w:rPr>
        <w:t>in ESPR) se odda vloga s prilogami za posamični EU sklad.</w:t>
      </w:r>
    </w:p>
    <w:p w:rsidR="006C72C9" w:rsidRPr="00A62160" w:rsidRDefault="006C72C9" w:rsidP="006C72C9">
      <w:pPr>
        <w:spacing w:before="0"/>
        <w:rPr>
          <w:rFonts w:ascii="Arial Narrow" w:hAnsi="Arial Narrow"/>
          <w:sz w:val="22"/>
          <w:szCs w:val="22"/>
          <w:lang w:val="sl-SI"/>
        </w:rPr>
      </w:pPr>
    </w:p>
    <w:p w:rsidR="006C72C9" w:rsidRPr="00C823C8" w:rsidRDefault="006C72C9" w:rsidP="006C72C9">
      <w:pPr>
        <w:pBdr>
          <w:top w:val="single" w:sz="4" w:space="1" w:color="auto"/>
          <w:left w:val="single" w:sz="4" w:space="4" w:color="auto"/>
          <w:bottom w:val="single" w:sz="4" w:space="1" w:color="auto"/>
          <w:right w:val="single" w:sz="4" w:space="4" w:color="auto"/>
        </w:pBdr>
        <w:shd w:val="clear" w:color="auto" w:fill="92CDDC"/>
        <w:spacing w:before="0"/>
        <w:rPr>
          <w:rFonts w:ascii="Arial Narrow" w:hAnsi="Arial Narrow"/>
          <w:b/>
          <w:color w:val="FFFFFF"/>
          <w:sz w:val="22"/>
          <w:szCs w:val="22"/>
          <w:lang w:val="sl-SI"/>
        </w:rPr>
      </w:pPr>
      <w:r w:rsidRPr="00C823C8">
        <w:rPr>
          <w:rFonts w:ascii="Arial Narrow" w:hAnsi="Arial Narrow"/>
          <w:b/>
          <w:color w:val="FFFFFF"/>
          <w:sz w:val="22"/>
          <w:szCs w:val="22"/>
          <w:lang w:val="sl-SI"/>
        </w:rPr>
        <w:t>POMEMBNO</w:t>
      </w:r>
    </w:p>
    <w:p w:rsidR="006C72C9" w:rsidRPr="00A62160" w:rsidRDefault="006C72C9" w:rsidP="006C72C9">
      <w:pPr>
        <w:pBdr>
          <w:top w:val="single" w:sz="4" w:space="1" w:color="auto"/>
          <w:left w:val="single" w:sz="4" w:space="4" w:color="auto"/>
          <w:bottom w:val="single" w:sz="4" w:space="1" w:color="auto"/>
          <w:right w:val="single" w:sz="4" w:space="4" w:color="auto"/>
        </w:pBdr>
        <w:shd w:val="clear" w:color="auto" w:fill="92CDDC"/>
        <w:spacing w:before="0"/>
        <w:rPr>
          <w:rFonts w:ascii="Arial Narrow" w:hAnsi="Arial Narrow"/>
          <w:sz w:val="22"/>
          <w:szCs w:val="22"/>
          <w:lang w:val="sl-SI"/>
        </w:rPr>
      </w:pPr>
      <w:r w:rsidRPr="00A62160">
        <w:rPr>
          <w:rFonts w:ascii="Arial Narrow" w:hAnsi="Arial Narrow"/>
          <w:sz w:val="22"/>
          <w:szCs w:val="22"/>
          <w:lang w:val="sl-SI"/>
        </w:rPr>
        <w:t>Vloge</w:t>
      </w:r>
      <w:r>
        <w:rPr>
          <w:rFonts w:ascii="Arial Narrow" w:hAnsi="Arial Narrow"/>
          <w:sz w:val="22"/>
          <w:szCs w:val="22"/>
          <w:lang w:val="sl-SI"/>
        </w:rPr>
        <w:t xml:space="preserve"> za posamični EU sklad (EKSRP</w:t>
      </w:r>
      <w:r w:rsidRPr="00A62160">
        <w:rPr>
          <w:rFonts w:ascii="Arial Narrow" w:hAnsi="Arial Narrow"/>
          <w:sz w:val="22"/>
          <w:szCs w:val="22"/>
          <w:lang w:val="sl-SI"/>
        </w:rPr>
        <w:t xml:space="preserve"> in ESPR) se razlikujejo, zato bodite pozorni, da boste izpolnili pravo vlogo (za EU sklad, za katerega pripravljate vlogo).</w:t>
      </w:r>
    </w:p>
    <w:p w:rsidR="006C72C9" w:rsidRPr="00A62160" w:rsidRDefault="006C72C9" w:rsidP="006C72C9">
      <w:pPr>
        <w:spacing w:before="0"/>
        <w:rPr>
          <w:rFonts w:ascii="Arial Narrow" w:hAnsi="Arial Narrow"/>
          <w:sz w:val="22"/>
          <w:szCs w:val="22"/>
          <w:lang w:val="sl-SI"/>
        </w:rPr>
      </w:pPr>
    </w:p>
    <w:p w:rsidR="006C72C9" w:rsidRPr="007839F5" w:rsidRDefault="006C72C9" w:rsidP="006C72C9">
      <w:pPr>
        <w:spacing w:before="0"/>
        <w:rPr>
          <w:rFonts w:ascii="Arial Narrow" w:hAnsi="Arial Narrow"/>
          <w:b/>
          <w:sz w:val="22"/>
          <w:szCs w:val="22"/>
          <w:lang w:val="sl-SI"/>
        </w:rPr>
      </w:pPr>
      <w:r w:rsidRPr="007839F5">
        <w:rPr>
          <w:rFonts w:ascii="Arial Narrow" w:hAnsi="Arial Narrow"/>
          <w:b/>
          <w:sz w:val="22"/>
          <w:szCs w:val="22"/>
          <w:lang w:val="sl-SI"/>
        </w:rPr>
        <w:t>RAZPISNA DOKUMENTACIJA JAVNEGA POZIVA ZA IZBOR OPERACIJ CLLD</w:t>
      </w:r>
    </w:p>
    <w:p w:rsidR="006C72C9" w:rsidRPr="00A62160" w:rsidRDefault="006C72C9" w:rsidP="006C72C9">
      <w:pPr>
        <w:spacing w:before="0"/>
        <w:rPr>
          <w:rFonts w:ascii="Arial Narrow" w:hAnsi="Arial Narrow"/>
          <w:sz w:val="22"/>
          <w:szCs w:val="22"/>
          <w:lang w:val="sl-SI"/>
        </w:rPr>
      </w:pPr>
      <w:r w:rsidRPr="00A62160">
        <w:rPr>
          <w:rFonts w:ascii="Arial Narrow" w:hAnsi="Arial Narrow"/>
          <w:sz w:val="22"/>
          <w:szCs w:val="22"/>
          <w:lang w:val="sl-SI"/>
        </w:rPr>
        <w:t xml:space="preserve">Razpisna dokumentacija za prijavo na javni poziv je objavljena na spletni strani LAS </w:t>
      </w:r>
      <w:hyperlink r:id="rId26" w:history="1">
        <w:r w:rsidRPr="00F12AAD">
          <w:rPr>
            <w:rStyle w:val="Hiperpovezava"/>
            <w:rFonts w:ascii="Arial Narrow" w:hAnsi="Arial Narrow"/>
            <w:sz w:val="22"/>
            <w:szCs w:val="22"/>
            <w:lang w:val="sl-SI"/>
          </w:rPr>
          <w:t>www.lasdolinasoce.si</w:t>
        </w:r>
      </w:hyperlink>
      <w:hyperlink r:id="rId27" w:history="1">
        <w:r w:rsidRPr="00A62160">
          <w:rPr>
            <w:rFonts w:ascii="Arial Narrow" w:hAnsi="Arial Narrow"/>
            <w:sz w:val="22"/>
            <w:szCs w:val="22"/>
            <w:lang w:val="sl-SI"/>
          </w:rPr>
          <w:t>.</w:t>
        </w:r>
      </w:hyperlink>
    </w:p>
    <w:p w:rsidR="006C72C9" w:rsidRDefault="006C72C9" w:rsidP="006C72C9">
      <w:pPr>
        <w:shd w:val="clear" w:color="auto" w:fill="FFFFFF"/>
        <w:spacing w:before="0"/>
        <w:rPr>
          <w:rFonts w:ascii="Arial Narrow" w:hAnsi="Arial Narrow"/>
          <w:sz w:val="22"/>
          <w:szCs w:val="22"/>
          <w:lang w:val="sl-SI"/>
        </w:rPr>
      </w:pPr>
      <w:r w:rsidRPr="00C16B98">
        <w:rPr>
          <w:rFonts w:ascii="Arial Narrow" w:hAnsi="Arial Narrow" w:cs="Arial"/>
          <w:bCs/>
          <w:sz w:val="22"/>
          <w:szCs w:val="22"/>
          <w:lang w:val="sl-SI"/>
        </w:rPr>
        <w:t xml:space="preserve">Prijavitelj mora v razpisni dokumentaciji </w:t>
      </w:r>
      <w:r w:rsidRPr="00C16B98">
        <w:rPr>
          <w:rFonts w:ascii="Arial Narrow" w:hAnsi="Arial Narrow"/>
          <w:sz w:val="22"/>
          <w:szCs w:val="22"/>
          <w:lang w:val="sl-SI"/>
        </w:rPr>
        <w:t>za izbor operacij za uresničevanje ciljev Strategije lokalnega razvoja za lokalno akcijsko skupino LAS Dolina Soče za programsko obdobje 2014–2020 v letu 201</w:t>
      </w:r>
      <w:r>
        <w:rPr>
          <w:rFonts w:ascii="Arial Narrow" w:hAnsi="Arial Narrow"/>
          <w:sz w:val="22"/>
          <w:szCs w:val="22"/>
          <w:lang w:val="sl-SI"/>
        </w:rPr>
        <w:t>8</w:t>
      </w:r>
      <w:r w:rsidRPr="00C16B98">
        <w:rPr>
          <w:rFonts w:ascii="Arial Narrow" w:hAnsi="Arial Narrow"/>
          <w:sz w:val="22"/>
          <w:szCs w:val="22"/>
          <w:lang w:val="sl-SI"/>
        </w:rPr>
        <w:t xml:space="preserve"> predložiti:</w:t>
      </w:r>
    </w:p>
    <w:p w:rsidR="006C72C9" w:rsidRPr="00C16B98" w:rsidRDefault="006C72C9" w:rsidP="006C72C9">
      <w:pPr>
        <w:shd w:val="clear" w:color="auto" w:fill="FFFFFF"/>
        <w:spacing w:before="0"/>
        <w:rPr>
          <w:rFonts w:ascii="Arial Narrow" w:hAnsi="Arial Narrow"/>
          <w:sz w:val="22"/>
          <w:szCs w:val="22"/>
          <w:lang w:val="sl-SI"/>
        </w:rPr>
      </w:pPr>
    </w:p>
    <w:p w:rsidR="006C72C9" w:rsidRPr="00C16B98" w:rsidRDefault="006C72C9" w:rsidP="006C72C9">
      <w:pPr>
        <w:pBdr>
          <w:top w:val="single" w:sz="4" w:space="1" w:color="auto"/>
          <w:left w:val="single" w:sz="4" w:space="4" w:color="auto"/>
          <w:bottom w:val="single" w:sz="4" w:space="1" w:color="auto"/>
          <w:right w:val="single" w:sz="4" w:space="4" w:color="auto"/>
        </w:pBdr>
        <w:shd w:val="clear" w:color="auto" w:fill="92CDDC"/>
        <w:suppressAutoHyphens/>
        <w:autoSpaceDE w:val="0"/>
        <w:autoSpaceDN w:val="0"/>
        <w:adjustRightInd w:val="0"/>
        <w:spacing w:before="0"/>
        <w:textAlignment w:val="center"/>
        <w:rPr>
          <w:rFonts w:ascii="Arial Narrow" w:hAnsi="Arial Narrow"/>
          <w:b/>
          <w:color w:val="FFFFFF"/>
          <w:sz w:val="22"/>
          <w:szCs w:val="22"/>
          <w:lang w:val="sl-SI" w:eastAsia="sl-SI"/>
        </w:rPr>
      </w:pPr>
      <w:r w:rsidRPr="00C16B98">
        <w:rPr>
          <w:rFonts w:ascii="Arial Narrow" w:hAnsi="Arial Narrow"/>
          <w:b/>
          <w:color w:val="FFFFFF"/>
          <w:sz w:val="22"/>
          <w:szCs w:val="22"/>
          <w:lang w:val="sl-SI" w:eastAsia="sl-SI"/>
        </w:rPr>
        <w:t>PRIJAVNI OBRAZEC S PRILOGAMI:</w:t>
      </w:r>
    </w:p>
    <w:p w:rsidR="006C72C9" w:rsidRPr="00C16B98" w:rsidRDefault="006C72C9" w:rsidP="006C72C9">
      <w:pPr>
        <w:numPr>
          <w:ilvl w:val="0"/>
          <w:numId w:val="38"/>
        </w:numPr>
        <w:pBdr>
          <w:top w:val="single" w:sz="4" w:space="1" w:color="auto"/>
          <w:left w:val="single" w:sz="4" w:space="4" w:color="auto"/>
          <w:bottom w:val="single" w:sz="4" w:space="1" w:color="auto"/>
          <w:right w:val="single" w:sz="4" w:space="4" w:color="auto"/>
        </w:pBdr>
        <w:shd w:val="clear" w:color="auto" w:fill="92CDDC"/>
        <w:tabs>
          <w:tab w:val="clear" w:pos="720"/>
          <w:tab w:val="num" w:pos="426"/>
        </w:tabs>
        <w:suppressAutoHyphens/>
        <w:autoSpaceDE w:val="0"/>
        <w:autoSpaceDN w:val="0"/>
        <w:adjustRightInd w:val="0"/>
        <w:spacing w:before="0"/>
        <w:ind w:left="426" w:hanging="426"/>
        <w:textAlignment w:val="center"/>
        <w:rPr>
          <w:rFonts w:ascii="Arial Narrow" w:hAnsi="Arial Narrow"/>
          <w:color w:val="000000"/>
          <w:sz w:val="22"/>
          <w:szCs w:val="22"/>
          <w:lang w:val="sl-SI" w:eastAsia="sl-SI"/>
        </w:rPr>
      </w:pPr>
      <w:r w:rsidRPr="00C16B98">
        <w:rPr>
          <w:rFonts w:ascii="Arial Narrow" w:hAnsi="Arial Narrow"/>
          <w:color w:val="000000"/>
          <w:sz w:val="22"/>
          <w:szCs w:val="22"/>
          <w:lang w:val="sl-SI" w:eastAsia="sl-SI"/>
        </w:rPr>
        <w:t xml:space="preserve">izpolni se računalniško in v celoti, </w:t>
      </w:r>
    </w:p>
    <w:p w:rsidR="006C72C9" w:rsidRPr="00C16B98" w:rsidRDefault="006C72C9" w:rsidP="006C72C9">
      <w:pPr>
        <w:numPr>
          <w:ilvl w:val="0"/>
          <w:numId w:val="38"/>
        </w:numPr>
        <w:pBdr>
          <w:top w:val="single" w:sz="4" w:space="1" w:color="auto"/>
          <w:left w:val="single" w:sz="4" w:space="4" w:color="auto"/>
          <w:bottom w:val="single" w:sz="4" w:space="1" w:color="auto"/>
          <w:right w:val="single" w:sz="4" w:space="4" w:color="auto"/>
        </w:pBdr>
        <w:shd w:val="clear" w:color="auto" w:fill="92CDDC"/>
        <w:tabs>
          <w:tab w:val="clear" w:pos="720"/>
          <w:tab w:val="num" w:pos="426"/>
        </w:tabs>
        <w:suppressAutoHyphens/>
        <w:autoSpaceDE w:val="0"/>
        <w:autoSpaceDN w:val="0"/>
        <w:adjustRightInd w:val="0"/>
        <w:spacing w:before="0"/>
        <w:ind w:left="426" w:hanging="426"/>
        <w:textAlignment w:val="center"/>
        <w:rPr>
          <w:rFonts w:ascii="Arial Narrow" w:hAnsi="Arial Narrow"/>
          <w:color w:val="000000"/>
          <w:sz w:val="22"/>
          <w:szCs w:val="22"/>
          <w:lang w:val="sl-SI" w:eastAsia="sl-SI"/>
        </w:rPr>
      </w:pPr>
      <w:r w:rsidRPr="00C16B98">
        <w:rPr>
          <w:rFonts w:ascii="Arial Narrow" w:hAnsi="Arial Narrow"/>
          <w:color w:val="000000"/>
          <w:sz w:val="22"/>
          <w:szCs w:val="22"/>
          <w:lang w:val="sl-SI" w:eastAsia="sl-SI"/>
        </w:rPr>
        <w:t>predloži se v enem pisnem izvodu in v elektronski verziji (CD, USB ključ,…),</w:t>
      </w:r>
    </w:p>
    <w:p w:rsidR="006C72C9" w:rsidRPr="00C16B98" w:rsidRDefault="006C72C9" w:rsidP="006C72C9">
      <w:pPr>
        <w:numPr>
          <w:ilvl w:val="0"/>
          <w:numId w:val="38"/>
        </w:numPr>
        <w:pBdr>
          <w:top w:val="single" w:sz="4" w:space="1" w:color="auto"/>
          <w:left w:val="single" w:sz="4" w:space="4" w:color="auto"/>
          <w:bottom w:val="single" w:sz="4" w:space="1" w:color="auto"/>
          <w:right w:val="single" w:sz="4" w:space="4" w:color="auto"/>
        </w:pBdr>
        <w:shd w:val="clear" w:color="auto" w:fill="92CDDC"/>
        <w:tabs>
          <w:tab w:val="clear" w:pos="720"/>
          <w:tab w:val="num" w:pos="426"/>
        </w:tabs>
        <w:suppressAutoHyphens/>
        <w:autoSpaceDE w:val="0"/>
        <w:autoSpaceDN w:val="0"/>
        <w:adjustRightInd w:val="0"/>
        <w:spacing w:before="0"/>
        <w:ind w:left="426" w:hanging="426"/>
        <w:textAlignment w:val="center"/>
        <w:rPr>
          <w:rFonts w:ascii="Arial Narrow" w:hAnsi="Arial Narrow"/>
          <w:color w:val="000000"/>
          <w:sz w:val="22"/>
          <w:szCs w:val="22"/>
          <w:lang w:val="sl-SI" w:eastAsia="sl-SI"/>
        </w:rPr>
      </w:pPr>
      <w:r w:rsidRPr="00C16B98">
        <w:rPr>
          <w:rFonts w:ascii="Arial Narrow" w:hAnsi="Arial Narrow"/>
          <w:color w:val="000000"/>
          <w:sz w:val="22"/>
          <w:szCs w:val="22"/>
          <w:lang w:val="sl-SI" w:eastAsia="sl-SI"/>
        </w:rPr>
        <w:t>vloga mora biti izpolnjena v celoti v slovenskem jeziku,</w:t>
      </w:r>
    </w:p>
    <w:p w:rsidR="006C72C9" w:rsidRPr="00C16B98" w:rsidRDefault="006C72C9" w:rsidP="006C72C9">
      <w:pPr>
        <w:numPr>
          <w:ilvl w:val="0"/>
          <w:numId w:val="38"/>
        </w:numPr>
        <w:pBdr>
          <w:top w:val="single" w:sz="4" w:space="1" w:color="auto"/>
          <w:left w:val="single" w:sz="4" w:space="4" w:color="auto"/>
          <w:bottom w:val="single" w:sz="4" w:space="1" w:color="auto"/>
          <w:right w:val="single" w:sz="4" w:space="4" w:color="auto"/>
        </w:pBdr>
        <w:shd w:val="clear" w:color="auto" w:fill="92CDDC"/>
        <w:tabs>
          <w:tab w:val="clear" w:pos="720"/>
          <w:tab w:val="num" w:pos="426"/>
        </w:tabs>
        <w:suppressAutoHyphens/>
        <w:autoSpaceDE w:val="0"/>
        <w:autoSpaceDN w:val="0"/>
        <w:adjustRightInd w:val="0"/>
        <w:spacing w:before="0"/>
        <w:ind w:left="426" w:hanging="426"/>
        <w:textAlignment w:val="center"/>
        <w:rPr>
          <w:rFonts w:ascii="Arial Narrow" w:hAnsi="Arial Narrow"/>
          <w:color w:val="000000"/>
          <w:sz w:val="22"/>
          <w:szCs w:val="22"/>
          <w:lang w:val="sl-SI" w:eastAsia="sl-SI"/>
        </w:rPr>
      </w:pPr>
      <w:r w:rsidRPr="00C16B98">
        <w:rPr>
          <w:rFonts w:ascii="Arial Narrow" w:hAnsi="Arial Narrow"/>
          <w:color w:val="000000"/>
          <w:sz w:val="22"/>
          <w:szCs w:val="22"/>
          <w:lang w:val="sl-SI" w:eastAsia="sl-SI"/>
        </w:rPr>
        <w:t>finančni izračuni morajo biti v evrih (EUR),</w:t>
      </w:r>
    </w:p>
    <w:p w:rsidR="006C72C9" w:rsidRPr="00C16B98" w:rsidRDefault="006C72C9" w:rsidP="006C72C9">
      <w:pPr>
        <w:numPr>
          <w:ilvl w:val="0"/>
          <w:numId w:val="38"/>
        </w:numPr>
        <w:pBdr>
          <w:top w:val="single" w:sz="4" w:space="1" w:color="auto"/>
          <w:left w:val="single" w:sz="4" w:space="4" w:color="auto"/>
          <w:bottom w:val="single" w:sz="4" w:space="1" w:color="auto"/>
          <w:right w:val="single" w:sz="4" w:space="4" w:color="auto"/>
        </w:pBdr>
        <w:shd w:val="clear" w:color="auto" w:fill="92CDDC"/>
        <w:tabs>
          <w:tab w:val="clear" w:pos="720"/>
          <w:tab w:val="num" w:pos="426"/>
        </w:tabs>
        <w:suppressAutoHyphens/>
        <w:autoSpaceDE w:val="0"/>
        <w:autoSpaceDN w:val="0"/>
        <w:adjustRightInd w:val="0"/>
        <w:spacing w:before="0"/>
        <w:ind w:left="426" w:hanging="426"/>
        <w:textAlignment w:val="center"/>
        <w:rPr>
          <w:rFonts w:ascii="Arial Narrow" w:hAnsi="Arial Narrow"/>
          <w:color w:val="000000"/>
          <w:sz w:val="22"/>
          <w:szCs w:val="22"/>
          <w:lang w:val="sl-SI" w:eastAsia="sl-SI"/>
        </w:rPr>
      </w:pPr>
      <w:r w:rsidRPr="00C16B98">
        <w:rPr>
          <w:rFonts w:ascii="Arial Narrow" w:hAnsi="Arial Narrow"/>
          <w:color w:val="000000"/>
          <w:sz w:val="22"/>
          <w:szCs w:val="22"/>
          <w:lang w:val="sl-SI" w:eastAsia="sl-SI"/>
        </w:rPr>
        <w:t>zapis v elektronski verziji mora biti enak tiskani verziji, v primeru odstopanja se upošteva tiskana verzija,</w:t>
      </w:r>
    </w:p>
    <w:p w:rsidR="006C72C9" w:rsidRPr="00C16B98" w:rsidRDefault="006C72C9" w:rsidP="006C72C9">
      <w:pPr>
        <w:numPr>
          <w:ilvl w:val="0"/>
          <w:numId w:val="38"/>
        </w:numPr>
        <w:pBdr>
          <w:top w:val="single" w:sz="4" w:space="1" w:color="auto"/>
          <w:left w:val="single" w:sz="4" w:space="4" w:color="auto"/>
          <w:bottom w:val="single" w:sz="4" w:space="1" w:color="auto"/>
          <w:right w:val="single" w:sz="4" w:space="4" w:color="auto"/>
        </w:pBdr>
        <w:shd w:val="clear" w:color="auto" w:fill="92CDDC"/>
        <w:tabs>
          <w:tab w:val="clear" w:pos="720"/>
          <w:tab w:val="num" w:pos="426"/>
        </w:tabs>
        <w:suppressAutoHyphens/>
        <w:autoSpaceDE w:val="0"/>
        <w:autoSpaceDN w:val="0"/>
        <w:adjustRightInd w:val="0"/>
        <w:spacing w:before="0"/>
        <w:ind w:left="426" w:hanging="426"/>
        <w:textAlignment w:val="center"/>
        <w:rPr>
          <w:rFonts w:ascii="Arial Narrow" w:hAnsi="Arial Narrow"/>
          <w:color w:val="000000"/>
          <w:sz w:val="22"/>
          <w:szCs w:val="22"/>
          <w:lang w:val="sl-SI" w:eastAsia="sl-SI"/>
        </w:rPr>
      </w:pPr>
      <w:r w:rsidRPr="00C16B98">
        <w:rPr>
          <w:rFonts w:ascii="Arial Narrow" w:hAnsi="Arial Narrow"/>
          <w:color w:val="000000"/>
          <w:sz w:val="22"/>
          <w:szCs w:val="22"/>
          <w:lang w:val="sl-SI" w:eastAsia="sl-SI"/>
        </w:rPr>
        <w:t>sestavni deli vloge morajo biti vloženi v mapi po vrstnem redu.</w:t>
      </w:r>
    </w:p>
    <w:p w:rsidR="006C72C9" w:rsidRDefault="006C72C9" w:rsidP="006C72C9">
      <w:pPr>
        <w:spacing w:before="0"/>
        <w:rPr>
          <w:rFonts w:ascii="Arial Narrow" w:hAnsi="Arial Narrow"/>
          <w:b/>
          <w:sz w:val="22"/>
          <w:szCs w:val="22"/>
          <w:lang w:val="sl-SI"/>
        </w:rPr>
      </w:pPr>
    </w:p>
    <w:p w:rsidR="006C72C9" w:rsidRPr="007839F5" w:rsidRDefault="006C72C9" w:rsidP="006C72C9">
      <w:pPr>
        <w:spacing w:before="0"/>
        <w:rPr>
          <w:rFonts w:ascii="Arial Narrow" w:hAnsi="Arial Narrow"/>
          <w:b/>
          <w:sz w:val="22"/>
          <w:szCs w:val="22"/>
          <w:lang w:val="sl-SI"/>
        </w:rPr>
      </w:pPr>
      <w:r w:rsidRPr="007839F5">
        <w:rPr>
          <w:rFonts w:ascii="Arial Narrow" w:hAnsi="Arial Narrow"/>
          <w:b/>
          <w:sz w:val="22"/>
          <w:szCs w:val="22"/>
          <w:lang w:val="sl-SI"/>
        </w:rPr>
        <w:t>ODDAJA VLOGE NA JAVNI POZIV LAS ZA IZBOR OPERACIJ CLLD</w:t>
      </w:r>
    </w:p>
    <w:p w:rsidR="006C72C9" w:rsidRPr="00C16B98" w:rsidRDefault="006C72C9" w:rsidP="006C72C9">
      <w:pPr>
        <w:widowControl w:val="0"/>
        <w:overflowPunct w:val="0"/>
        <w:autoSpaceDE w:val="0"/>
        <w:autoSpaceDN w:val="0"/>
        <w:adjustRightInd w:val="0"/>
        <w:ind w:left="7"/>
        <w:rPr>
          <w:rFonts w:ascii="Arial Narrow" w:hAnsi="Arial Narrow"/>
          <w:color w:val="000000"/>
          <w:sz w:val="22"/>
          <w:szCs w:val="22"/>
          <w:lang w:val="sl-SI" w:eastAsia="sl-SI"/>
        </w:rPr>
      </w:pPr>
      <w:r w:rsidRPr="00C16B98">
        <w:rPr>
          <w:rFonts w:ascii="Arial Narrow" w:hAnsi="Arial Narrow"/>
          <w:color w:val="000000"/>
          <w:sz w:val="22"/>
          <w:szCs w:val="22"/>
          <w:lang w:val="sl-SI" w:eastAsia="sl-SI"/>
        </w:rPr>
        <w:t xml:space="preserve">Vlogo na javni poziv je treba: </w:t>
      </w:r>
    </w:p>
    <w:p w:rsidR="006C72C9" w:rsidRPr="00C16B98" w:rsidRDefault="006C72C9" w:rsidP="006C72C9">
      <w:pPr>
        <w:pStyle w:val="Odstavekseznama"/>
        <w:widowControl w:val="0"/>
        <w:numPr>
          <w:ilvl w:val="0"/>
          <w:numId w:val="39"/>
        </w:numPr>
        <w:overflowPunct w:val="0"/>
        <w:autoSpaceDE w:val="0"/>
        <w:autoSpaceDN w:val="0"/>
        <w:adjustRightInd w:val="0"/>
        <w:spacing w:before="0"/>
        <w:ind w:left="426" w:hanging="426"/>
        <w:rPr>
          <w:rFonts w:ascii="Arial Narrow" w:hAnsi="Arial Narrow"/>
          <w:color w:val="000000"/>
          <w:sz w:val="22"/>
          <w:szCs w:val="22"/>
          <w:lang w:val="sl-SI" w:eastAsia="sl-SI"/>
        </w:rPr>
      </w:pPr>
      <w:r w:rsidRPr="00C16B98">
        <w:rPr>
          <w:rFonts w:ascii="Arial Narrow" w:hAnsi="Arial Narrow"/>
          <w:color w:val="000000"/>
          <w:sz w:val="22"/>
          <w:szCs w:val="22"/>
          <w:lang w:val="sl-SI" w:eastAsia="sl-SI"/>
        </w:rPr>
        <w:t xml:space="preserve">poslati priporočeno po pošti na naslov: Posoški razvojni center, LAS Dolina Soče, Trg tigrovcev 1, 5220 Tolmin ali </w:t>
      </w:r>
    </w:p>
    <w:p w:rsidR="006C72C9" w:rsidRPr="00C16B98" w:rsidRDefault="006C72C9" w:rsidP="006C72C9">
      <w:pPr>
        <w:pStyle w:val="Odstavekseznama"/>
        <w:widowControl w:val="0"/>
        <w:numPr>
          <w:ilvl w:val="0"/>
          <w:numId w:val="39"/>
        </w:numPr>
        <w:overflowPunct w:val="0"/>
        <w:autoSpaceDE w:val="0"/>
        <w:autoSpaceDN w:val="0"/>
        <w:adjustRightInd w:val="0"/>
        <w:spacing w:before="0"/>
        <w:ind w:left="426" w:hanging="426"/>
        <w:rPr>
          <w:rFonts w:ascii="Arial Narrow" w:hAnsi="Arial Narrow"/>
          <w:color w:val="000000"/>
          <w:sz w:val="22"/>
          <w:szCs w:val="22"/>
          <w:lang w:val="sl-SI" w:eastAsia="sl-SI"/>
        </w:rPr>
      </w:pPr>
      <w:r w:rsidRPr="00C16B98">
        <w:rPr>
          <w:rFonts w:ascii="Arial Narrow" w:hAnsi="Arial Narrow"/>
          <w:color w:val="000000"/>
          <w:sz w:val="22"/>
          <w:szCs w:val="22"/>
          <w:lang w:val="sl-SI" w:eastAsia="sl-SI"/>
        </w:rPr>
        <w:t>oddati osebno, med ponedeljkom in petkom med 9 in 14 uro v tajništvu vodilnega partnerja na naslovu: Posoški razvojni center, Trg tigrovcev 1, 5220 Tolmin.</w:t>
      </w:r>
    </w:p>
    <w:p w:rsidR="006C72C9" w:rsidRPr="00C16B98" w:rsidRDefault="006C72C9" w:rsidP="006C72C9">
      <w:pPr>
        <w:widowControl w:val="0"/>
        <w:tabs>
          <w:tab w:val="left" w:pos="1134"/>
        </w:tabs>
        <w:overflowPunct w:val="0"/>
        <w:autoSpaceDE w:val="0"/>
        <w:autoSpaceDN w:val="0"/>
        <w:adjustRightInd w:val="0"/>
        <w:ind w:left="7" w:right="20"/>
        <w:rPr>
          <w:rFonts w:ascii="Arial Narrow" w:hAnsi="Arial Narrow"/>
          <w:color w:val="000000"/>
          <w:sz w:val="22"/>
          <w:szCs w:val="22"/>
          <w:lang w:val="sl-SI" w:eastAsia="sl-SI"/>
        </w:rPr>
      </w:pPr>
      <w:r w:rsidRPr="00C16B98">
        <w:rPr>
          <w:rFonts w:ascii="Arial Narrow" w:hAnsi="Arial Narrow"/>
          <w:color w:val="000000"/>
          <w:sz w:val="22"/>
          <w:szCs w:val="22"/>
          <w:lang w:val="sl-SI" w:eastAsia="sl-SI"/>
        </w:rPr>
        <w:t xml:space="preserve">Vloga mora biti v skladu z zahtevami tega javnega poziva izpolnjena, podpisana in žigosana, kjer je to zahtevano. </w:t>
      </w:r>
    </w:p>
    <w:p w:rsidR="006C72C9" w:rsidRPr="00C16B98" w:rsidRDefault="006C72C9" w:rsidP="006C72C9">
      <w:pPr>
        <w:suppressAutoHyphens/>
        <w:autoSpaceDE w:val="0"/>
        <w:autoSpaceDN w:val="0"/>
        <w:adjustRightInd w:val="0"/>
        <w:spacing w:before="0"/>
        <w:textAlignment w:val="center"/>
        <w:rPr>
          <w:rFonts w:ascii="Arial Narrow" w:hAnsi="Arial Narrow"/>
          <w:color w:val="000000"/>
          <w:sz w:val="22"/>
          <w:szCs w:val="22"/>
          <w:lang w:val="sl-SI" w:eastAsia="sl-SI"/>
        </w:rPr>
      </w:pPr>
    </w:p>
    <w:p w:rsidR="006C72C9" w:rsidRPr="00C16B98" w:rsidRDefault="006C72C9" w:rsidP="006C72C9">
      <w:pPr>
        <w:suppressAutoHyphens/>
        <w:autoSpaceDE w:val="0"/>
        <w:autoSpaceDN w:val="0"/>
        <w:adjustRightInd w:val="0"/>
        <w:spacing w:before="0"/>
        <w:textAlignment w:val="center"/>
        <w:rPr>
          <w:rFonts w:ascii="Arial Narrow" w:hAnsi="Arial Narrow"/>
          <w:color w:val="000000"/>
          <w:sz w:val="22"/>
          <w:szCs w:val="22"/>
          <w:lang w:val="sl-SI" w:eastAsia="sl-SI"/>
        </w:rPr>
      </w:pPr>
      <w:r w:rsidRPr="00C16B98">
        <w:rPr>
          <w:rFonts w:ascii="Arial Narrow" w:hAnsi="Arial Narrow"/>
          <w:color w:val="000000"/>
          <w:sz w:val="22"/>
          <w:szCs w:val="22"/>
          <w:lang w:val="sl-SI" w:eastAsia="sl-SI"/>
        </w:rPr>
        <w:t>Na ovojnici vloge mora biti razviden:</w:t>
      </w:r>
    </w:p>
    <w:p w:rsidR="006C72C9" w:rsidRPr="00C16B98" w:rsidRDefault="006C72C9" w:rsidP="006C72C9">
      <w:pPr>
        <w:numPr>
          <w:ilvl w:val="0"/>
          <w:numId w:val="40"/>
        </w:numPr>
        <w:suppressAutoHyphens/>
        <w:autoSpaceDE w:val="0"/>
        <w:autoSpaceDN w:val="0"/>
        <w:adjustRightInd w:val="0"/>
        <w:spacing w:before="0"/>
        <w:ind w:left="567" w:hanging="567"/>
        <w:textAlignment w:val="center"/>
        <w:rPr>
          <w:rFonts w:ascii="Arial Narrow" w:hAnsi="Arial Narrow"/>
          <w:color w:val="000000"/>
          <w:sz w:val="22"/>
          <w:szCs w:val="22"/>
          <w:lang w:val="sl-SI" w:eastAsia="sl-SI"/>
        </w:rPr>
      </w:pPr>
      <w:r w:rsidRPr="00C16B98">
        <w:rPr>
          <w:rFonts w:ascii="Arial Narrow" w:hAnsi="Arial Narrow"/>
          <w:color w:val="000000"/>
          <w:sz w:val="22"/>
          <w:szCs w:val="22"/>
          <w:lang w:val="sl-SI" w:eastAsia="sl-SI"/>
        </w:rPr>
        <w:t xml:space="preserve">datum in čas oddaje vloge, označen s strani pošte (če se pošlje po pošti) ali tajništva vodilnega partnerja LAS (če se dostavi osebno), </w:t>
      </w:r>
    </w:p>
    <w:p w:rsidR="006C72C9" w:rsidRPr="00C16B98" w:rsidRDefault="006C72C9" w:rsidP="006C72C9">
      <w:pPr>
        <w:numPr>
          <w:ilvl w:val="0"/>
          <w:numId w:val="40"/>
        </w:numPr>
        <w:suppressAutoHyphens/>
        <w:autoSpaceDE w:val="0"/>
        <w:autoSpaceDN w:val="0"/>
        <w:adjustRightInd w:val="0"/>
        <w:spacing w:before="0"/>
        <w:ind w:left="567" w:hanging="567"/>
        <w:textAlignment w:val="center"/>
        <w:rPr>
          <w:rFonts w:ascii="Arial Narrow" w:hAnsi="Arial Narrow"/>
          <w:color w:val="000000"/>
          <w:sz w:val="22"/>
          <w:szCs w:val="22"/>
          <w:lang w:val="sl-SI" w:eastAsia="sl-SI"/>
        </w:rPr>
      </w:pPr>
      <w:r w:rsidRPr="00C16B98">
        <w:rPr>
          <w:rFonts w:ascii="Arial Narrow" w:hAnsi="Arial Narrow"/>
          <w:color w:val="000000"/>
          <w:sz w:val="22"/>
          <w:szCs w:val="22"/>
          <w:lang w:val="sl-SI" w:eastAsia="sl-SI"/>
        </w:rPr>
        <w:t>naslov prijavitelja in oznaka javnega poziva, na katerega se prijavlja,</w:t>
      </w:r>
    </w:p>
    <w:p w:rsidR="006C72C9" w:rsidRPr="00C16B98" w:rsidRDefault="006C72C9" w:rsidP="006C72C9">
      <w:pPr>
        <w:numPr>
          <w:ilvl w:val="0"/>
          <w:numId w:val="40"/>
        </w:numPr>
        <w:suppressAutoHyphens/>
        <w:autoSpaceDE w:val="0"/>
        <w:autoSpaceDN w:val="0"/>
        <w:adjustRightInd w:val="0"/>
        <w:spacing w:before="0"/>
        <w:ind w:left="567" w:hanging="567"/>
        <w:textAlignment w:val="center"/>
        <w:rPr>
          <w:rFonts w:ascii="Arial Narrow" w:hAnsi="Arial Narrow"/>
          <w:color w:val="000000"/>
          <w:sz w:val="22"/>
          <w:szCs w:val="22"/>
          <w:lang w:val="sl-SI" w:eastAsia="sl-SI"/>
        </w:rPr>
      </w:pPr>
      <w:r w:rsidRPr="00C16B98">
        <w:rPr>
          <w:rFonts w:ascii="Arial Narrow" w:hAnsi="Arial Narrow"/>
          <w:color w:val="000000"/>
          <w:sz w:val="22"/>
          <w:szCs w:val="22"/>
          <w:lang w:val="sl-SI" w:eastAsia="sl-SI"/>
        </w:rPr>
        <w:t>oznaka: »Ne odpiraj – vloga</w:t>
      </w:r>
      <w:r>
        <w:rPr>
          <w:rFonts w:ascii="Arial Narrow" w:hAnsi="Arial Narrow"/>
          <w:color w:val="000000"/>
          <w:sz w:val="22"/>
          <w:szCs w:val="22"/>
          <w:lang w:val="sl-SI" w:eastAsia="sl-SI"/>
        </w:rPr>
        <w:t xml:space="preserve"> na javni poziv LAS za leto </w:t>
      </w:r>
      <w:r w:rsidRPr="00C16B98">
        <w:rPr>
          <w:rFonts w:ascii="Arial Narrow" w:hAnsi="Arial Narrow"/>
          <w:color w:val="000000"/>
          <w:sz w:val="22"/>
          <w:szCs w:val="22"/>
          <w:lang w:val="sl-SI" w:eastAsia="sl-SI"/>
        </w:rPr>
        <w:t>2018</w:t>
      </w:r>
      <w:r>
        <w:rPr>
          <w:rFonts w:ascii="Arial Narrow" w:hAnsi="Arial Narrow"/>
          <w:color w:val="000000"/>
          <w:sz w:val="22"/>
          <w:szCs w:val="22"/>
          <w:lang w:val="sl-SI" w:eastAsia="sl-SI"/>
        </w:rPr>
        <w:t>.</w:t>
      </w:r>
    </w:p>
    <w:p w:rsidR="006C72C9" w:rsidRPr="00C16B98" w:rsidRDefault="006C72C9" w:rsidP="006C72C9">
      <w:pPr>
        <w:suppressAutoHyphens/>
        <w:autoSpaceDE w:val="0"/>
        <w:autoSpaceDN w:val="0"/>
        <w:adjustRightInd w:val="0"/>
        <w:spacing w:before="0"/>
        <w:textAlignment w:val="center"/>
        <w:rPr>
          <w:rFonts w:ascii="Arial Narrow" w:hAnsi="Arial Narrow"/>
          <w:color w:val="000000"/>
          <w:sz w:val="22"/>
          <w:szCs w:val="22"/>
          <w:lang w:val="sl-SI" w:eastAsia="sl-SI"/>
        </w:rPr>
      </w:pPr>
      <w:r w:rsidRPr="00C16B98">
        <w:rPr>
          <w:rFonts w:ascii="Arial Narrow" w:hAnsi="Arial Narrow"/>
          <w:color w:val="000000"/>
          <w:sz w:val="22"/>
          <w:szCs w:val="22"/>
          <w:lang w:val="sl-SI" w:eastAsia="sl-SI"/>
        </w:rPr>
        <w:t>Zaželeno je, da se uporabi obrazec Oprema ovojnice, ki je sestavni del razpisne dokumentacije.</w:t>
      </w:r>
    </w:p>
    <w:p w:rsidR="006C72C9" w:rsidRPr="00C16B98" w:rsidRDefault="006C72C9" w:rsidP="006C72C9">
      <w:pPr>
        <w:spacing w:before="0"/>
        <w:rPr>
          <w:rFonts w:ascii="Arial Narrow" w:hAnsi="Arial Narrow" w:cs="Arial"/>
          <w:b/>
          <w:bCs/>
          <w:sz w:val="22"/>
          <w:szCs w:val="22"/>
          <w:lang w:val="sl-SI"/>
        </w:rPr>
      </w:pPr>
      <w:r>
        <w:rPr>
          <w:rFonts w:ascii="Arial Narrow" w:hAnsi="Arial Narrow" w:cs="Arial"/>
          <w:bCs/>
          <w:sz w:val="22"/>
          <w:szCs w:val="22"/>
          <w:lang w:val="sl-SI"/>
        </w:rPr>
        <w:t>Zadnji r</w:t>
      </w:r>
      <w:r w:rsidRPr="00C16B98">
        <w:rPr>
          <w:rFonts w:ascii="Arial Narrow" w:hAnsi="Arial Narrow" w:cs="Arial"/>
          <w:bCs/>
          <w:sz w:val="22"/>
          <w:szCs w:val="22"/>
          <w:lang w:val="sl-SI"/>
        </w:rPr>
        <w:t xml:space="preserve">ok za predložitev vloge je: </w:t>
      </w:r>
      <w:r>
        <w:rPr>
          <w:rFonts w:ascii="Arial Narrow" w:hAnsi="Arial Narrow" w:cs="Arial"/>
          <w:b/>
          <w:bCs/>
          <w:sz w:val="22"/>
          <w:szCs w:val="22"/>
          <w:lang w:val="sl-SI"/>
        </w:rPr>
        <w:t>16. 3. 2018</w:t>
      </w:r>
      <w:r w:rsidRPr="00C16B98">
        <w:rPr>
          <w:rFonts w:ascii="Arial Narrow" w:hAnsi="Arial Narrow" w:cs="Arial"/>
          <w:b/>
          <w:bCs/>
          <w:sz w:val="22"/>
          <w:szCs w:val="22"/>
          <w:lang w:val="sl-SI"/>
        </w:rPr>
        <w:t>.</w:t>
      </w:r>
    </w:p>
    <w:p w:rsidR="006C72C9" w:rsidRPr="00C16B98" w:rsidRDefault="006C72C9" w:rsidP="006C72C9">
      <w:pPr>
        <w:spacing w:before="0"/>
        <w:rPr>
          <w:rFonts w:ascii="Arial Narrow" w:hAnsi="Arial Narrow" w:cs="Arial"/>
          <w:bCs/>
          <w:sz w:val="22"/>
          <w:szCs w:val="22"/>
          <w:lang w:val="sl-SI"/>
        </w:rPr>
      </w:pPr>
    </w:p>
    <w:p w:rsidR="006C72C9" w:rsidRPr="00C16B98" w:rsidRDefault="006C72C9" w:rsidP="006C72C9">
      <w:pPr>
        <w:widowControl w:val="0"/>
        <w:tabs>
          <w:tab w:val="left" w:pos="1134"/>
        </w:tabs>
        <w:overflowPunct w:val="0"/>
        <w:autoSpaceDE w:val="0"/>
        <w:autoSpaceDN w:val="0"/>
        <w:adjustRightInd w:val="0"/>
        <w:spacing w:before="0"/>
        <w:ind w:left="7" w:right="20"/>
        <w:rPr>
          <w:rFonts w:ascii="Arial Narrow" w:hAnsi="Arial Narrow" w:cs="Arial"/>
          <w:b/>
          <w:sz w:val="22"/>
          <w:szCs w:val="22"/>
          <w:u w:val="single"/>
          <w:lang w:val="sl-SI"/>
        </w:rPr>
      </w:pPr>
      <w:r w:rsidRPr="00C16B98">
        <w:rPr>
          <w:rFonts w:ascii="Arial Narrow" w:hAnsi="Arial Narrow" w:cs="Arial"/>
          <w:b/>
          <w:bCs/>
          <w:sz w:val="22"/>
          <w:szCs w:val="22"/>
          <w:lang w:val="sl-SI"/>
        </w:rPr>
        <w:t xml:space="preserve">Šteje se, da je vloga pravočasna, če je po pošti </w:t>
      </w:r>
      <w:r w:rsidRPr="00C16B98">
        <w:rPr>
          <w:rFonts w:ascii="Arial Narrow" w:hAnsi="Arial Narrow" w:cs="Arial"/>
          <w:b/>
          <w:bCs/>
          <w:sz w:val="22"/>
          <w:szCs w:val="22"/>
          <w:u w:val="single"/>
          <w:lang w:val="sl-SI"/>
        </w:rPr>
        <w:t xml:space="preserve">oddana priporočeno do </w:t>
      </w:r>
      <w:r>
        <w:rPr>
          <w:rFonts w:ascii="Arial Narrow" w:hAnsi="Arial Narrow" w:cs="Arial"/>
          <w:b/>
          <w:sz w:val="22"/>
          <w:szCs w:val="22"/>
          <w:u w:val="single"/>
          <w:lang w:val="sl-SI"/>
        </w:rPr>
        <w:t>16. 3</w:t>
      </w:r>
      <w:r w:rsidRPr="00C16B98">
        <w:rPr>
          <w:rFonts w:ascii="Arial Narrow" w:hAnsi="Arial Narrow" w:cs="Arial"/>
          <w:b/>
          <w:sz w:val="22"/>
          <w:szCs w:val="22"/>
          <w:u w:val="single"/>
          <w:lang w:val="sl-SI"/>
        </w:rPr>
        <w:t>. 201</w:t>
      </w:r>
      <w:r>
        <w:rPr>
          <w:rFonts w:ascii="Arial Narrow" w:hAnsi="Arial Narrow" w:cs="Arial"/>
          <w:b/>
          <w:sz w:val="22"/>
          <w:szCs w:val="22"/>
          <w:u w:val="single"/>
          <w:lang w:val="sl-SI"/>
        </w:rPr>
        <w:t>8</w:t>
      </w:r>
      <w:r w:rsidRPr="00C16B98">
        <w:rPr>
          <w:rFonts w:ascii="Arial Narrow" w:hAnsi="Arial Narrow" w:cs="Arial"/>
          <w:b/>
          <w:sz w:val="22"/>
          <w:szCs w:val="22"/>
          <w:lang w:val="sl-SI"/>
        </w:rPr>
        <w:t xml:space="preserve"> ali </w:t>
      </w:r>
      <w:r w:rsidRPr="00C16B98">
        <w:rPr>
          <w:rFonts w:ascii="Arial Narrow" w:hAnsi="Arial Narrow" w:cs="Arial"/>
          <w:b/>
          <w:bCs/>
          <w:sz w:val="22"/>
          <w:szCs w:val="22"/>
          <w:lang w:val="sl-SI"/>
        </w:rPr>
        <w:t xml:space="preserve">če je oddana osebno na zgoraj navedenem naslovu </w:t>
      </w:r>
      <w:r>
        <w:rPr>
          <w:rFonts w:ascii="Arial Narrow" w:hAnsi="Arial Narrow" w:cs="Arial"/>
          <w:b/>
          <w:sz w:val="22"/>
          <w:szCs w:val="22"/>
          <w:u w:val="single"/>
          <w:lang w:val="sl-SI"/>
        </w:rPr>
        <w:t>do 14. ure 16. 3. 2018</w:t>
      </w:r>
      <w:r w:rsidRPr="00C16B98">
        <w:rPr>
          <w:rFonts w:ascii="Arial Narrow" w:hAnsi="Arial Narrow" w:cs="Arial"/>
          <w:b/>
          <w:sz w:val="22"/>
          <w:szCs w:val="22"/>
          <w:u w:val="single"/>
          <w:lang w:val="sl-SI"/>
        </w:rPr>
        <w:t>.</w:t>
      </w:r>
      <w:bookmarkStart w:id="44" w:name="page13"/>
      <w:bookmarkEnd w:id="44"/>
    </w:p>
    <w:p w:rsidR="006C72C9" w:rsidRDefault="006C72C9" w:rsidP="006C72C9">
      <w:pPr>
        <w:rPr>
          <w:rFonts w:ascii="Arial Narrow" w:hAnsi="Arial Narrow"/>
          <w:b/>
          <w:sz w:val="22"/>
          <w:szCs w:val="22"/>
          <w:lang w:val="sl-SI"/>
        </w:rPr>
      </w:pPr>
      <w:r w:rsidRPr="00C16B98">
        <w:rPr>
          <w:rFonts w:ascii="Arial Narrow" w:hAnsi="Arial Narrow"/>
          <w:sz w:val="22"/>
          <w:szCs w:val="22"/>
          <w:lang w:val="sl-SI"/>
        </w:rPr>
        <w:t xml:space="preserve">Z obrazcem Oprema ovojnice opremite vlogo tako, da spodnji primer (ustrezno izpolnite) prilepite na sprednjo stran ovojnice. </w:t>
      </w:r>
      <w:r w:rsidRPr="00C16B98">
        <w:rPr>
          <w:rFonts w:ascii="Arial Narrow" w:hAnsi="Arial Narrow"/>
          <w:b/>
          <w:sz w:val="22"/>
          <w:szCs w:val="22"/>
          <w:lang w:val="sl-SI"/>
        </w:rPr>
        <w:t>Oprema ovojnice je priloga razpisne dokumentacije.</w:t>
      </w:r>
    </w:p>
    <w:p w:rsidR="006C72C9" w:rsidRDefault="006C72C9" w:rsidP="006C72C9">
      <w:pPr>
        <w:rPr>
          <w:rFonts w:ascii="Arial Narrow" w:hAnsi="Arial Narrow"/>
          <w:b/>
          <w:sz w:val="22"/>
          <w:szCs w:val="22"/>
          <w:lang w:val="sl-SI"/>
        </w:rPr>
      </w:pPr>
    </w:p>
    <w:p w:rsidR="006C72C9" w:rsidRDefault="006C72C9" w:rsidP="006C72C9">
      <w:pPr>
        <w:spacing w:before="0"/>
        <w:jc w:val="center"/>
        <w:rPr>
          <w:rFonts w:ascii="Arial Narrow" w:hAnsi="Arial Narrow"/>
          <w:sz w:val="22"/>
          <w:szCs w:val="22"/>
          <w:lang w:val="sl-SI"/>
        </w:rPr>
      </w:pPr>
      <w:r>
        <w:rPr>
          <w:rFonts w:ascii="Arial Narrow" w:hAnsi="Arial Narrow"/>
          <w:noProof/>
          <w:sz w:val="22"/>
          <w:szCs w:val="22"/>
          <w:lang w:val="sl-SI" w:eastAsia="sl-SI" w:bidi="ar-SA"/>
        </w:rPr>
        <w:drawing>
          <wp:inline distT="0" distB="0" distL="0" distR="0">
            <wp:extent cx="3877310" cy="2371090"/>
            <wp:effectExtent l="19050" t="0" r="8890" b="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srcRect/>
                    <a:stretch>
                      <a:fillRect/>
                    </a:stretch>
                  </pic:blipFill>
                  <pic:spPr bwMode="auto">
                    <a:xfrm>
                      <a:off x="0" y="0"/>
                      <a:ext cx="3877310" cy="2371090"/>
                    </a:xfrm>
                    <a:prstGeom prst="rect">
                      <a:avLst/>
                    </a:prstGeom>
                    <a:noFill/>
                    <a:ln w="9525">
                      <a:noFill/>
                      <a:miter lim="800000"/>
                      <a:headEnd/>
                      <a:tailEnd/>
                    </a:ln>
                  </pic:spPr>
                </pic:pic>
              </a:graphicData>
            </a:graphic>
          </wp:inline>
        </w:drawing>
      </w:r>
    </w:p>
    <w:p w:rsidR="006C72C9" w:rsidRPr="007C2960" w:rsidRDefault="006C72C9" w:rsidP="006C72C9">
      <w:pPr>
        <w:spacing w:before="0"/>
        <w:jc w:val="center"/>
        <w:rPr>
          <w:rFonts w:ascii="Arial Narrow" w:hAnsi="Arial Narrow"/>
          <w:sz w:val="22"/>
          <w:szCs w:val="22"/>
          <w:lang w:val="sl-SI"/>
        </w:rPr>
      </w:pPr>
    </w:p>
    <w:p w:rsidR="006C72C9" w:rsidRPr="00CE7916" w:rsidRDefault="006C72C9" w:rsidP="006C72C9">
      <w:pPr>
        <w:pBdr>
          <w:top w:val="single" w:sz="4" w:space="1" w:color="auto"/>
          <w:left w:val="single" w:sz="4" w:space="4" w:color="auto"/>
          <w:bottom w:val="single" w:sz="4" w:space="1" w:color="auto"/>
          <w:right w:val="single" w:sz="4" w:space="4" w:color="auto"/>
        </w:pBdr>
        <w:shd w:val="clear" w:color="auto" w:fill="92CDDC"/>
        <w:spacing w:before="0"/>
        <w:rPr>
          <w:rFonts w:ascii="Arial Narrow" w:hAnsi="Arial Narrow"/>
          <w:b/>
          <w:color w:val="FFFFFF"/>
          <w:sz w:val="22"/>
          <w:szCs w:val="22"/>
          <w:lang w:val="sl-SI"/>
        </w:rPr>
      </w:pPr>
      <w:r w:rsidRPr="00CE7916">
        <w:rPr>
          <w:rFonts w:ascii="Arial Narrow" w:hAnsi="Arial Narrow"/>
          <w:b/>
          <w:color w:val="FFFFFF"/>
          <w:sz w:val="22"/>
          <w:szCs w:val="22"/>
          <w:lang w:val="sl-SI"/>
        </w:rPr>
        <w:t>POMEMBNO</w:t>
      </w:r>
    </w:p>
    <w:p w:rsidR="006C72C9" w:rsidRPr="00A62160" w:rsidRDefault="006C72C9" w:rsidP="006C72C9">
      <w:pPr>
        <w:pBdr>
          <w:top w:val="single" w:sz="4" w:space="1" w:color="auto"/>
          <w:left w:val="single" w:sz="4" w:space="4" w:color="auto"/>
          <w:bottom w:val="single" w:sz="4" w:space="1" w:color="auto"/>
          <w:right w:val="single" w:sz="4" w:space="4" w:color="auto"/>
        </w:pBdr>
        <w:shd w:val="clear" w:color="auto" w:fill="92CDDC"/>
        <w:spacing w:before="0"/>
        <w:rPr>
          <w:rFonts w:ascii="Arial Narrow" w:hAnsi="Arial Narrow"/>
          <w:sz w:val="22"/>
          <w:szCs w:val="22"/>
          <w:lang w:val="sl-SI"/>
        </w:rPr>
      </w:pPr>
      <w:r w:rsidRPr="00A62160">
        <w:rPr>
          <w:rFonts w:ascii="Arial Narrow" w:hAnsi="Arial Narrow"/>
          <w:sz w:val="22"/>
          <w:szCs w:val="22"/>
          <w:lang w:val="sl-SI"/>
        </w:rPr>
        <w:t>Če vlagatelj ne posluje z žigom, priloži posebno izjavo.</w:t>
      </w:r>
      <w:r>
        <w:rPr>
          <w:rFonts w:ascii="Arial Narrow" w:hAnsi="Arial Narrow"/>
          <w:sz w:val="22"/>
          <w:szCs w:val="22"/>
          <w:lang w:val="sl-SI"/>
        </w:rPr>
        <w:t xml:space="preserve"> </w:t>
      </w:r>
      <w:r w:rsidRPr="00A62160">
        <w:rPr>
          <w:rFonts w:ascii="Arial Narrow" w:hAnsi="Arial Narrow"/>
          <w:sz w:val="22"/>
          <w:szCs w:val="22"/>
          <w:lang w:val="sl-SI"/>
        </w:rPr>
        <w:t>Vloge in priloge podpisujejo zakoniti zastopniki vlagateljev.</w:t>
      </w:r>
    </w:p>
    <w:p w:rsidR="006C72C9" w:rsidRDefault="006C72C9" w:rsidP="006C72C9">
      <w:pPr>
        <w:spacing w:before="0"/>
        <w:rPr>
          <w:rFonts w:ascii="Arial Narrow" w:hAnsi="Arial Narrow"/>
          <w:sz w:val="22"/>
          <w:szCs w:val="22"/>
          <w:lang w:val="sl-SI"/>
        </w:rPr>
      </w:pPr>
    </w:p>
    <w:p w:rsidR="006C72C9" w:rsidRPr="007839F5" w:rsidRDefault="006C72C9" w:rsidP="006C72C9">
      <w:pPr>
        <w:spacing w:before="0"/>
        <w:rPr>
          <w:rFonts w:ascii="Arial Narrow" w:hAnsi="Arial Narrow"/>
          <w:b/>
          <w:sz w:val="22"/>
          <w:szCs w:val="22"/>
          <w:lang w:val="sl-SI"/>
        </w:rPr>
      </w:pPr>
      <w:r w:rsidRPr="007839F5">
        <w:rPr>
          <w:rFonts w:ascii="Arial Narrow" w:hAnsi="Arial Narrow"/>
          <w:b/>
          <w:sz w:val="22"/>
          <w:szCs w:val="22"/>
          <w:lang w:val="sl-SI"/>
        </w:rPr>
        <w:t>KAKO IZPOLNITI VLOGO NA JAVNI POZIV ZA IZBOR OPERACIJ CLLD</w:t>
      </w:r>
    </w:p>
    <w:p w:rsidR="006C72C9" w:rsidRDefault="006C72C9" w:rsidP="006C72C9">
      <w:pPr>
        <w:spacing w:before="0"/>
        <w:rPr>
          <w:rFonts w:ascii="Arial Narrow" w:hAnsi="Arial Narrow"/>
          <w:sz w:val="22"/>
          <w:szCs w:val="22"/>
          <w:lang w:val="sl-SI"/>
        </w:rPr>
      </w:pPr>
      <w:r w:rsidRPr="00A62160">
        <w:rPr>
          <w:rFonts w:ascii="Arial Narrow" w:hAnsi="Arial Narrow"/>
          <w:sz w:val="22"/>
          <w:szCs w:val="22"/>
          <w:lang w:val="sl-SI"/>
        </w:rPr>
        <w:t>Pišite jasno, s preprostimi besedami, uporabljajte kratke opise in se držite omejitev glede dolžine besedil (kjer je to navedeno v vlogi), izpolnite vsa zahtevana poglavja.</w:t>
      </w:r>
    </w:p>
    <w:p w:rsidR="006C72C9" w:rsidRPr="00A62160" w:rsidRDefault="006C72C9" w:rsidP="006C72C9">
      <w:pPr>
        <w:spacing w:before="0"/>
        <w:rPr>
          <w:rFonts w:ascii="Arial Narrow" w:hAnsi="Arial Narrow"/>
          <w:sz w:val="22"/>
          <w:szCs w:val="22"/>
          <w:lang w:val="sl-SI"/>
        </w:rPr>
      </w:pPr>
    </w:p>
    <w:p w:rsidR="006C72C9" w:rsidRDefault="006C72C9" w:rsidP="006C72C9">
      <w:pPr>
        <w:spacing w:before="0"/>
        <w:rPr>
          <w:rFonts w:ascii="Arial Narrow" w:hAnsi="Arial Narrow"/>
          <w:sz w:val="22"/>
          <w:szCs w:val="22"/>
          <w:lang w:val="sl-SI"/>
        </w:rPr>
      </w:pPr>
      <w:r w:rsidRPr="00A62160">
        <w:rPr>
          <w:rFonts w:ascii="Arial Narrow" w:hAnsi="Arial Narrow"/>
          <w:sz w:val="22"/>
          <w:szCs w:val="22"/>
          <w:lang w:val="sl-SI"/>
        </w:rPr>
        <w:t>Dovolj časa posvetite zbiranju obveznih prilog za naložbe (investicija, oprema) ter zbiranju ponudb za načrtovane stroške/izdatke. Vse ponudbe morajo vsebovati naziv operacije in morajo biti datirane pred datumom oddaje vloge na poziv LAS. Ponudbi mora biti priloženo tudi povpraševanje ali zapis o povpraševanju.</w:t>
      </w:r>
    </w:p>
    <w:p w:rsidR="006C72C9" w:rsidRPr="00A62160" w:rsidRDefault="006C72C9" w:rsidP="006C72C9">
      <w:pPr>
        <w:spacing w:before="0"/>
        <w:rPr>
          <w:rFonts w:ascii="Arial Narrow" w:hAnsi="Arial Narrow"/>
          <w:sz w:val="22"/>
          <w:szCs w:val="22"/>
          <w:lang w:val="sl-SI"/>
        </w:rPr>
      </w:pPr>
    </w:p>
    <w:p w:rsidR="006C72C9" w:rsidRPr="00CE7916" w:rsidRDefault="006C72C9" w:rsidP="006C72C9">
      <w:pPr>
        <w:pBdr>
          <w:top w:val="single" w:sz="4" w:space="1" w:color="auto"/>
          <w:left w:val="single" w:sz="4" w:space="4" w:color="auto"/>
          <w:bottom w:val="single" w:sz="4" w:space="1" w:color="auto"/>
          <w:right w:val="single" w:sz="4" w:space="4" w:color="auto"/>
        </w:pBdr>
        <w:shd w:val="clear" w:color="auto" w:fill="92CDDC"/>
        <w:spacing w:before="0"/>
        <w:rPr>
          <w:rFonts w:ascii="Arial Narrow" w:hAnsi="Arial Narrow"/>
          <w:b/>
          <w:color w:val="FFFFFF"/>
          <w:sz w:val="22"/>
          <w:szCs w:val="22"/>
          <w:lang w:val="sl-SI"/>
        </w:rPr>
      </w:pPr>
      <w:r w:rsidRPr="00CE7916">
        <w:rPr>
          <w:rFonts w:ascii="Arial Narrow" w:hAnsi="Arial Narrow"/>
          <w:b/>
          <w:color w:val="FFFFFF"/>
          <w:sz w:val="22"/>
          <w:szCs w:val="22"/>
          <w:lang w:val="sl-SI"/>
        </w:rPr>
        <w:t>POMEMBNO</w:t>
      </w:r>
    </w:p>
    <w:p w:rsidR="006C72C9" w:rsidRPr="00A62160" w:rsidRDefault="006C72C9" w:rsidP="006C72C9">
      <w:pPr>
        <w:pBdr>
          <w:top w:val="single" w:sz="4" w:space="1" w:color="auto"/>
          <w:left w:val="single" w:sz="4" w:space="4" w:color="auto"/>
          <w:bottom w:val="single" w:sz="4" w:space="1" w:color="auto"/>
          <w:right w:val="single" w:sz="4" w:space="4" w:color="auto"/>
        </w:pBdr>
        <w:shd w:val="clear" w:color="auto" w:fill="92CDDC"/>
        <w:spacing w:before="0"/>
        <w:rPr>
          <w:rFonts w:ascii="Arial Narrow" w:hAnsi="Arial Narrow"/>
          <w:sz w:val="22"/>
          <w:szCs w:val="22"/>
          <w:lang w:val="sl-SI"/>
        </w:rPr>
      </w:pPr>
      <w:r w:rsidRPr="00A62160">
        <w:rPr>
          <w:rFonts w:ascii="Arial Narrow" w:hAnsi="Arial Narrow"/>
          <w:sz w:val="22"/>
          <w:szCs w:val="22"/>
          <w:lang w:val="sl-SI"/>
        </w:rPr>
        <w:t>Vlogam obvezno priložite ponudbe in povpraševanje oz. zapis o povpraševanju.</w:t>
      </w:r>
    </w:p>
    <w:p w:rsidR="006C72C9" w:rsidRPr="00A62160" w:rsidRDefault="006C72C9" w:rsidP="006C72C9">
      <w:pPr>
        <w:pBdr>
          <w:top w:val="single" w:sz="4" w:space="1" w:color="auto"/>
          <w:left w:val="single" w:sz="4" w:space="4" w:color="auto"/>
          <w:bottom w:val="single" w:sz="4" w:space="1" w:color="auto"/>
          <w:right w:val="single" w:sz="4" w:space="4" w:color="auto"/>
        </w:pBdr>
        <w:shd w:val="clear" w:color="auto" w:fill="92CDDC"/>
        <w:spacing w:before="0"/>
        <w:rPr>
          <w:rFonts w:ascii="Arial Narrow" w:hAnsi="Arial Narrow"/>
          <w:sz w:val="22"/>
          <w:szCs w:val="22"/>
          <w:lang w:val="sl-SI"/>
        </w:rPr>
      </w:pPr>
      <w:r w:rsidRPr="00A62160">
        <w:rPr>
          <w:rFonts w:ascii="Arial Narrow" w:hAnsi="Arial Narrow"/>
          <w:sz w:val="22"/>
          <w:szCs w:val="22"/>
          <w:lang w:val="sl-SI"/>
        </w:rPr>
        <w:t>Priporočamo, da oddate popolno vlogo. Dopolnitve ne bodo možne za vsebinsko dopolnitev vloge. Dopolnitve bodo izjemoma dovoljene le v primeru, če se ugotovi, da pomotoma ni bila priložena obvezna priloga.</w:t>
      </w:r>
    </w:p>
    <w:p w:rsidR="006C72C9" w:rsidRPr="00A62160" w:rsidRDefault="006C72C9" w:rsidP="006C72C9">
      <w:pPr>
        <w:spacing w:before="0"/>
        <w:rPr>
          <w:rFonts w:ascii="Arial Narrow" w:hAnsi="Arial Narrow"/>
          <w:sz w:val="22"/>
          <w:szCs w:val="22"/>
          <w:lang w:val="sl-SI"/>
        </w:rPr>
      </w:pPr>
    </w:p>
    <w:p w:rsidR="006C72C9" w:rsidRPr="007839F5" w:rsidRDefault="006C72C9" w:rsidP="006C72C9">
      <w:pPr>
        <w:spacing w:before="0"/>
        <w:rPr>
          <w:rFonts w:ascii="Arial Narrow" w:hAnsi="Arial Narrow"/>
          <w:b/>
          <w:sz w:val="22"/>
          <w:szCs w:val="22"/>
          <w:lang w:val="sl-SI"/>
        </w:rPr>
      </w:pPr>
      <w:r w:rsidRPr="007839F5">
        <w:rPr>
          <w:rFonts w:ascii="Arial Narrow" w:hAnsi="Arial Narrow"/>
          <w:b/>
          <w:sz w:val="22"/>
          <w:szCs w:val="22"/>
          <w:lang w:val="sl-SI"/>
        </w:rPr>
        <w:t>OBRAZEC VLOGE S PRILOGAMI</w:t>
      </w:r>
    </w:p>
    <w:p w:rsidR="006C72C9" w:rsidRDefault="006C72C9" w:rsidP="006C72C9">
      <w:pPr>
        <w:spacing w:before="0"/>
        <w:rPr>
          <w:rFonts w:ascii="Arial Narrow" w:hAnsi="Arial Narrow"/>
          <w:sz w:val="22"/>
          <w:szCs w:val="22"/>
          <w:lang w:val="sl-SI"/>
        </w:rPr>
      </w:pPr>
      <w:r>
        <w:rPr>
          <w:rFonts w:ascii="Arial Narrow" w:hAnsi="Arial Narrow"/>
          <w:sz w:val="22"/>
          <w:szCs w:val="22"/>
          <w:lang w:val="sl-SI"/>
        </w:rPr>
        <w:t>Prijavni obrazec</w:t>
      </w:r>
      <w:r w:rsidRPr="00A62160">
        <w:rPr>
          <w:rFonts w:ascii="Arial Narrow" w:hAnsi="Arial Narrow"/>
          <w:sz w:val="22"/>
          <w:szCs w:val="22"/>
          <w:lang w:val="sl-SI"/>
        </w:rPr>
        <w:t xml:space="preserve"> s prilogami (za EU sklad EKSRP</w:t>
      </w:r>
      <w:r>
        <w:rPr>
          <w:rFonts w:ascii="Arial Narrow" w:hAnsi="Arial Narrow"/>
          <w:sz w:val="22"/>
          <w:szCs w:val="22"/>
          <w:lang w:val="sl-SI"/>
        </w:rPr>
        <w:t xml:space="preserve"> </w:t>
      </w:r>
      <w:r w:rsidRPr="00A62160">
        <w:rPr>
          <w:rFonts w:ascii="Arial Narrow" w:hAnsi="Arial Narrow"/>
          <w:sz w:val="22"/>
          <w:szCs w:val="22"/>
          <w:lang w:val="sl-SI"/>
        </w:rPr>
        <w:t>in ESPR) je objav</w:t>
      </w:r>
      <w:r>
        <w:rPr>
          <w:rFonts w:ascii="Arial Narrow" w:hAnsi="Arial Narrow"/>
          <w:sz w:val="22"/>
          <w:szCs w:val="22"/>
          <w:lang w:val="sl-SI"/>
        </w:rPr>
        <w:t xml:space="preserve">ljen na spletni strani LAS </w:t>
      </w:r>
      <w:hyperlink r:id="rId29" w:history="1">
        <w:r w:rsidRPr="00F12AAD">
          <w:rPr>
            <w:rStyle w:val="Hiperpovezava"/>
            <w:rFonts w:ascii="Arial Narrow" w:hAnsi="Arial Narrow"/>
            <w:sz w:val="22"/>
            <w:szCs w:val="22"/>
            <w:lang w:val="sl-SI"/>
          </w:rPr>
          <w:t>www.lasdolinasoce.si</w:t>
        </w:r>
      </w:hyperlink>
      <w:r w:rsidRPr="00A62160">
        <w:rPr>
          <w:rFonts w:ascii="Arial Narrow" w:hAnsi="Arial Narrow"/>
          <w:sz w:val="22"/>
          <w:szCs w:val="22"/>
          <w:lang w:val="sl-SI"/>
        </w:rPr>
        <w:t>.</w:t>
      </w:r>
    </w:p>
    <w:p w:rsidR="006C72C9" w:rsidRDefault="006C72C9" w:rsidP="006C72C9">
      <w:pPr>
        <w:spacing w:before="0"/>
        <w:rPr>
          <w:rFonts w:ascii="Arial Narrow" w:hAnsi="Arial Narrow"/>
          <w:sz w:val="22"/>
          <w:szCs w:val="22"/>
          <w:lang w:val="sl-SI"/>
        </w:rPr>
      </w:pPr>
    </w:p>
    <w:p w:rsidR="006C72C9" w:rsidRDefault="006C72C9" w:rsidP="006C72C9">
      <w:pPr>
        <w:spacing w:before="0"/>
        <w:rPr>
          <w:rFonts w:ascii="Arial Narrow" w:hAnsi="Arial Narrow"/>
          <w:sz w:val="22"/>
          <w:szCs w:val="22"/>
          <w:lang w:val="sl-SI"/>
        </w:rPr>
      </w:pPr>
    </w:p>
    <w:p w:rsidR="006C72C9" w:rsidRDefault="006C72C9" w:rsidP="006C72C9">
      <w:pPr>
        <w:spacing w:before="0"/>
        <w:rPr>
          <w:rFonts w:ascii="Arial Narrow" w:hAnsi="Arial Narrow"/>
          <w:sz w:val="22"/>
          <w:szCs w:val="22"/>
          <w:lang w:val="sl-SI"/>
        </w:rPr>
      </w:pPr>
    </w:p>
    <w:p w:rsidR="006C72C9" w:rsidRDefault="006C72C9" w:rsidP="006C72C9">
      <w:pPr>
        <w:spacing w:before="0"/>
        <w:rPr>
          <w:rFonts w:ascii="Arial Narrow" w:hAnsi="Arial Narrow"/>
          <w:sz w:val="22"/>
          <w:szCs w:val="22"/>
          <w:lang w:val="sl-SI"/>
        </w:rPr>
      </w:pPr>
    </w:p>
    <w:p w:rsidR="006C72C9" w:rsidRPr="007839F5" w:rsidRDefault="006C72C9" w:rsidP="006C72C9">
      <w:pPr>
        <w:pStyle w:val="Naslov2"/>
        <w:numPr>
          <w:ilvl w:val="0"/>
          <w:numId w:val="26"/>
        </w:numPr>
        <w:pBdr>
          <w:top w:val="single" w:sz="24" w:space="0" w:color="DEEAF6"/>
          <w:left w:val="single" w:sz="24" w:space="0" w:color="DEEAF6"/>
          <w:bottom w:val="single" w:sz="24" w:space="0" w:color="DEEAF6"/>
          <w:right w:val="single" w:sz="24" w:space="0" w:color="DEEAF6"/>
        </w:pBdr>
        <w:shd w:val="clear" w:color="auto" w:fill="DEEAF6"/>
        <w:ind w:hanging="720"/>
        <w:rPr>
          <w:rFonts w:ascii="Arial Narrow" w:hAnsi="Arial Narrow"/>
          <w:b/>
          <w:lang w:val="sl-SI"/>
        </w:rPr>
      </w:pPr>
      <w:bookmarkStart w:id="45" w:name="_Toc503247977"/>
      <w:r w:rsidRPr="007839F5">
        <w:rPr>
          <w:rFonts w:ascii="Arial Narrow" w:hAnsi="Arial Narrow"/>
          <w:b/>
          <w:lang w:val="sl-SI"/>
        </w:rPr>
        <w:lastRenderedPageBreak/>
        <w:t>OCENJEVANJE OPERACIJ</w:t>
      </w:r>
      <w:bookmarkEnd w:id="45"/>
    </w:p>
    <w:p w:rsidR="006C72C9" w:rsidRPr="00A62160" w:rsidRDefault="006C72C9" w:rsidP="006C72C9">
      <w:pPr>
        <w:spacing w:before="0"/>
        <w:rPr>
          <w:rFonts w:ascii="Arial Narrow" w:hAnsi="Arial Narrow"/>
          <w:sz w:val="22"/>
          <w:szCs w:val="22"/>
          <w:lang w:val="sl-SI"/>
        </w:rPr>
      </w:pPr>
    </w:p>
    <w:p w:rsidR="006C72C9" w:rsidRPr="007839F5" w:rsidRDefault="006C72C9" w:rsidP="006C72C9">
      <w:pPr>
        <w:spacing w:before="0"/>
        <w:rPr>
          <w:rFonts w:ascii="Arial Narrow" w:hAnsi="Arial Narrow"/>
          <w:b/>
          <w:sz w:val="22"/>
          <w:szCs w:val="22"/>
          <w:lang w:val="sl-SI"/>
        </w:rPr>
      </w:pPr>
      <w:r w:rsidRPr="007839F5">
        <w:rPr>
          <w:rFonts w:ascii="Arial Narrow" w:hAnsi="Arial Narrow"/>
          <w:b/>
          <w:sz w:val="22"/>
          <w:szCs w:val="22"/>
          <w:lang w:val="sl-SI"/>
        </w:rPr>
        <w:t>POSTOPEK OCENJEVANJA IN IZBORA OPERACIJ CLLD</w:t>
      </w:r>
    </w:p>
    <w:p w:rsidR="006C72C9" w:rsidRDefault="006C72C9" w:rsidP="006C72C9">
      <w:pPr>
        <w:spacing w:before="0"/>
        <w:rPr>
          <w:rFonts w:ascii="Arial Narrow" w:hAnsi="Arial Narrow"/>
          <w:sz w:val="22"/>
          <w:szCs w:val="22"/>
          <w:lang w:val="sl-SI"/>
        </w:rPr>
      </w:pPr>
      <w:r w:rsidRPr="00A62160">
        <w:rPr>
          <w:rFonts w:ascii="Arial Narrow" w:hAnsi="Arial Narrow"/>
          <w:sz w:val="22"/>
          <w:szCs w:val="22"/>
          <w:lang w:val="sl-SI"/>
        </w:rPr>
        <w:t>Ocenjevanje vlog poteka v več korakih in ter pri tem sledi načelom transparentnosti, enake obravnave in preprečevanja konflikta interesov.</w:t>
      </w:r>
    </w:p>
    <w:p w:rsidR="006C72C9" w:rsidRPr="00A62160" w:rsidRDefault="006C72C9" w:rsidP="006C72C9">
      <w:pPr>
        <w:spacing w:before="0"/>
        <w:rPr>
          <w:rFonts w:ascii="Arial Narrow" w:hAnsi="Arial Narrow"/>
          <w:sz w:val="22"/>
          <w:szCs w:val="22"/>
          <w:lang w:val="sl-SI"/>
        </w:rPr>
      </w:pPr>
    </w:p>
    <w:p w:rsidR="006C72C9" w:rsidRPr="00A62160" w:rsidRDefault="006C72C9" w:rsidP="006C72C9">
      <w:pPr>
        <w:spacing w:before="0"/>
        <w:rPr>
          <w:rFonts w:ascii="Arial Narrow" w:hAnsi="Arial Narrow"/>
          <w:sz w:val="22"/>
          <w:szCs w:val="22"/>
          <w:lang w:val="sl-SI"/>
        </w:rPr>
      </w:pPr>
      <w:r w:rsidRPr="00A62160">
        <w:rPr>
          <w:rFonts w:ascii="Arial Narrow" w:hAnsi="Arial Narrow"/>
          <w:sz w:val="22"/>
          <w:szCs w:val="22"/>
          <w:lang w:val="sl-SI"/>
        </w:rPr>
        <w:t>Pri pripravi vloge upoštevajte merila, skladno s katerimi bo posamezna vloga tudi ocenjena.</w:t>
      </w:r>
    </w:p>
    <w:p w:rsidR="006C72C9" w:rsidRDefault="006C72C9" w:rsidP="006C72C9">
      <w:pPr>
        <w:spacing w:before="0"/>
        <w:rPr>
          <w:rFonts w:ascii="Arial Narrow" w:hAnsi="Arial Narrow"/>
          <w:sz w:val="22"/>
          <w:szCs w:val="22"/>
          <w:lang w:val="sl-SI"/>
        </w:rPr>
      </w:pPr>
      <w:r w:rsidRPr="00A62160">
        <w:rPr>
          <w:rFonts w:ascii="Arial Narrow" w:hAnsi="Arial Narrow"/>
          <w:sz w:val="22"/>
          <w:szCs w:val="22"/>
          <w:lang w:val="sl-SI"/>
        </w:rPr>
        <w:t>Vloge tako z vidika formalne ustreznosti in popolnosti vlog kot z vidika vsebinske in finančne ustreznosti oceni ocenjevalna komisija LAS.</w:t>
      </w:r>
    </w:p>
    <w:p w:rsidR="006C72C9" w:rsidRPr="00A62160" w:rsidRDefault="006C72C9" w:rsidP="006C72C9">
      <w:pPr>
        <w:spacing w:before="0"/>
        <w:rPr>
          <w:rFonts w:ascii="Arial Narrow" w:hAnsi="Arial Narrow"/>
          <w:sz w:val="22"/>
          <w:szCs w:val="22"/>
          <w:lang w:val="sl-SI"/>
        </w:rPr>
      </w:pPr>
    </w:p>
    <w:p w:rsidR="006C72C9" w:rsidRDefault="006C72C9" w:rsidP="006C72C9">
      <w:pPr>
        <w:spacing w:before="0"/>
        <w:rPr>
          <w:rFonts w:ascii="Arial Narrow" w:hAnsi="Arial Narrow"/>
          <w:sz w:val="22"/>
          <w:szCs w:val="22"/>
          <w:lang w:val="sl-SI"/>
        </w:rPr>
      </w:pPr>
      <w:r w:rsidRPr="00A62160">
        <w:rPr>
          <w:rFonts w:ascii="Arial Narrow" w:hAnsi="Arial Narrow"/>
          <w:sz w:val="22"/>
          <w:szCs w:val="22"/>
          <w:lang w:val="sl-SI"/>
        </w:rPr>
        <w:t>Postopek ocenjevanja operacij, izvede ocenjevalna komisija in poteka v dveh fazah:</w:t>
      </w:r>
    </w:p>
    <w:p w:rsidR="006C72C9" w:rsidRPr="007839F5" w:rsidRDefault="006C72C9" w:rsidP="006C72C9">
      <w:pPr>
        <w:widowControl w:val="0"/>
        <w:autoSpaceDE w:val="0"/>
        <w:autoSpaceDN w:val="0"/>
        <w:adjustRightInd w:val="0"/>
        <w:spacing w:line="240" w:lineRule="auto"/>
        <w:rPr>
          <w:rFonts w:ascii="Arial Narrow" w:hAnsi="Arial Narrow" w:cs="Arial"/>
          <w:lang w:val="sl-SI"/>
        </w:rPr>
      </w:pPr>
      <w:r w:rsidRPr="007839F5">
        <w:rPr>
          <w:rFonts w:ascii="Arial Narrow" w:hAnsi="Arial Narrow" w:cs="Arial"/>
          <w:lang w:val="sl-SI"/>
        </w:rPr>
        <w:t>Preverjanje vlog z vidika</w:t>
      </w:r>
      <w:r w:rsidRPr="007839F5">
        <w:rPr>
          <w:rFonts w:ascii="Arial Narrow" w:hAnsi="Arial Narrow" w:cs="Arial"/>
          <w:b/>
          <w:lang w:val="sl-SI"/>
        </w:rPr>
        <w:t xml:space="preserve"> splošnih pogojev za upravičenost operacije </w:t>
      </w:r>
      <w:r w:rsidRPr="007839F5">
        <w:rPr>
          <w:rFonts w:ascii="Arial Narrow" w:hAnsi="Arial Narrow" w:cs="Arial"/>
          <w:lang w:val="sl-SI"/>
        </w:rPr>
        <w:t>(1. faza):</w:t>
      </w:r>
    </w:p>
    <w:tbl>
      <w:tblPr>
        <w:tblW w:w="5000" w:type="pct"/>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ayout w:type="fixed"/>
        <w:tblLook w:val="01E0"/>
      </w:tblPr>
      <w:tblGrid>
        <w:gridCol w:w="817"/>
        <w:gridCol w:w="6479"/>
        <w:gridCol w:w="946"/>
        <w:gridCol w:w="1046"/>
      </w:tblGrid>
      <w:tr w:rsidR="006C72C9" w:rsidRPr="00ED73B3" w:rsidTr="004B29CE">
        <w:trPr>
          <w:trHeight w:val="57"/>
        </w:trPr>
        <w:tc>
          <w:tcPr>
            <w:tcW w:w="440" w:type="pct"/>
            <w:tcBorders>
              <w:top w:val="single" w:sz="2" w:space="0" w:color="4BACC6"/>
              <w:left w:val="single" w:sz="2" w:space="0" w:color="4BACC6"/>
              <w:bottom w:val="single" w:sz="2" w:space="0" w:color="4BACC6"/>
              <w:right w:val="single" w:sz="2" w:space="0" w:color="4BACC6"/>
            </w:tcBorders>
            <w:shd w:val="clear" w:color="auto" w:fill="4BACC6"/>
            <w:vAlign w:val="center"/>
          </w:tcPr>
          <w:p w:rsidR="006C72C9" w:rsidRPr="00ED73B3" w:rsidRDefault="006C72C9" w:rsidP="004B29CE">
            <w:pPr>
              <w:spacing w:before="0"/>
              <w:jc w:val="left"/>
              <w:rPr>
                <w:rFonts w:ascii="Arial Narrow" w:hAnsi="Arial Narrow"/>
                <w:b/>
                <w:color w:val="FFFFFF"/>
                <w:sz w:val="22"/>
                <w:szCs w:val="22"/>
                <w:lang w:val="sl-SI"/>
              </w:rPr>
            </w:pPr>
            <w:r w:rsidRPr="00ED73B3">
              <w:rPr>
                <w:rFonts w:ascii="Arial Narrow" w:hAnsi="Arial Narrow"/>
                <w:b/>
                <w:color w:val="FFFFFF"/>
                <w:sz w:val="22"/>
                <w:szCs w:val="22"/>
                <w:lang w:val="sl-SI"/>
              </w:rPr>
              <w:t>Zap. št.</w:t>
            </w:r>
          </w:p>
        </w:tc>
        <w:tc>
          <w:tcPr>
            <w:tcW w:w="3488" w:type="pct"/>
            <w:tcBorders>
              <w:top w:val="single" w:sz="2" w:space="0" w:color="4BACC6"/>
              <w:left w:val="single" w:sz="2" w:space="0" w:color="4BACC6"/>
              <w:bottom w:val="single" w:sz="2" w:space="0" w:color="4BACC6"/>
              <w:right w:val="single" w:sz="2" w:space="0" w:color="4BACC6"/>
            </w:tcBorders>
            <w:shd w:val="clear" w:color="auto" w:fill="4BACC6"/>
            <w:vAlign w:val="center"/>
          </w:tcPr>
          <w:p w:rsidR="006C72C9" w:rsidRPr="00ED73B3" w:rsidRDefault="006C72C9" w:rsidP="004B29CE">
            <w:pPr>
              <w:spacing w:before="0"/>
              <w:jc w:val="left"/>
              <w:rPr>
                <w:rFonts w:ascii="Arial Narrow" w:hAnsi="Arial Narrow" w:cs="Arial"/>
                <w:b/>
                <w:bCs/>
                <w:color w:val="FFFFFF"/>
                <w:sz w:val="22"/>
                <w:szCs w:val="22"/>
                <w:lang w:val="sl-SI"/>
              </w:rPr>
            </w:pPr>
            <w:r w:rsidRPr="00ED73B3">
              <w:rPr>
                <w:rFonts w:ascii="Arial Narrow" w:hAnsi="Arial Narrow"/>
                <w:b/>
                <w:color w:val="FFFFFF"/>
                <w:sz w:val="22"/>
                <w:szCs w:val="22"/>
                <w:lang w:val="sl-SI"/>
              </w:rPr>
              <w:t>Splošni pogoji za upravičenost operacije</w:t>
            </w:r>
          </w:p>
        </w:tc>
        <w:tc>
          <w:tcPr>
            <w:tcW w:w="509" w:type="pct"/>
            <w:tcBorders>
              <w:top w:val="single" w:sz="2" w:space="0" w:color="4BACC6"/>
              <w:left w:val="single" w:sz="2" w:space="0" w:color="4BACC6"/>
              <w:bottom w:val="single" w:sz="2" w:space="0" w:color="4BACC6"/>
              <w:right w:val="single" w:sz="2" w:space="0" w:color="4BACC6"/>
            </w:tcBorders>
            <w:shd w:val="clear" w:color="auto" w:fill="4BACC6"/>
            <w:vAlign w:val="center"/>
          </w:tcPr>
          <w:p w:rsidR="006C72C9" w:rsidRPr="00ED73B3" w:rsidRDefault="006C72C9" w:rsidP="004B29CE">
            <w:pPr>
              <w:tabs>
                <w:tab w:val="left" w:leader="underscore" w:pos="6840"/>
              </w:tabs>
              <w:spacing w:before="0"/>
              <w:jc w:val="center"/>
              <w:rPr>
                <w:rFonts w:ascii="Arial Narrow" w:hAnsi="Arial Narrow" w:cs="Arial"/>
                <w:b/>
                <w:bCs/>
                <w:color w:val="FFFFFF"/>
                <w:sz w:val="22"/>
                <w:szCs w:val="22"/>
                <w:lang w:val="sl-SI"/>
              </w:rPr>
            </w:pPr>
            <w:r w:rsidRPr="00ED73B3">
              <w:rPr>
                <w:rFonts w:ascii="Arial Narrow" w:hAnsi="Arial Narrow" w:cs="Arial"/>
                <w:b/>
                <w:bCs/>
                <w:color w:val="FFFFFF"/>
                <w:sz w:val="22"/>
                <w:szCs w:val="22"/>
                <w:lang w:val="sl-SI"/>
              </w:rPr>
              <w:t>DA</w:t>
            </w:r>
          </w:p>
          <w:p w:rsidR="006C72C9" w:rsidRPr="00ED73B3" w:rsidRDefault="006C72C9" w:rsidP="004B29CE">
            <w:pPr>
              <w:tabs>
                <w:tab w:val="left" w:leader="underscore" w:pos="6840"/>
              </w:tabs>
              <w:spacing w:before="0"/>
              <w:jc w:val="center"/>
              <w:rPr>
                <w:rFonts w:ascii="Arial Narrow" w:hAnsi="Arial Narrow" w:cs="Arial"/>
                <w:b/>
                <w:bCs/>
                <w:color w:val="FFFFFF"/>
                <w:sz w:val="22"/>
                <w:szCs w:val="22"/>
                <w:lang w:val="sl-SI"/>
              </w:rPr>
            </w:pPr>
            <w:r w:rsidRPr="00ED73B3">
              <w:rPr>
                <w:rFonts w:ascii="Arial Narrow" w:hAnsi="Arial Narrow" w:cs="Arial"/>
                <w:b/>
                <w:bCs/>
                <w:color w:val="FFFFFF"/>
                <w:sz w:val="22"/>
                <w:szCs w:val="22"/>
                <w:lang w:val="sl-SI"/>
              </w:rPr>
              <w:t>(drži)</w:t>
            </w:r>
          </w:p>
        </w:tc>
        <w:tc>
          <w:tcPr>
            <w:tcW w:w="563" w:type="pct"/>
            <w:tcBorders>
              <w:top w:val="single" w:sz="2" w:space="0" w:color="4BACC6"/>
              <w:left w:val="single" w:sz="2" w:space="0" w:color="4BACC6"/>
              <w:bottom w:val="single" w:sz="2" w:space="0" w:color="4BACC6"/>
              <w:right w:val="single" w:sz="2" w:space="0" w:color="4BACC6"/>
            </w:tcBorders>
            <w:shd w:val="clear" w:color="auto" w:fill="4BACC6"/>
            <w:vAlign w:val="center"/>
          </w:tcPr>
          <w:p w:rsidR="006C72C9" w:rsidRPr="00ED73B3" w:rsidRDefault="006C72C9" w:rsidP="004B29CE">
            <w:pPr>
              <w:tabs>
                <w:tab w:val="left" w:leader="underscore" w:pos="6840"/>
              </w:tabs>
              <w:spacing w:before="0"/>
              <w:jc w:val="center"/>
              <w:rPr>
                <w:rFonts w:ascii="Arial Narrow" w:hAnsi="Arial Narrow" w:cs="Arial"/>
                <w:b/>
                <w:bCs/>
                <w:color w:val="FFFFFF"/>
                <w:sz w:val="22"/>
                <w:szCs w:val="22"/>
                <w:lang w:val="sl-SI"/>
              </w:rPr>
            </w:pPr>
            <w:r w:rsidRPr="00ED73B3">
              <w:rPr>
                <w:rFonts w:ascii="Arial Narrow" w:hAnsi="Arial Narrow" w:cs="Arial"/>
                <w:b/>
                <w:bCs/>
                <w:color w:val="FFFFFF"/>
                <w:sz w:val="22"/>
                <w:szCs w:val="22"/>
                <w:lang w:val="sl-SI"/>
              </w:rPr>
              <w:t>NE</w:t>
            </w:r>
          </w:p>
          <w:p w:rsidR="006C72C9" w:rsidRPr="00ED73B3" w:rsidRDefault="006C72C9" w:rsidP="004B29CE">
            <w:pPr>
              <w:tabs>
                <w:tab w:val="left" w:leader="underscore" w:pos="6840"/>
              </w:tabs>
              <w:spacing w:before="0"/>
              <w:jc w:val="center"/>
              <w:rPr>
                <w:rFonts w:ascii="Arial Narrow" w:hAnsi="Arial Narrow" w:cs="Arial"/>
                <w:b/>
                <w:bCs/>
                <w:color w:val="FFFFFF"/>
                <w:sz w:val="22"/>
                <w:szCs w:val="22"/>
                <w:lang w:val="sl-SI"/>
              </w:rPr>
            </w:pPr>
            <w:r w:rsidRPr="00ED73B3">
              <w:rPr>
                <w:rFonts w:ascii="Arial Narrow" w:hAnsi="Arial Narrow" w:cs="Arial"/>
                <w:b/>
                <w:bCs/>
                <w:color w:val="FFFFFF"/>
                <w:sz w:val="22"/>
                <w:szCs w:val="22"/>
                <w:lang w:val="sl-SI"/>
              </w:rPr>
              <w:t>(ne drži)</w:t>
            </w:r>
          </w:p>
        </w:tc>
      </w:tr>
      <w:tr w:rsidR="006C72C9" w:rsidRPr="00ED73B3" w:rsidTr="004B29CE">
        <w:trPr>
          <w:trHeight w:val="57"/>
        </w:trPr>
        <w:tc>
          <w:tcPr>
            <w:tcW w:w="440" w:type="pct"/>
            <w:tcBorders>
              <w:top w:val="single" w:sz="2" w:space="0" w:color="4BACC6"/>
            </w:tcBorders>
            <w:vAlign w:val="center"/>
          </w:tcPr>
          <w:p w:rsidR="006C72C9" w:rsidRPr="00ED73B3" w:rsidRDefault="006C72C9" w:rsidP="004B29CE">
            <w:pPr>
              <w:tabs>
                <w:tab w:val="left" w:leader="underscore" w:pos="6840"/>
              </w:tabs>
              <w:spacing w:before="0"/>
              <w:jc w:val="center"/>
              <w:rPr>
                <w:rFonts w:ascii="Arial Narrow" w:hAnsi="Arial Narrow" w:cs="Arial"/>
                <w:bCs/>
                <w:sz w:val="22"/>
                <w:szCs w:val="22"/>
                <w:lang w:val="sl-SI"/>
              </w:rPr>
            </w:pPr>
            <w:r w:rsidRPr="00ED73B3">
              <w:rPr>
                <w:rFonts w:ascii="Arial Narrow" w:hAnsi="Arial Narrow" w:cs="Arial"/>
                <w:bCs/>
                <w:sz w:val="22"/>
                <w:szCs w:val="22"/>
                <w:lang w:val="sl-SI"/>
              </w:rPr>
              <w:t>1</w:t>
            </w:r>
          </w:p>
        </w:tc>
        <w:tc>
          <w:tcPr>
            <w:tcW w:w="3488" w:type="pct"/>
            <w:tcBorders>
              <w:top w:val="single" w:sz="2" w:space="0" w:color="4BACC6"/>
            </w:tcBorders>
            <w:vAlign w:val="center"/>
          </w:tcPr>
          <w:p w:rsidR="006C72C9" w:rsidRPr="00ED73B3" w:rsidRDefault="006C72C9" w:rsidP="004B29CE">
            <w:pPr>
              <w:tabs>
                <w:tab w:val="left" w:leader="underscore" w:pos="6840"/>
              </w:tabs>
              <w:spacing w:before="0"/>
              <w:jc w:val="left"/>
              <w:rPr>
                <w:rFonts w:ascii="Arial Narrow" w:hAnsi="Arial Narrow" w:cs="Arial"/>
                <w:bCs/>
                <w:sz w:val="22"/>
                <w:szCs w:val="22"/>
                <w:lang w:val="sl-SI"/>
              </w:rPr>
            </w:pPr>
            <w:r w:rsidRPr="00ED73B3">
              <w:rPr>
                <w:rFonts w:ascii="Arial Narrow" w:hAnsi="Arial Narrow" w:cs="Arial"/>
                <w:bCs/>
                <w:sz w:val="22"/>
                <w:szCs w:val="22"/>
                <w:lang w:val="sl-SI"/>
              </w:rPr>
              <w:t xml:space="preserve">Prijava je v celoti izpolnjena na predpisanem obrazcu </w:t>
            </w:r>
          </w:p>
        </w:tc>
        <w:tc>
          <w:tcPr>
            <w:tcW w:w="509" w:type="pct"/>
            <w:tcBorders>
              <w:top w:val="single" w:sz="2" w:space="0" w:color="4BACC6"/>
            </w:tcBorders>
            <w:vAlign w:val="center"/>
          </w:tcPr>
          <w:p w:rsidR="006C72C9" w:rsidRPr="00ED73B3" w:rsidRDefault="006C72C9" w:rsidP="004B29CE">
            <w:pPr>
              <w:tabs>
                <w:tab w:val="left" w:leader="underscore" w:pos="6840"/>
              </w:tabs>
              <w:spacing w:before="0"/>
              <w:jc w:val="center"/>
              <w:rPr>
                <w:rFonts w:ascii="Arial Narrow" w:hAnsi="Arial Narrow" w:cs="Arial"/>
                <w:bCs/>
                <w:sz w:val="22"/>
                <w:szCs w:val="22"/>
                <w:lang w:val="sl-SI"/>
              </w:rPr>
            </w:pPr>
          </w:p>
        </w:tc>
        <w:tc>
          <w:tcPr>
            <w:tcW w:w="563" w:type="pct"/>
            <w:tcBorders>
              <w:top w:val="single" w:sz="2" w:space="0" w:color="4BACC6"/>
            </w:tcBorders>
            <w:vAlign w:val="center"/>
          </w:tcPr>
          <w:p w:rsidR="006C72C9" w:rsidRPr="00ED73B3" w:rsidRDefault="006C72C9" w:rsidP="004B29CE">
            <w:pPr>
              <w:tabs>
                <w:tab w:val="left" w:leader="underscore" w:pos="6840"/>
              </w:tabs>
              <w:spacing w:before="0"/>
              <w:jc w:val="center"/>
              <w:rPr>
                <w:rFonts w:ascii="Arial Narrow" w:hAnsi="Arial Narrow" w:cs="Arial"/>
                <w:bCs/>
                <w:sz w:val="22"/>
                <w:szCs w:val="22"/>
                <w:lang w:val="sl-SI"/>
              </w:rPr>
            </w:pPr>
          </w:p>
        </w:tc>
      </w:tr>
      <w:tr w:rsidR="006C72C9" w:rsidRPr="00ED73B3" w:rsidTr="004B29CE">
        <w:trPr>
          <w:trHeight w:val="57"/>
        </w:trPr>
        <w:tc>
          <w:tcPr>
            <w:tcW w:w="440" w:type="pct"/>
            <w:vAlign w:val="center"/>
          </w:tcPr>
          <w:p w:rsidR="006C72C9" w:rsidRPr="00ED73B3" w:rsidRDefault="006C72C9" w:rsidP="004B29CE">
            <w:pPr>
              <w:spacing w:before="0"/>
              <w:jc w:val="center"/>
              <w:rPr>
                <w:rFonts w:ascii="Arial Narrow" w:hAnsi="Arial Narrow"/>
                <w:sz w:val="22"/>
                <w:szCs w:val="22"/>
                <w:lang w:val="sl-SI"/>
              </w:rPr>
            </w:pPr>
            <w:r w:rsidRPr="00ED73B3">
              <w:rPr>
                <w:rFonts w:ascii="Arial Narrow" w:hAnsi="Arial Narrow"/>
                <w:sz w:val="22"/>
                <w:szCs w:val="22"/>
                <w:lang w:val="sl-SI"/>
              </w:rPr>
              <w:t>2</w:t>
            </w:r>
          </w:p>
        </w:tc>
        <w:tc>
          <w:tcPr>
            <w:tcW w:w="3488" w:type="pct"/>
            <w:vAlign w:val="center"/>
          </w:tcPr>
          <w:p w:rsidR="006C72C9" w:rsidRPr="00ED73B3" w:rsidRDefault="006C72C9" w:rsidP="004B29CE">
            <w:pPr>
              <w:spacing w:before="0"/>
              <w:jc w:val="left"/>
              <w:rPr>
                <w:rFonts w:ascii="Arial Narrow" w:hAnsi="Arial Narrow"/>
                <w:sz w:val="22"/>
                <w:szCs w:val="22"/>
                <w:lang w:val="sl-SI"/>
              </w:rPr>
            </w:pPr>
            <w:r w:rsidRPr="00ED73B3">
              <w:rPr>
                <w:rFonts w:ascii="Arial Narrow" w:hAnsi="Arial Narrow" w:cs="Arial"/>
                <w:bCs/>
                <w:sz w:val="22"/>
                <w:szCs w:val="22"/>
                <w:lang w:val="sl-SI"/>
              </w:rPr>
              <w:t xml:space="preserve">Prijavi </w:t>
            </w:r>
            <w:r w:rsidRPr="00ED73B3">
              <w:rPr>
                <w:rFonts w:ascii="Arial Narrow" w:hAnsi="Arial Narrow"/>
                <w:sz w:val="22"/>
                <w:szCs w:val="22"/>
                <w:lang w:val="sl-SI"/>
              </w:rPr>
              <w:t>so priložene vse v javnem pozivu zahtevane izjave, ponudbe in drugi dokumenti</w:t>
            </w:r>
          </w:p>
        </w:tc>
        <w:tc>
          <w:tcPr>
            <w:tcW w:w="509" w:type="pct"/>
            <w:vAlign w:val="center"/>
          </w:tcPr>
          <w:p w:rsidR="006C72C9" w:rsidRPr="00ED73B3" w:rsidRDefault="006C72C9" w:rsidP="004B29CE">
            <w:pPr>
              <w:tabs>
                <w:tab w:val="left" w:leader="underscore" w:pos="6840"/>
              </w:tabs>
              <w:spacing w:before="0"/>
              <w:jc w:val="center"/>
              <w:rPr>
                <w:rFonts w:ascii="Arial Narrow" w:hAnsi="Arial Narrow" w:cs="Arial"/>
                <w:bCs/>
                <w:sz w:val="22"/>
                <w:szCs w:val="22"/>
                <w:lang w:val="sl-SI"/>
              </w:rPr>
            </w:pPr>
          </w:p>
        </w:tc>
        <w:tc>
          <w:tcPr>
            <w:tcW w:w="563" w:type="pct"/>
            <w:vAlign w:val="center"/>
          </w:tcPr>
          <w:p w:rsidR="006C72C9" w:rsidRPr="00ED73B3" w:rsidRDefault="006C72C9" w:rsidP="004B29CE">
            <w:pPr>
              <w:tabs>
                <w:tab w:val="left" w:leader="underscore" w:pos="6840"/>
              </w:tabs>
              <w:spacing w:before="0"/>
              <w:jc w:val="center"/>
              <w:rPr>
                <w:rFonts w:ascii="Arial Narrow" w:hAnsi="Arial Narrow" w:cs="Arial"/>
                <w:bCs/>
                <w:sz w:val="22"/>
                <w:szCs w:val="22"/>
                <w:lang w:val="sl-SI"/>
              </w:rPr>
            </w:pPr>
          </w:p>
        </w:tc>
      </w:tr>
      <w:tr w:rsidR="006C72C9" w:rsidRPr="00ED73B3" w:rsidTr="004B29CE">
        <w:trPr>
          <w:trHeight w:val="57"/>
        </w:trPr>
        <w:tc>
          <w:tcPr>
            <w:tcW w:w="440" w:type="pct"/>
            <w:vAlign w:val="center"/>
          </w:tcPr>
          <w:p w:rsidR="006C72C9" w:rsidRPr="00ED73B3" w:rsidRDefault="006C72C9" w:rsidP="004B29CE">
            <w:pPr>
              <w:tabs>
                <w:tab w:val="left" w:leader="underscore" w:pos="6840"/>
              </w:tabs>
              <w:spacing w:before="0"/>
              <w:jc w:val="center"/>
              <w:rPr>
                <w:rFonts w:ascii="Arial Narrow" w:hAnsi="Arial Narrow" w:cs="Arial"/>
                <w:bCs/>
                <w:sz w:val="22"/>
                <w:szCs w:val="22"/>
                <w:lang w:val="sl-SI"/>
              </w:rPr>
            </w:pPr>
            <w:r w:rsidRPr="00ED73B3">
              <w:rPr>
                <w:rFonts w:ascii="Arial Narrow" w:hAnsi="Arial Narrow" w:cs="Arial"/>
                <w:bCs/>
                <w:sz w:val="22"/>
                <w:szCs w:val="22"/>
                <w:lang w:val="sl-SI"/>
              </w:rPr>
              <w:t>3</w:t>
            </w:r>
          </w:p>
        </w:tc>
        <w:tc>
          <w:tcPr>
            <w:tcW w:w="3488" w:type="pct"/>
            <w:vAlign w:val="center"/>
          </w:tcPr>
          <w:p w:rsidR="006C72C9" w:rsidRPr="00ED73B3" w:rsidRDefault="006C72C9" w:rsidP="004B29CE">
            <w:pPr>
              <w:tabs>
                <w:tab w:val="left" w:leader="underscore" w:pos="6840"/>
              </w:tabs>
              <w:spacing w:before="0"/>
              <w:jc w:val="left"/>
              <w:rPr>
                <w:rFonts w:ascii="Arial Narrow" w:hAnsi="Arial Narrow" w:cs="Arial"/>
                <w:bCs/>
                <w:sz w:val="22"/>
                <w:szCs w:val="22"/>
                <w:lang w:val="sl-SI"/>
              </w:rPr>
            </w:pPr>
            <w:r w:rsidRPr="00ED73B3">
              <w:rPr>
                <w:rFonts w:ascii="Arial Narrow" w:hAnsi="Arial Narrow" w:cs="Arial"/>
                <w:bCs/>
                <w:sz w:val="22"/>
                <w:szCs w:val="22"/>
                <w:lang w:val="sl-SI"/>
              </w:rPr>
              <w:t>Prijava je prispela pravočasno in je pravilno označena ter zaprta</w:t>
            </w:r>
          </w:p>
        </w:tc>
        <w:tc>
          <w:tcPr>
            <w:tcW w:w="509" w:type="pct"/>
            <w:vAlign w:val="center"/>
          </w:tcPr>
          <w:p w:rsidR="006C72C9" w:rsidRPr="00ED73B3" w:rsidRDefault="006C72C9" w:rsidP="004B29CE">
            <w:pPr>
              <w:tabs>
                <w:tab w:val="left" w:leader="underscore" w:pos="6840"/>
              </w:tabs>
              <w:spacing w:before="0"/>
              <w:jc w:val="center"/>
              <w:rPr>
                <w:rFonts w:ascii="Arial Narrow" w:hAnsi="Arial Narrow" w:cs="Arial"/>
                <w:bCs/>
                <w:sz w:val="22"/>
                <w:szCs w:val="22"/>
                <w:lang w:val="sl-SI"/>
              </w:rPr>
            </w:pPr>
          </w:p>
        </w:tc>
        <w:tc>
          <w:tcPr>
            <w:tcW w:w="563" w:type="pct"/>
            <w:vAlign w:val="center"/>
          </w:tcPr>
          <w:p w:rsidR="006C72C9" w:rsidRPr="00ED73B3" w:rsidRDefault="006C72C9" w:rsidP="004B29CE">
            <w:pPr>
              <w:tabs>
                <w:tab w:val="left" w:leader="underscore" w:pos="6840"/>
              </w:tabs>
              <w:spacing w:before="0"/>
              <w:jc w:val="center"/>
              <w:rPr>
                <w:rFonts w:ascii="Arial Narrow" w:hAnsi="Arial Narrow" w:cs="Arial"/>
                <w:bCs/>
                <w:sz w:val="22"/>
                <w:szCs w:val="22"/>
                <w:lang w:val="sl-SI"/>
              </w:rPr>
            </w:pPr>
          </w:p>
        </w:tc>
      </w:tr>
      <w:tr w:rsidR="006C72C9" w:rsidRPr="00ED73B3" w:rsidTr="004B29CE">
        <w:trPr>
          <w:trHeight w:val="57"/>
        </w:trPr>
        <w:tc>
          <w:tcPr>
            <w:tcW w:w="440" w:type="pct"/>
            <w:vAlign w:val="center"/>
          </w:tcPr>
          <w:p w:rsidR="006C72C9" w:rsidRPr="00ED73B3" w:rsidRDefault="006C72C9" w:rsidP="004B29CE">
            <w:pPr>
              <w:tabs>
                <w:tab w:val="left" w:leader="underscore" w:pos="6840"/>
              </w:tabs>
              <w:spacing w:before="0"/>
              <w:jc w:val="center"/>
              <w:rPr>
                <w:rFonts w:ascii="Arial Narrow" w:hAnsi="Arial Narrow" w:cs="Arial"/>
                <w:bCs/>
                <w:sz w:val="22"/>
                <w:szCs w:val="22"/>
                <w:lang w:val="sl-SI"/>
              </w:rPr>
            </w:pPr>
            <w:r w:rsidRPr="00ED73B3">
              <w:rPr>
                <w:rFonts w:ascii="Arial Narrow" w:hAnsi="Arial Narrow" w:cs="Arial"/>
                <w:bCs/>
                <w:sz w:val="22"/>
                <w:szCs w:val="22"/>
                <w:lang w:val="sl-SI"/>
              </w:rPr>
              <w:t>4</w:t>
            </w:r>
          </w:p>
        </w:tc>
        <w:tc>
          <w:tcPr>
            <w:tcW w:w="3488" w:type="pct"/>
            <w:vAlign w:val="center"/>
          </w:tcPr>
          <w:p w:rsidR="006C72C9" w:rsidRPr="00ED73B3" w:rsidRDefault="006C72C9" w:rsidP="004B29CE">
            <w:pPr>
              <w:tabs>
                <w:tab w:val="left" w:leader="underscore" w:pos="6840"/>
              </w:tabs>
              <w:spacing w:before="0"/>
              <w:jc w:val="left"/>
              <w:rPr>
                <w:rFonts w:ascii="Arial Narrow" w:hAnsi="Arial Narrow" w:cs="Arial"/>
                <w:bCs/>
                <w:sz w:val="22"/>
                <w:szCs w:val="22"/>
                <w:lang w:val="sl-SI"/>
              </w:rPr>
            </w:pPr>
            <w:r w:rsidRPr="00ED73B3">
              <w:rPr>
                <w:rFonts w:ascii="Arial Narrow" w:hAnsi="Arial Narrow" w:cs="Arial"/>
                <w:bCs/>
                <w:sz w:val="22"/>
                <w:szCs w:val="22"/>
                <w:lang w:val="sl-SI"/>
              </w:rPr>
              <w:t>Prijavitelj izpolnjuje pogoje za prijavo na javni poziv</w:t>
            </w:r>
            <w:bookmarkStart w:id="46" w:name="_GoBack"/>
            <w:bookmarkEnd w:id="46"/>
          </w:p>
        </w:tc>
        <w:tc>
          <w:tcPr>
            <w:tcW w:w="509" w:type="pct"/>
            <w:vAlign w:val="center"/>
          </w:tcPr>
          <w:p w:rsidR="006C72C9" w:rsidRPr="00ED73B3" w:rsidRDefault="006C72C9" w:rsidP="004B29CE">
            <w:pPr>
              <w:tabs>
                <w:tab w:val="left" w:leader="underscore" w:pos="6840"/>
              </w:tabs>
              <w:spacing w:before="0"/>
              <w:jc w:val="center"/>
              <w:rPr>
                <w:rFonts w:ascii="Arial Narrow" w:hAnsi="Arial Narrow" w:cs="Arial"/>
                <w:bCs/>
                <w:sz w:val="22"/>
                <w:szCs w:val="22"/>
                <w:lang w:val="sl-SI"/>
              </w:rPr>
            </w:pPr>
          </w:p>
        </w:tc>
        <w:tc>
          <w:tcPr>
            <w:tcW w:w="563" w:type="pct"/>
            <w:vAlign w:val="center"/>
          </w:tcPr>
          <w:p w:rsidR="006C72C9" w:rsidRPr="00ED73B3" w:rsidRDefault="006C72C9" w:rsidP="004B29CE">
            <w:pPr>
              <w:tabs>
                <w:tab w:val="left" w:leader="underscore" w:pos="6840"/>
              </w:tabs>
              <w:spacing w:before="0"/>
              <w:jc w:val="center"/>
              <w:rPr>
                <w:rFonts w:ascii="Arial Narrow" w:hAnsi="Arial Narrow" w:cs="Arial"/>
                <w:bCs/>
                <w:sz w:val="22"/>
                <w:szCs w:val="22"/>
                <w:lang w:val="sl-SI"/>
              </w:rPr>
            </w:pPr>
          </w:p>
        </w:tc>
      </w:tr>
      <w:tr w:rsidR="006C72C9" w:rsidRPr="00ED73B3" w:rsidTr="004B29CE">
        <w:trPr>
          <w:trHeight w:val="57"/>
        </w:trPr>
        <w:tc>
          <w:tcPr>
            <w:tcW w:w="440" w:type="pct"/>
            <w:vAlign w:val="center"/>
          </w:tcPr>
          <w:p w:rsidR="006C72C9" w:rsidRPr="00ED73B3" w:rsidRDefault="006C72C9" w:rsidP="004B29CE">
            <w:pPr>
              <w:tabs>
                <w:tab w:val="left" w:leader="underscore" w:pos="6840"/>
              </w:tabs>
              <w:spacing w:before="0"/>
              <w:jc w:val="center"/>
              <w:rPr>
                <w:rFonts w:ascii="Arial Narrow" w:hAnsi="Arial Narrow" w:cs="Arial"/>
                <w:bCs/>
                <w:sz w:val="22"/>
                <w:szCs w:val="22"/>
                <w:lang w:val="sl-SI"/>
              </w:rPr>
            </w:pPr>
            <w:r w:rsidRPr="00ED73B3">
              <w:rPr>
                <w:rFonts w:ascii="Arial Narrow" w:hAnsi="Arial Narrow" w:cs="Arial"/>
                <w:bCs/>
                <w:sz w:val="22"/>
                <w:szCs w:val="22"/>
                <w:lang w:val="sl-SI"/>
              </w:rPr>
              <w:t>5</w:t>
            </w:r>
          </w:p>
        </w:tc>
        <w:tc>
          <w:tcPr>
            <w:tcW w:w="3488" w:type="pct"/>
            <w:vAlign w:val="center"/>
          </w:tcPr>
          <w:p w:rsidR="006C72C9" w:rsidRPr="00ED73B3" w:rsidRDefault="006C72C9" w:rsidP="004B29CE">
            <w:pPr>
              <w:tabs>
                <w:tab w:val="left" w:leader="underscore" w:pos="6840"/>
              </w:tabs>
              <w:spacing w:before="0"/>
              <w:jc w:val="left"/>
              <w:rPr>
                <w:rFonts w:ascii="Arial Narrow" w:hAnsi="Arial Narrow" w:cs="Arial"/>
                <w:bCs/>
                <w:sz w:val="22"/>
                <w:szCs w:val="22"/>
                <w:lang w:val="sl-SI"/>
              </w:rPr>
            </w:pPr>
            <w:r w:rsidRPr="00ED73B3">
              <w:rPr>
                <w:rFonts w:ascii="Arial Narrow" w:hAnsi="Arial Narrow" w:cs="Arial"/>
                <w:bCs/>
                <w:sz w:val="22"/>
                <w:szCs w:val="22"/>
                <w:lang w:val="sl-SI"/>
              </w:rPr>
              <w:t>Operacija se izvaja na območju LAS in se ne izvaja v naseljih, kjer je izvajanje operacij izključeno.</w:t>
            </w:r>
          </w:p>
        </w:tc>
        <w:tc>
          <w:tcPr>
            <w:tcW w:w="509" w:type="pct"/>
            <w:vAlign w:val="center"/>
          </w:tcPr>
          <w:p w:rsidR="006C72C9" w:rsidRPr="00ED73B3" w:rsidRDefault="006C72C9" w:rsidP="004B29CE">
            <w:pPr>
              <w:tabs>
                <w:tab w:val="left" w:leader="underscore" w:pos="6840"/>
              </w:tabs>
              <w:spacing w:before="0"/>
              <w:jc w:val="center"/>
              <w:rPr>
                <w:rFonts w:ascii="Arial Narrow" w:hAnsi="Arial Narrow" w:cs="Arial"/>
                <w:bCs/>
                <w:sz w:val="22"/>
                <w:szCs w:val="22"/>
                <w:lang w:val="sl-SI"/>
              </w:rPr>
            </w:pPr>
          </w:p>
        </w:tc>
        <w:tc>
          <w:tcPr>
            <w:tcW w:w="563" w:type="pct"/>
            <w:vAlign w:val="center"/>
          </w:tcPr>
          <w:p w:rsidR="006C72C9" w:rsidRPr="00ED73B3" w:rsidRDefault="006C72C9" w:rsidP="004B29CE">
            <w:pPr>
              <w:tabs>
                <w:tab w:val="left" w:leader="underscore" w:pos="6840"/>
              </w:tabs>
              <w:spacing w:before="0"/>
              <w:jc w:val="center"/>
              <w:rPr>
                <w:rFonts w:ascii="Arial Narrow" w:hAnsi="Arial Narrow" w:cs="Arial"/>
                <w:bCs/>
                <w:sz w:val="22"/>
                <w:szCs w:val="22"/>
                <w:lang w:val="sl-SI"/>
              </w:rPr>
            </w:pPr>
          </w:p>
        </w:tc>
      </w:tr>
      <w:tr w:rsidR="006C72C9" w:rsidRPr="00ED73B3" w:rsidTr="004B29CE">
        <w:trPr>
          <w:trHeight w:val="57"/>
        </w:trPr>
        <w:tc>
          <w:tcPr>
            <w:tcW w:w="440" w:type="pct"/>
            <w:vAlign w:val="center"/>
          </w:tcPr>
          <w:p w:rsidR="006C72C9" w:rsidRPr="00ED73B3" w:rsidRDefault="006C72C9" w:rsidP="004B29CE">
            <w:pPr>
              <w:tabs>
                <w:tab w:val="left" w:leader="underscore" w:pos="6840"/>
              </w:tabs>
              <w:spacing w:before="0"/>
              <w:jc w:val="center"/>
              <w:rPr>
                <w:rFonts w:ascii="Arial Narrow" w:hAnsi="Arial Narrow" w:cs="Arial"/>
                <w:bCs/>
                <w:sz w:val="22"/>
                <w:szCs w:val="22"/>
                <w:lang w:val="sl-SI"/>
              </w:rPr>
            </w:pPr>
            <w:r w:rsidRPr="00ED73B3">
              <w:rPr>
                <w:rFonts w:ascii="Arial Narrow" w:hAnsi="Arial Narrow" w:cs="Arial"/>
                <w:bCs/>
                <w:sz w:val="22"/>
                <w:szCs w:val="22"/>
                <w:lang w:val="sl-SI"/>
              </w:rPr>
              <w:t>6</w:t>
            </w:r>
          </w:p>
        </w:tc>
        <w:tc>
          <w:tcPr>
            <w:tcW w:w="3488" w:type="pct"/>
            <w:vAlign w:val="center"/>
          </w:tcPr>
          <w:p w:rsidR="006C72C9" w:rsidRPr="00ED73B3" w:rsidRDefault="006C72C9" w:rsidP="004B29CE">
            <w:pPr>
              <w:tabs>
                <w:tab w:val="left" w:leader="underscore" w:pos="6840"/>
              </w:tabs>
              <w:spacing w:before="0"/>
              <w:jc w:val="left"/>
              <w:rPr>
                <w:rFonts w:ascii="Arial Narrow" w:hAnsi="Arial Narrow" w:cs="Arial"/>
                <w:bCs/>
                <w:sz w:val="22"/>
                <w:szCs w:val="22"/>
                <w:lang w:val="sl-SI"/>
              </w:rPr>
            </w:pPr>
            <w:r w:rsidRPr="00ED73B3">
              <w:rPr>
                <w:rFonts w:ascii="Arial Narrow" w:hAnsi="Arial Narrow" w:cs="Arial"/>
                <w:bCs/>
                <w:sz w:val="22"/>
                <w:szCs w:val="22"/>
                <w:lang w:val="sl-SI"/>
              </w:rPr>
              <w:t>Operacija je skladna s cilji Strategije lokalnega razvoja LAS Dolina Soče in ciljem EKSRP ali ESPR</w:t>
            </w:r>
          </w:p>
        </w:tc>
        <w:tc>
          <w:tcPr>
            <w:tcW w:w="509" w:type="pct"/>
            <w:vAlign w:val="center"/>
          </w:tcPr>
          <w:p w:rsidR="006C72C9" w:rsidRPr="00ED73B3" w:rsidRDefault="006C72C9" w:rsidP="004B29CE">
            <w:pPr>
              <w:tabs>
                <w:tab w:val="left" w:leader="underscore" w:pos="6840"/>
              </w:tabs>
              <w:spacing w:before="0"/>
              <w:jc w:val="center"/>
              <w:rPr>
                <w:rFonts w:ascii="Arial Narrow" w:hAnsi="Arial Narrow" w:cs="Arial"/>
                <w:bCs/>
                <w:sz w:val="22"/>
                <w:szCs w:val="22"/>
                <w:lang w:val="sl-SI"/>
              </w:rPr>
            </w:pPr>
          </w:p>
        </w:tc>
        <w:tc>
          <w:tcPr>
            <w:tcW w:w="563" w:type="pct"/>
            <w:vAlign w:val="center"/>
          </w:tcPr>
          <w:p w:rsidR="006C72C9" w:rsidRPr="00ED73B3" w:rsidRDefault="006C72C9" w:rsidP="004B29CE">
            <w:pPr>
              <w:tabs>
                <w:tab w:val="left" w:leader="underscore" w:pos="6840"/>
              </w:tabs>
              <w:spacing w:before="0"/>
              <w:jc w:val="center"/>
              <w:rPr>
                <w:rFonts w:ascii="Arial Narrow" w:hAnsi="Arial Narrow" w:cs="Arial"/>
                <w:bCs/>
                <w:sz w:val="22"/>
                <w:szCs w:val="22"/>
                <w:lang w:val="sl-SI"/>
              </w:rPr>
            </w:pPr>
          </w:p>
        </w:tc>
      </w:tr>
      <w:tr w:rsidR="006C72C9" w:rsidRPr="00ED73B3" w:rsidTr="004B29CE">
        <w:trPr>
          <w:trHeight w:val="57"/>
        </w:trPr>
        <w:tc>
          <w:tcPr>
            <w:tcW w:w="440" w:type="pct"/>
            <w:vAlign w:val="center"/>
          </w:tcPr>
          <w:p w:rsidR="006C72C9" w:rsidRPr="00ED73B3" w:rsidRDefault="006C72C9" w:rsidP="004B29CE">
            <w:pPr>
              <w:tabs>
                <w:tab w:val="left" w:leader="underscore" w:pos="6840"/>
              </w:tabs>
              <w:spacing w:before="0"/>
              <w:jc w:val="center"/>
              <w:rPr>
                <w:rFonts w:ascii="Arial Narrow" w:hAnsi="Arial Narrow" w:cs="Arial"/>
                <w:bCs/>
                <w:sz w:val="22"/>
                <w:szCs w:val="22"/>
                <w:lang w:val="sl-SI"/>
              </w:rPr>
            </w:pPr>
            <w:r w:rsidRPr="00ED73B3">
              <w:rPr>
                <w:rFonts w:ascii="Arial Narrow" w:hAnsi="Arial Narrow" w:cs="Arial"/>
                <w:bCs/>
                <w:sz w:val="22"/>
                <w:szCs w:val="22"/>
                <w:lang w:val="sl-SI"/>
              </w:rPr>
              <w:t>7</w:t>
            </w:r>
          </w:p>
        </w:tc>
        <w:tc>
          <w:tcPr>
            <w:tcW w:w="3488" w:type="pct"/>
            <w:vAlign w:val="center"/>
          </w:tcPr>
          <w:p w:rsidR="006C72C9" w:rsidRPr="00ED73B3" w:rsidRDefault="006C72C9" w:rsidP="004B29CE">
            <w:pPr>
              <w:tabs>
                <w:tab w:val="left" w:leader="underscore" w:pos="6840"/>
              </w:tabs>
              <w:spacing w:before="0"/>
              <w:jc w:val="left"/>
              <w:rPr>
                <w:rFonts w:ascii="Arial Narrow" w:hAnsi="Arial Narrow" w:cs="Arial"/>
                <w:bCs/>
                <w:sz w:val="22"/>
                <w:szCs w:val="22"/>
                <w:lang w:val="sl-SI"/>
              </w:rPr>
            </w:pPr>
            <w:r w:rsidRPr="00ED73B3">
              <w:rPr>
                <w:rFonts w:ascii="Arial Narrow" w:hAnsi="Arial Narrow" w:cs="Arial"/>
                <w:bCs/>
                <w:sz w:val="22"/>
                <w:szCs w:val="22"/>
                <w:lang w:val="sl-SI"/>
              </w:rPr>
              <w:t>Operacija je skladna z ukrepom, ki je predmet sofinanciranja v okviru javnega poziva</w:t>
            </w:r>
          </w:p>
        </w:tc>
        <w:tc>
          <w:tcPr>
            <w:tcW w:w="509" w:type="pct"/>
            <w:vAlign w:val="center"/>
          </w:tcPr>
          <w:p w:rsidR="006C72C9" w:rsidRPr="00ED73B3" w:rsidRDefault="006C72C9" w:rsidP="004B29CE">
            <w:pPr>
              <w:tabs>
                <w:tab w:val="left" w:leader="underscore" w:pos="6840"/>
              </w:tabs>
              <w:spacing w:before="0"/>
              <w:jc w:val="center"/>
              <w:rPr>
                <w:rFonts w:ascii="Arial Narrow" w:hAnsi="Arial Narrow" w:cs="Arial"/>
                <w:bCs/>
                <w:sz w:val="22"/>
                <w:szCs w:val="22"/>
                <w:lang w:val="sl-SI"/>
              </w:rPr>
            </w:pPr>
          </w:p>
        </w:tc>
        <w:tc>
          <w:tcPr>
            <w:tcW w:w="563" w:type="pct"/>
            <w:vAlign w:val="center"/>
          </w:tcPr>
          <w:p w:rsidR="006C72C9" w:rsidRPr="00ED73B3" w:rsidRDefault="006C72C9" w:rsidP="004B29CE">
            <w:pPr>
              <w:tabs>
                <w:tab w:val="left" w:leader="underscore" w:pos="6840"/>
              </w:tabs>
              <w:spacing w:before="0"/>
              <w:jc w:val="center"/>
              <w:rPr>
                <w:rFonts w:ascii="Arial Narrow" w:hAnsi="Arial Narrow" w:cs="Arial"/>
                <w:bCs/>
                <w:sz w:val="22"/>
                <w:szCs w:val="22"/>
                <w:lang w:val="sl-SI"/>
              </w:rPr>
            </w:pPr>
          </w:p>
        </w:tc>
      </w:tr>
      <w:tr w:rsidR="006C72C9" w:rsidRPr="00ED73B3" w:rsidTr="004B29CE">
        <w:trPr>
          <w:trHeight w:val="57"/>
        </w:trPr>
        <w:tc>
          <w:tcPr>
            <w:tcW w:w="440" w:type="pct"/>
            <w:vAlign w:val="center"/>
          </w:tcPr>
          <w:p w:rsidR="006C72C9" w:rsidRPr="00ED73B3" w:rsidRDefault="006C72C9" w:rsidP="004B29CE">
            <w:pPr>
              <w:tabs>
                <w:tab w:val="left" w:leader="underscore" w:pos="6840"/>
              </w:tabs>
              <w:spacing w:before="0"/>
              <w:jc w:val="center"/>
              <w:rPr>
                <w:rFonts w:ascii="Arial Narrow" w:hAnsi="Arial Narrow" w:cs="Arial"/>
                <w:bCs/>
                <w:sz w:val="22"/>
                <w:szCs w:val="22"/>
                <w:lang w:val="sl-SI"/>
              </w:rPr>
            </w:pPr>
            <w:r w:rsidRPr="00ED73B3">
              <w:rPr>
                <w:rFonts w:ascii="Arial Narrow" w:hAnsi="Arial Narrow" w:cs="Arial"/>
                <w:bCs/>
                <w:sz w:val="22"/>
                <w:szCs w:val="22"/>
                <w:lang w:val="sl-SI"/>
              </w:rPr>
              <w:t>8</w:t>
            </w:r>
          </w:p>
        </w:tc>
        <w:tc>
          <w:tcPr>
            <w:tcW w:w="3488" w:type="pct"/>
            <w:vAlign w:val="center"/>
          </w:tcPr>
          <w:p w:rsidR="006C72C9" w:rsidRPr="00ED73B3" w:rsidRDefault="006C72C9" w:rsidP="004B29CE">
            <w:pPr>
              <w:tabs>
                <w:tab w:val="left" w:leader="underscore" w:pos="6840"/>
              </w:tabs>
              <w:spacing w:before="0"/>
              <w:jc w:val="left"/>
              <w:rPr>
                <w:rFonts w:ascii="Arial Narrow" w:hAnsi="Arial Narrow" w:cs="Arial"/>
                <w:bCs/>
                <w:sz w:val="22"/>
                <w:szCs w:val="22"/>
                <w:lang w:val="sl-SI"/>
              </w:rPr>
            </w:pPr>
            <w:r w:rsidRPr="00ED73B3">
              <w:rPr>
                <w:rFonts w:ascii="Arial Narrow" w:hAnsi="Arial Narrow" w:cs="Arial"/>
                <w:bCs/>
                <w:sz w:val="22"/>
                <w:szCs w:val="22"/>
                <w:lang w:val="sl-SI"/>
              </w:rPr>
              <w:t>Operacija, predlagana za sofinanciranje se še ni pričela izvajati</w:t>
            </w:r>
          </w:p>
        </w:tc>
        <w:tc>
          <w:tcPr>
            <w:tcW w:w="509" w:type="pct"/>
            <w:vAlign w:val="center"/>
          </w:tcPr>
          <w:p w:rsidR="006C72C9" w:rsidRPr="00ED73B3" w:rsidRDefault="006C72C9" w:rsidP="004B29CE">
            <w:pPr>
              <w:tabs>
                <w:tab w:val="left" w:leader="underscore" w:pos="6840"/>
              </w:tabs>
              <w:spacing w:before="0"/>
              <w:jc w:val="center"/>
              <w:rPr>
                <w:rFonts w:ascii="Arial Narrow" w:hAnsi="Arial Narrow" w:cs="Arial"/>
                <w:bCs/>
                <w:sz w:val="22"/>
                <w:szCs w:val="22"/>
                <w:lang w:val="sl-SI"/>
              </w:rPr>
            </w:pPr>
          </w:p>
        </w:tc>
        <w:tc>
          <w:tcPr>
            <w:tcW w:w="563" w:type="pct"/>
            <w:vAlign w:val="center"/>
          </w:tcPr>
          <w:p w:rsidR="006C72C9" w:rsidRPr="00ED73B3" w:rsidRDefault="006C72C9" w:rsidP="004B29CE">
            <w:pPr>
              <w:tabs>
                <w:tab w:val="left" w:leader="underscore" w:pos="6840"/>
              </w:tabs>
              <w:spacing w:before="0"/>
              <w:jc w:val="center"/>
              <w:rPr>
                <w:rFonts w:ascii="Arial Narrow" w:hAnsi="Arial Narrow" w:cs="Arial"/>
                <w:bCs/>
                <w:sz w:val="22"/>
                <w:szCs w:val="22"/>
                <w:lang w:val="sl-SI"/>
              </w:rPr>
            </w:pPr>
          </w:p>
        </w:tc>
      </w:tr>
      <w:tr w:rsidR="006C72C9" w:rsidRPr="00ED73B3" w:rsidTr="004B29CE">
        <w:trPr>
          <w:trHeight w:val="57"/>
        </w:trPr>
        <w:tc>
          <w:tcPr>
            <w:tcW w:w="440" w:type="pct"/>
            <w:vAlign w:val="center"/>
          </w:tcPr>
          <w:p w:rsidR="006C72C9" w:rsidRPr="00ED73B3" w:rsidRDefault="006C72C9" w:rsidP="004B29CE">
            <w:pPr>
              <w:tabs>
                <w:tab w:val="left" w:leader="underscore" w:pos="6840"/>
              </w:tabs>
              <w:spacing w:before="0"/>
              <w:jc w:val="center"/>
              <w:rPr>
                <w:rFonts w:ascii="Arial Narrow" w:hAnsi="Arial Narrow" w:cs="Arial"/>
                <w:bCs/>
                <w:sz w:val="22"/>
                <w:szCs w:val="22"/>
                <w:lang w:val="sl-SI"/>
              </w:rPr>
            </w:pPr>
            <w:r w:rsidRPr="00ED73B3">
              <w:rPr>
                <w:rFonts w:ascii="Arial Narrow" w:hAnsi="Arial Narrow" w:cs="Arial"/>
                <w:bCs/>
                <w:sz w:val="22"/>
                <w:szCs w:val="22"/>
                <w:lang w:val="sl-SI"/>
              </w:rPr>
              <w:t>9</w:t>
            </w:r>
          </w:p>
        </w:tc>
        <w:tc>
          <w:tcPr>
            <w:tcW w:w="3488" w:type="pct"/>
            <w:vAlign w:val="center"/>
          </w:tcPr>
          <w:p w:rsidR="006C72C9" w:rsidRPr="00ED73B3" w:rsidRDefault="006C72C9" w:rsidP="004B29CE">
            <w:pPr>
              <w:tabs>
                <w:tab w:val="left" w:leader="underscore" w:pos="6840"/>
              </w:tabs>
              <w:spacing w:before="0"/>
              <w:jc w:val="left"/>
              <w:rPr>
                <w:rFonts w:ascii="Arial Narrow" w:hAnsi="Arial Narrow" w:cs="Arial"/>
                <w:bCs/>
                <w:sz w:val="22"/>
                <w:szCs w:val="22"/>
                <w:lang w:val="sl-SI"/>
              </w:rPr>
            </w:pPr>
            <w:r w:rsidRPr="00ED73B3">
              <w:rPr>
                <w:rFonts w:ascii="Arial Narrow" w:hAnsi="Arial Narrow" w:cs="Arial"/>
                <w:bCs/>
                <w:sz w:val="22"/>
                <w:szCs w:val="22"/>
                <w:lang w:val="sl-SI"/>
              </w:rPr>
              <w:t>Zaprošen znesek za sofinanciranje je v mejah, kot jih določa javni poziv</w:t>
            </w:r>
          </w:p>
        </w:tc>
        <w:tc>
          <w:tcPr>
            <w:tcW w:w="509" w:type="pct"/>
            <w:vAlign w:val="center"/>
          </w:tcPr>
          <w:p w:rsidR="006C72C9" w:rsidRPr="00ED73B3" w:rsidRDefault="006C72C9" w:rsidP="004B29CE">
            <w:pPr>
              <w:tabs>
                <w:tab w:val="left" w:leader="underscore" w:pos="6840"/>
              </w:tabs>
              <w:spacing w:before="0"/>
              <w:jc w:val="center"/>
              <w:rPr>
                <w:rFonts w:ascii="Arial Narrow" w:hAnsi="Arial Narrow" w:cs="Arial"/>
                <w:bCs/>
                <w:sz w:val="22"/>
                <w:szCs w:val="22"/>
                <w:lang w:val="sl-SI"/>
              </w:rPr>
            </w:pPr>
          </w:p>
        </w:tc>
        <w:tc>
          <w:tcPr>
            <w:tcW w:w="563" w:type="pct"/>
            <w:vAlign w:val="center"/>
          </w:tcPr>
          <w:p w:rsidR="006C72C9" w:rsidRPr="00ED73B3" w:rsidRDefault="006C72C9" w:rsidP="004B29CE">
            <w:pPr>
              <w:tabs>
                <w:tab w:val="left" w:leader="underscore" w:pos="6840"/>
              </w:tabs>
              <w:spacing w:before="0"/>
              <w:jc w:val="center"/>
              <w:rPr>
                <w:rFonts w:ascii="Arial Narrow" w:hAnsi="Arial Narrow" w:cs="Arial"/>
                <w:bCs/>
                <w:sz w:val="22"/>
                <w:szCs w:val="22"/>
                <w:lang w:val="sl-SI"/>
              </w:rPr>
            </w:pPr>
          </w:p>
        </w:tc>
      </w:tr>
      <w:tr w:rsidR="006C72C9" w:rsidRPr="00ED73B3" w:rsidTr="004B29CE">
        <w:trPr>
          <w:trHeight w:val="57"/>
        </w:trPr>
        <w:tc>
          <w:tcPr>
            <w:tcW w:w="440" w:type="pct"/>
            <w:vAlign w:val="center"/>
          </w:tcPr>
          <w:p w:rsidR="006C72C9" w:rsidRPr="00ED73B3" w:rsidRDefault="006C72C9" w:rsidP="004B29CE">
            <w:pPr>
              <w:tabs>
                <w:tab w:val="left" w:leader="underscore" w:pos="6840"/>
              </w:tabs>
              <w:spacing w:before="0"/>
              <w:jc w:val="center"/>
              <w:rPr>
                <w:rFonts w:ascii="Arial Narrow" w:hAnsi="Arial Narrow" w:cs="Arial"/>
                <w:bCs/>
                <w:sz w:val="22"/>
                <w:szCs w:val="22"/>
                <w:lang w:val="sl-SI"/>
              </w:rPr>
            </w:pPr>
            <w:r w:rsidRPr="00ED73B3">
              <w:rPr>
                <w:rFonts w:ascii="Arial Narrow" w:hAnsi="Arial Narrow" w:cs="Arial"/>
                <w:bCs/>
                <w:sz w:val="22"/>
                <w:szCs w:val="22"/>
                <w:lang w:val="sl-SI"/>
              </w:rPr>
              <w:t>10</w:t>
            </w:r>
          </w:p>
        </w:tc>
        <w:tc>
          <w:tcPr>
            <w:tcW w:w="3488" w:type="pct"/>
            <w:vAlign w:val="center"/>
          </w:tcPr>
          <w:p w:rsidR="006C72C9" w:rsidRPr="00ED73B3" w:rsidRDefault="006C72C9" w:rsidP="004B29CE">
            <w:pPr>
              <w:tabs>
                <w:tab w:val="left" w:leader="underscore" w:pos="6840"/>
              </w:tabs>
              <w:spacing w:before="0"/>
              <w:jc w:val="left"/>
              <w:rPr>
                <w:rFonts w:ascii="Arial Narrow" w:hAnsi="Arial Narrow" w:cs="Arial"/>
                <w:bCs/>
                <w:sz w:val="22"/>
                <w:szCs w:val="22"/>
                <w:lang w:val="sl-SI"/>
              </w:rPr>
            </w:pPr>
            <w:r w:rsidRPr="00ED73B3">
              <w:rPr>
                <w:rFonts w:ascii="Arial Narrow" w:hAnsi="Arial Narrow" w:cs="Arial"/>
                <w:bCs/>
                <w:sz w:val="22"/>
                <w:szCs w:val="22"/>
                <w:lang w:val="sl-SI"/>
              </w:rPr>
              <w:t>Operacija ima zaprto finančno konstrukcijo in zagotovljene lastne finančne vire za izvedbo operacije v celoti</w:t>
            </w:r>
          </w:p>
        </w:tc>
        <w:tc>
          <w:tcPr>
            <w:tcW w:w="509" w:type="pct"/>
            <w:vAlign w:val="center"/>
          </w:tcPr>
          <w:p w:rsidR="006C72C9" w:rsidRPr="00ED73B3" w:rsidRDefault="006C72C9" w:rsidP="004B29CE">
            <w:pPr>
              <w:tabs>
                <w:tab w:val="left" w:leader="underscore" w:pos="6840"/>
              </w:tabs>
              <w:spacing w:before="0"/>
              <w:jc w:val="center"/>
              <w:rPr>
                <w:rFonts w:ascii="Arial Narrow" w:hAnsi="Arial Narrow" w:cs="Arial"/>
                <w:bCs/>
                <w:sz w:val="22"/>
                <w:szCs w:val="22"/>
                <w:lang w:val="sl-SI"/>
              </w:rPr>
            </w:pPr>
          </w:p>
        </w:tc>
        <w:tc>
          <w:tcPr>
            <w:tcW w:w="563" w:type="pct"/>
            <w:vAlign w:val="center"/>
          </w:tcPr>
          <w:p w:rsidR="006C72C9" w:rsidRPr="00ED73B3" w:rsidRDefault="006C72C9" w:rsidP="004B29CE">
            <w:pPr>
              <w:tabs>
                <w:tab w:val="left" w:leader="underscore" w:pos="6840"/>
              </w:tabs>
              <w:spacing w:before="0"/>
              <w:jc w:val="center"/>
              <w:rPr>
                <w:rFonts w:ascii="Arial Narrow" w:hAnsi="Arial Narrow" w:cs="Arial"/>
                <w:bCs/>
                <w:sz w:val="22"/>
                <w:szCs w:val="22"/>
                <w:lang w:val="sl-SI"/>
              </w:rPr>
            </w:pPr>
          </w:p>
        </w:tc>
      </w:tr>
      <w:tr w:rsidR="006C72C9" w:rsidRPr="00ED73B3" w:rsidTr="004B29CE">
        <w:trPr>
          <w:trHeight w:val="57"/>
        </w:trPr>
        <w:tc>
          <w:tcPr>
            <w:tcW w:w="440" w:type="pct"/>
            <w:vAlign w:val="center"/>
          </w:tcPr>
          <w:p w:rsidR="006C72C9" w:rsidRPr="00ED73B3" w:rsidRDefault="006C72C9" w:rsidP="004B29CE">
            <w:pPr>
              <w:tabs>
                <w:tab w:val="left" w:leader="underscore" w:pos="6840"/>
              </w:tabs>
              <w:spacing w:before="0"/>
              <w:jc w:val="center"/>
              <w:rPr>
                <w:rFonts w:ascii="Arial Narrow" w:hAnsi="Arial Narrow" w:cs="Arial"/>
                <w:bCs/>
                <w:sz w:val="22"/>
                <w:szCs w:val="22"/>
                <w:lang w:val="sl-SI"/>
              </w:rPr>
            </w:pPr>
            <w:r w:rsidRPr="00ED73B3">
              <w:rPr>
                <w:rFonts w:ascii="Arial Narrow" w:hAnsi="Arial Narrow" w:cs="Arial"/>
                <w:bCs/>
                <w:sz w:val="22"/>
                <w:szCs w:val="22"/>
                <w:lang w:val="sl-SI"/>
              </w:rPr>
              <w:t>11</w:t>
            </w:r>
          </w:p>
        </w:tc>
        <w:tc>
          <w:tcPr>
            <w:tcW w:w="3488" w:type="pct"/>
            <w:vAlign w:val="center"/>
          </w:tcPr>
          <w:p w:rsidR="006C72C9" w:rsidRPr="00ED73B3" w:rsidRDefault="006C72C9" w:rsidP="004B29CE">
            <w:pPr>
              <w:tabs>
                <w:tab w:val="left" w:leader="underscore" w:pos="6840"/>
              </w:tabs>
              <w:spacing w:before="0"/>
              <w:jc w:val="left"/>
              <w:rPr>
                <w:rFonts w:ascii="Arial Narrow" w:hAnsi="Arial Narrow" w:cs="Arial"/>
                <w:bCs/>
                <w:sz w:val="22"/>
                <w:szCs w:val="22"/>
                <w:lang w:val="sl-SI"/>
              </w:rPr>
            </w:pPr>
            <w:r w:rsidRPr="00ED73B3">
              <w:rPr>
                <w:rFonts w:ascii="Arial Narrow" w:hAnsi="Arial Narrow" w:cs="Arial"/>
                <w:bCs/>
                <w:sz w:val="22"/>
                <w:szCs w:val="22"/>
                <w:lang w:val="sl-SI"/>
              </w:rPr>
              <w:t>Upravičeni stroški operacije se ne financirajo iz drugih javnih ali zasebnih sredstev (prepoved dvojnega financiranja)</w:t>
            </w:r>
          </w:p>
        </w:tc>
        <w:tc>
          <w:tcPr>
            <w:tcW w:w="509" w:type="pct"/>
            <w:vAlign w:val="center"/>
          </w:tcPr>
          <w:p w:rsidR="006C72C9" w:rsidRPr="00ED73B3" w:rsidRDefault="006C72C9" w:rsidP="004B29CE">
            <w:pPr>
              <w:tabs>
                <w:tab w:val="left" w:leader="underscore" w:pos="6840"/>
              </w:tabs>
              <w:spacing w:before="0"/>
              <w:jc w:val="center"/>
              <w:rPr>
                <w:rFonts w:ascii="Arial Narrow" w:hAnsi="Arial Narrow" w:cs="Arial"/>
                <w:bCs/>
                <w:sz w:val="22"/>
                <w:szCs w:val="22"/>
                <w:lang w:val="sl-SI"/>
              </w:rPr>
            </w:pPr>
          </w:p>
        </w:tc>
        <w:tc>
          <w:tcPr>
            <w:tcW w:w="563" w:type="pct"/>
            <w:vAlign w:val="center"/>
          </w:tcPr>
          <w:p w:rsidR="006C72C9" w:rsidRPr="00ED73B3" w:rsidRDefault="006C72C9" w:rsidP="004B29CE">
            <w:pPr>
              <w:tabs>
                <w:tab w:val="left" w:leader="underscore" w:pos="6840"/>
              </w:tabs>
              <w:spacing w:before="0"/>
              <w:jc w:val="center"/>
              <w:rPr>
                <w:rFonts w:ascii="Arial Narrow" w:hAnsi="Arial Narrow" w:cs="Arial"/>
                <w:bCs/>
                <w:sz w:val="22"/>
                <w:szCs w:val="22"/>
                <w:lang w:val="sl-SI"/>
              </w:rPr>
            </w:pPr>
          </w:p>
        </w:tc>
      </w:tr>
      <w:tr w:rsidR="006C72C9" w:rsidRPr="00ED73B3" w:rsidTr="004B29CE">
        <w:trPr>
          <w:trHeight w:val="57"/>
        </w:trPr>
        <w:tc>
          <w:tcPr>
            <w:tcW w:w="440" w:type="pct"/>
            <w:vMerge w:val="restart"/>
            <w:vAlign w:val="center"/>
          </w:tcPr>
          <w:p w:rsidR="006C72C9" w:rsidRPr="00ED73B3" w:rsidRDefault="006C72C9" w:rsidP="004B29CE">
            <w:pPr>
              <w:tabs>
                <w:tab w:val="left" w:leader="underscore" w:pos="6840"/>
              </w:tabs>
              <w:spacing w:before="0"/>
              <w:jc w:val="center"/>
              <w:rPr>
                <w:rFonts w:ascii="Arial Narrow" w:hAnsi="Arial Narrow"/>
                <w:sz w:val="22"/>
                <w:szCs w:val="22"/>
                <w:lang w:val="sl-SI"/>
              </w:rPr>
            </w:pPr>
            <w:r w:rsidRPr="00ED73B3">
              <w:rPr>
                <w:rFonts w:ascii="Arial Narrow" w:hAnsi="Arial Narrow"/>
                <w:sz w:val="22"/>
                <w:szCs w:val="22"/>
                <w:lang w:val="sl-SI"/>
              </w:rPr>
              <w:t>12</w:t>
            </w:r>
          </w:p>
        </w:tc>
        <w:tc>
          <w:tcPr>
            <w:tcW w:w="3488" w:type="pct"/>
            <w:vAlign w:val="center"/>
          </w:tcPr>
          <w:p w:rsidR="006C72C9" w:rsidRPr="00ED73B3" w:rsidRDefault="006C72C9" w:rsidP="004B29CE">
            <w:pPr>
              <w:tabs>
                <w:tab w:val="left" w:leader="underscore" w:pos="6840"/>
              </w:tabs>
              <w:spacing w:before="0"/>
              <w:jc w:val="left"/>
              <w:rPr>
                <w:rFonts w:ascii="Arial Narrow" w:hAnsi="Arial Narrow"/>
                <w:sz w:val="22"/>
                <w:szCs w:val="22"/>
                <w:lang w:val="sl-SI"/>
              </w:rPr>
            </w:pPr>
            <w:r w:rsidRPr="00ED73B3">
              <w:rPr>
                <w:rFonts w:ascii="Arial Narrow" w:hAnsi="Arial Narrow"/>
                <w:sz w:val="22"/>
                <w:szCs w:val="22"/>
                <w:lang w:val="sl-SI"/>
              </w:rPr>
              <w:t>Stroški nakupa zemljišč predstavljajo največ 10 % skupnih upravičenih stroškov operacije</w:t>
            </w:r>
          </w:p>
        </w:tc>
        <w:tc>
          <w:tcPr>
            <w:tcW w:w="509" w:type="pct"/>
            <w:vAlign w:val="center"/>
          </w:tcPr>
          <w:p w:rsidR="006C72C9" w:rsidRPr="00ED73B3" w:rsidRDefault="006C72C9" w:rsidP="004B29CE">
            <w:pPr>
              <w:tabs>
                <w:tab w:val="left" w:leader="underscore" w:pos="6840"/>
              </w:tabs>
              <w:spacing w:before="0"/>
              <w:jc w:val="center"/>
              <w:rPr>
                <w:rFonts w:ascii="Arial Narrow" w:hAnsi="Arial Narrow" w:cs="Arial"/>
                <w:bCs/>
                <w:sz w:val="22"/>
                <w:szCs w:val="22"/>
                <w:lang w:val="sl-SI"/>
              </w:rPr>
            </w:pPr>
          </w:p>
        </w:tc>
        <w:tc>
          <w:tcPr>
            <w:tcW w:w="563" w:type="pct"/>
            <w:vAlign w:val="center"/>
          </w:tcPr>
          <w:p w:rsidR="006C72C9" w:rsidRPr="00ED73B3" w:rsidRDefault="006C72C9" w:rsidP="004B29CE">
            <w:pPr>
              <w:tabs>
                <w:tab w:val="left" w:leader="underscore" w:pos="6840"/>
              </w:tabs>
              <w:spacing w:before="0"/>
              <w:jc w:val="center"/>
              <w:rPr>
                <w:rFonts w:ascii="Arial Narrow" w:hAnsi="Arial Narrow" w:cs="Arial"/>
                <w:bCs/>
                <w:sz w:val="22"/>
                <w:szCs w:val="22"/>
                <w:lang w:val="sl-SI"/>
              </w:rPr>
            </w:pPr>
          </w:p>
        </w:tc>
      </w:tr>
      <w:tr w:rsidR="006C72C9" w:rsidRPr="00ED73B3" w:rsidTr="004B29CE">
        <w:trPr>
          <w:trHeight w:val="57"/>
        </w:trPr>
        <w:tc>
          <w:tcPr>
            <w:tcW w:w="440" w:type="pct"/>
            <w:vMerge/>
            <w:vAlign w:val="center"/>
          </w:tcPr>
          <w:p w:rsidR="006C72C9" w:rsidRPr="00ED73B3" w:rsidRDefault="006C72C9" w:rsidP="004B29CE">
            <w:pPr>
              <w:tabs>
                <w:tab w:val="left" w:leader="underscore" w:pos="6840"/>
              </w:tabs>
              <w:spacing w:before="0"/>
              <w:jc w:val="center"/>
              <w:rPr>
                <w:rFonts w:ascii="Arial Narrow" w:hAnsi="Arial Narrow"/>
                <w:sz w:val="22"/>
                <w:szCs w:val="22"/>
                <w:lang w:val="sl-SI"/>
              </w:rPr>
            </w:pPr>
          </w:p>
        </w:tc>
        <w:tc>
          <w:tcPr>
            <w:tcW w:w="3488" w:type="pct"/>
            <w:vAlign w:val="center"/>
          </w:tcPr>
          <w:p w:rsidR="006C72C9" w:rsidRPr="00ED73B3" w:rsidRDefault="006C72C9" w:rsidP="004B29CE">
            <w:pPr>
              <w:tabs>
                <w:tab w:val="left" w:leader="underscore" w:pos="6840"/>
              </w:tabs>
              <w:spacing w:before="0"/>
              <w:jc w:val="left"/>
              <w:rPr>
                <w:rFonts w:ascii="Arial Narrow" w:hAnsi="Arial Narrow"/>
                <w:sz w:val="22"/>
                <w:szCs w:val="22"/>
                <w:lang w:val="sl-SI"/>
              </w:rPr>
            </w:pPr>
            <w:r w:rsidRPr="00ED73B3">
              <w:rPr>
                <w:rFonts w:ascii="Arial Narrow" w:hAnsi="Arial Narrow"/>
                <w:sz w:val="22"/>
                <w:szCs w:val="22"/>
                <w:lang w:val="sl-SI"/>
              </w:rPr>
              <w:t>Stroški storitev zunanjih izvajalcev – splošni stroški lahko predstavljajo največ 10 % upravičenih stroškov operacijo</w:t>
            </w:r>
          </w:p>
        </w:tc>
        <w:tc>
          <w:tcPr>
            <w:tcW w:w="509" w:type="pct"/>
            <w:vAlign w:val="center"/>
          </w:tcPr>
          <w:p w:rsidR="006C72C9" w:rsidRPr="00ED73B3" w:rsidRDefault="006C72C9" w:rsidP="004B29CE">
            <w:pPr>
              <w:tabs>
                <w:tab w:val="left" w:leader="underscore" w:pos="6840"/>
              </w:tabs>
              <w:spacing w:before="0"/>
              <w:jc w:val="center"/>
              <w:rPr>
                <w:rFonts w:ascii="Arial Narrow" w:hAnsi="Arial Narrow" w:cs="Arial"/>
                <w:bCs/>
                <w:sz w:val="22"/>
                <w:szCs w:val="22"/>
                <w:lang w:val="sl-SI"/>
              </w:rPr>
            </w:pPr>
          </w:p>
        </w:tc>
        <w:tc>
          <w:tcPr>
            <w:tcW w:w="563" w:type="pct"/>
            <w:vAlign w:val="center"/>
          </w:tcPr>
          <w:p w:rsidR="006C72C9" w:rsidRPr="00ED73B3" w:rsidRDefault="006C72C9" w:rsidP="004B29CE">
            <w:pPr>
              <w:tabs>
                <w:tab w:val="left" w:leader="underscore" w:pos="6840"/>
              </w:tabs>
              <w:spacing w:before="0"/>
              <w:jc w:val="center"/>
              <w:rPr>
                <w:rFonts w:ascii="Arial Narrow" w:hAnsi="Arial Narrow" w:cs="Arial"/>
                <w:bCs/>
                <w:sz w:val="22"/>
                <w:szCs w:val="22"/>
                <w:lang w:val="sl-SI"/>
              </w:rPr>
            </w:pPr>
          </w:p>
        </w:tc>
      </w:tr>
      <w:tr w:rsidR="006C72C9" w:rsidRPr="00ED73B3" w:rsidTr="004B29CE">
        <w:trPr>
          <w:trHeight w:val="57"/>
        </w:trPr>
        <w:tc>
          <w:tcPr>
            <w:tcW w:w="440" w:type="pct"/>
            <w:vMerge/>
            <w:vAlign w:val="center"/>
          </w:tcPr>
          <w:p w:rsidR="006C72C9" w:rsidRPr="00ED73B3" w:rsidRDefault="006C72C9" w:rsidP="004B29CE">
            <w:pPr>
              <w:tabs>
                <w:tab w:val="left" w:leader="underscore" w:pos="6840"/>
              </w:tabs>
              <w:spacing w:before="0"/>
              <w:jc w:val="center"/>
              <w:rPr>
                <w:rFonts w:ascii="Arial Narrow" w:hAnsi="Arial Narrow"/>
                <w:sz w:val="22"/>
                <w:szCs w:val="22"/>
                <w:lang w:val="sl-SI"/>
              </w:rPr>
            </w:pPr>
          </w:p>
        </w:tc>
        <w:tc>
          <w:tcPr>
            <w:tcW w:w="3488" w:type="pct"/>
            <w:vAlign w:val="center"/>
          </w:tcPr>
          <w:p w:rsidR="006C72C9" w:rsidRPr="00ED73B3" w:rsidRDefault="006C72C9" w:rsidP="004B29CE">
            <w:pPr>
              <w:pStyle w:val="Odstavek"/>
              <w:spacing w:before="0" w:line="288" w:lineRule="auto"/>
              <w:ind w:firstLine="0"/>
              <w:jc w:val="left"/>
              <w:rPr>
                <w:rFonts w:ascii="Arial Narrow" w:hAnsi="Arial Narrow"/>
                <w:lang w:val="sl-SI"/>
              </w:rPr>
            </w:pPr>
            <w:r w:rsidRPr="00ED73B3">
              <w:rPr>
                <w:rFonts w:ascii="Arial Narrow" w:hAnsi="Arial Narrow"/>
                <w:lang w:val="sl-SI"/>
              </w:rPr>
              <w:t>Stroški za namen koordinacije in vodenja operacije lahko predstavljajo največ 10 % upravičenih stroškov za zadevno operacijo.</w:t>
            </w:r>
          </w:p>
        </w:tc>
        <w:tc>
          <w:tcPr>
            <w:tcW w:w="509" w:type="pct"/>
            <w:vAlign w:val="center"/>
          </w:tcPr>
          <w:p w:rsidR="006C72C9" w:rsidRPr="00ED73B3" w:rsidRDefault="006C72C9" w:rsidP="004B29CE">
            <w:pPr>
              <w:tabs>
                <w:tab w:val="left" w:leader="underscore" w:pos="6840"/>
              </w:tabs>
              <w:spacing w:before="0"/>
              <w:jc w:val="center"/>
              <w:rPr>
                <w:rFonts w:ascii="Arial Narrow" w:hAnsi="Arial Narrow" w:cs="Arial"/>
                <w:bCs/>
                <w:sz w:val="22"/>
                <w:szCs w:val="22"/>
                <w:lang w:val="sl-SI"/>
              </w:rPr>
            </w:pPr>
          </w:p>
        </w:tc>
        <w:tc>
          <w:tcPr>
            <w:tcW w:w="563" w:type="pct"/>
            <w:vAlign w:val="center"/>
          </w:tcPr>
          <w:p w:rsidR="006C72C9" w:rsidRPr="00ED73B3" w:rsidRDefault="006C72C9" w:rsidP="004B29CE">
            <w:pPr>
              <w:tabs>
                <w:tab w:val="left" w:leader="underscore" w:pos="6840"/>
              </w:tabs>
              <w:spacing w:before="0"/>
              <w:jc w:val="center"/>
              <w:rPr>
                <w:rFonts w:ascii="Arial Narrow" w:hAnsi="Arial Narrow" w:cs="Arial"/>
                <w:bCs/>
                <w:sz w:val="22"/>
                <w:szCs w:val="22"/>
                <w:lang w:val="sl-SI"/>
              </w:rPr>
            </w:pPr>
          </w:p>
        </w:tc>
      </w:tr>
      <w:tr w:rsidR="006C72C9" w:rsidRPr="00ED73B3" w:rsidTr="004B29CE">
        <w:trPr>
          <w:trHeight w:val="57"/>
        </w:trPr>
        <w:tc>
          <w:tcPr>
            <w:tcW w:w="440" w:type="pct"/>
            <w:vMerge/>
            <w:vAlign w:val="center"/>
          </w:tcPr>
          <w:p w:rsidR="006C72C9" w:rsidRPr="00ED73B3" w:rsidRDefault="006C72C9" w:rsidP="004B29CE">
            <w:pPr>
              <w:tabs>
                <w:tab w:val="left" w:leader="underscore" w:pos="6840"/>
              </w:tabs>
              <w:spacing w:before="0"/>
              <w:jc w:val="center"/>
              <w:rPr>
                <w:rFonts w:ascii="Arial Narrow" w:hAnsi="Arial Narrow"/>
                <w:sz w:val="22"/>
                <w:szCs w:val="22"/>
                <w:lang w:val="sl-SI"/>
              </w:rPr>
            </w:pPr>
          </w:p>
        </w:tc>
        <w:tc>
          <w:tcPr>
            <w:tcW w:w="3488" w:type="pct"/>
            <w:vAlign w:val="center"/>
          </w:tcPr>
          <w:p w:rsidR="006C72C9" w:rsidRPr="00ED73B3" w:rsidRDefault="006C72C9" w:rsidP="004B29CE">
            <w:pPr>
              <w:tabs>
                <w:tab w:val="left" w:pos="708"/>
              </w:tabs>
              <w:spacing w:before="0"/>
              <w:jc w:val="left"/>
              <w:rPr>
                <w:rFonts w:ascii="Arial Narrow" w:hAnsi="Arial Narrow"/>
                <w:sz w:val="22"/>
                <w:szCs w:val="22"/>
                <w:lang w:val="sl-SI"/>
              </w:rPr>
            </w:pPr>
            <w:r w:rsidRPr="00ED73B3">
              <w:rPr>
                <w:rFonts w:ascii="Arial Narrow" w:hAnsi="Arial Narrow"/>
                <w:sz w:val="22"/>
                <w:szCs w:val="22"/>
                <w:lang w:val="sl-SI"/>
              </w:rPr>
              <w:t>Stroški za namen promocije na programskem območju, ki se neposredno navezujejo na izvajanje operacije, lahko predstavljajo največ 10 % upravičenih stroškov za zadevno operacijo.</w:t>
            </w:r>
          </w:p>
        </w:tc>
        <w:tc>
          <w:tcPr>
            <w:tcW w:w="509" w:type="pct"/>
            <w:vAlign w:val="center"/>
          </w:tcPr>
          <w:p w:rsidR="006C72C9" w:rsidRPr="00ED73B3" w:rsidRDefault="006C72C9" w:rsidP="004B29CE">
            <w:pPr>
              <w:tabs>
                <w:tab w:val="left" w:leader="underscore" w:pos="6840"/>
              </w:tabs>
              <w:spacing w:before="0"/>
              <w:jc w:val="center"/>
              <w:rPr>
                <w:rFonts w:ascii="Arial Narrow" w:hAnsi="Arial Narrow" w:cs="Arial"/>
                <w:bCs/>
                <w:sz w:val="22"/>
                <w:szCs w:val="22"/>
                <w:lang w:val="sl-SI"/>
              </w:rPr>
            </w:pPr>
          </w:p>
        </w:tc>
        <w:tc>
          <w:tcPr>
            <w:tcW w:w="563" w:type="pct"/>
            <w:vAlign w:val="center"/>
          </w:tcPr>
          <w:p w:rsidR="006C72C9" w:rsidRPr="00ED73B3" w:rsidRDefault="006C72C9" w:rsidP="004B29CE">
            <w:pPr>
              <w:tabs>
                <w:tab w:val="left" w:leader="underscore" w:pos="6840"/>
              </w:tabs>
              <w:spacing w:before="0"/>
              <w:jc w:val="center"/>
              <w:rPr>
                <w:rFonts w:ascii="Arial Narrow" w:hAnsi="Arial Narrow" w:cs="Arial"/>
                <w:bCs/>
                <w:sz w:val="22"/>
                <w:szCs w:val="22"/>
                <w:lang w:val="sl-SI"/>
              </w:rPr>
            </w:pPr>
          </w:p>
        </w:tc>
      </w:tr>
      <w:tr w:rsidR="006C72C9" w:rsidRPr="00ED73B3" w:rsidTr="004B29CE">
        <w:trPr>
          <w:trHeight w:val="57"/>
        </w:trPr>
        <w:tc>
          <w:tcPr>
            <w:tcW w:w="440" w:type="pct"/>
            <w:vAlign w:val="center"/>
          </w:tcPr>
          <w:p w:rsidR="006C72C9" w:rsidRPr="00ED73B3" w:rsidRDefault="006C72C9" w:rsidP="004B29CE">
            <w:pPr>
              <w:tabs>
                <w:tab w:val="left" w:leader="underscore" w:pos="6840"/>
              </w:tabs>
              <w:spacing w:before="0"/>
              <w:jc w:val="center"/>
              <w:rPr>
                <w:rFonts w:ascii="Arial Narrow" w:hAnsi="Arial Narrow" w:cs="Arial"/>
                <w:bCs/>
                <w:sz w:val="22"/>
                <w:szCs w:val="22"/>
                <w:lang w:val="sl-SI"/>
              </w:rPr>
            </w:pPr>
            <w:r w:rsidRPr="00ED73B3">
              <w:rPr>
                <w:rFonts w:ascii="Arial Narrow" w:hAnsi="Arial Narrow" w:cs="Arial"/>
                <w:bCs/>
                <w:sz w:val="22"/>
                <w:szCs w:val="22"/>
                <w:lang w:val="sl-SI"/>
              </w:rPr>
              <w:t>13</w:t>
            </w:r>
          </w:p>
        </w:tc>
        <w:tc>
          <w:tcPr>
            <w:tcW w:w="3488" w:type="pct"/>
            <w:vAlign w:val="center"/>
          </w:tcPr>
          <w:p w:rsidR="006C72C9" w:rsidRPr="00ED73B3" w:rsidRDefault="006C72C9" w:rsidP="004B29CE">
            <w:pPr>
              <w:tabs>
                <w:tab w:val="left" w:leader="underscore" w:pos="6840"/>
              </w:tabs>
              <w:spacing w:before="0"/>
              <w:jc w:val="left"/>
              <w:rPr>
                <w:rFonts w:ascii="Arial Narrow" w:hAnsi="Arial Narrow" w:cs="Arial"/>
                <w:bCs/>
                <w:sz w:val="22"/>
                <w:szCs w:val="22"/>
                <w:lang w:val="sl-SI"/>
              </w:rPr>
            </w:pPr>
            <w:r w:rsidRPr="00ED73B3">
              <w:rPr>
                <w:rFonts w:ascii="Arial Narrow" w:hAnsi="Arial Narrow" w:cs="Arial"/>
                <w:bCs/>
                <w:sz w:val="22"/>
                <w:szCs w:val="22"/>
                <w:lang w:val="sl-SI"/>
              </w:rPr>
              <w:t xml:space="preserve">Operacija je v skladu (10. odstavek 29. člena Uredbe CLLD) z veljavno zakonodajo in zanjo so izdana vsa relevantna soglasja ali dovoljenja (kjer je to potrebno) </w:t>
            </w:r>
          </w:p>
        </w:tc>
        <w:tc>
          <w:tcPr>
            <w:tcW w:w="509" w:type="pct"/>
            <w:vAlign w:val="center"/>
          </w:tcPr>
          <w:p w:rsidR="006C72C9" w:rsidRPr="00ED73B3" w:rsidRDefault="006C72C9" w:rsidP="004B29CE">
            <w:pPr>
              <w:tabs>
                <w:tab w:val="left" w:leader="underscore" w:pos="6840"/>
              </w:tabs>
              <w:spacing w:before="0"/>
              <w:jc w:val="center"/>
              <w:rPr>
                <w:rFonts w:ascii="Arial Narrow" w:hAnsi="Arial Narrow" w:cs="Arial"/>
                <w:bCs/>
                <w:sz w:val="22"/>
                <w:szCs w:val="22"/>
                <w:lang w:val="sl-SI"/>
              </w:rPr>
            </w:pPr>
          </w:p>
        </w:tc>
        <w:tc>
          <w:tcPr>
            <w:tcW w:w="563" w:type="pct"/>
            <w:vAlign w:val="center"/>
          </w:tcPr>
          <w:p w:rsidR="006C72C9" w:rsidRPr="00ED73B3" w:rsidRDefault="006C72C9" w:rsidP="004B29CE">
            <w:pPr>
              <w:tabs>
                <w:tab w:val="left" w:leader="underscore" w:pos="6840"/>
              </w:tabs>
              <w:spacing w:before="0"/>
              <w:jc w:val="center"/>
              <w:rPr>
                <w:rFonts w:ascii="Arial Narrow" w:hAnsi="Arial Narrow" w:cs="Arial"/>
                <w:bCs/>
                <w:sz w:val="22"/>
                <w:szCs w:val="22"/>
                <w:lang w:val="sl-SI"/>
              </w:rPr>
            </w:pPr>
          </w:p>
        </w:tc>
      </w:tr>
      <w:tr w:rsidR="006C72C9" w:rsidRPr="00ED73B3" w:rsidTr="004B29CE">
        <w:trPr>
          <w:trHeight w:val="57"/>
        </w:trPr>
        <w:tc>
          <w:tcPr>
            <w:tcW w:w="440" w:type="pct"/>
            <w:vAlign w:val="center"/>
          </w:tcPr>
          <w:p w:rsidR="006C72C9" w:rsidRPr="00ED73B3" w:rsidRDefault="006C72C9" w:rsidP="004B29CE">
            <w:pPr>
              <w:tabs>
                <w:tab w:val="left" w:leader="underscore" w:pos="6840"/>
              </w:tabs>
              <w:spacing w:before="0"/>
              <w:jc w:val="center"/>
              <w:rPr>
                <w:rFonts w:ascii="Arial Narrow" w:hAnsi="Arial Narrow" w:cs="Arial"/>
                <w:bCs/>
                <w:sz w:val="22"/>
                <w:szCs w:val="22"/>
                <w:lang w:val="sl-SI"/>
              </w:rPr>
            </w:pPr>
            <w:r w:rsidRPr="00ED73B3">
              <w:rPr>
                <w:rFonts w:ascii="Arial Narrow" w:hAnsi="Arial Narrow" w:cs="Arial"/>
                <w:bCs/>
                <w:sz w:val="22"/>
                <w:szCs w:val="22"/>
                <w:lang w:val="sl-SI"/>
              </w:rPr>
              <w:t>14</w:t>
            </w:r>
          </w:p>
        </w:tc>
        <w:tc>
          <w:tcPr>
            <w:tcW w:w="3488" w:type="pct"/>
            <w:vAlign w:val="center"/>
          </w:tcPr>
          <w:p w:rsidR="006C72C9" w:rsidRPr="00ED73B3" w:rsidRDefault="006C72C9" w:rsidP="004B29CE">
            <w:pPr>
              <w:tabs>
                <w:tab w:val="left" w:leader="underscore" w:pos="6840"/>
              </w:tabs>
              <w:spacing w:before="0"/>
              <w:jc w:val="left"/>
              <w:rPr>
                <w:rFonts w:ascii="Arial Narrow" w:hAnsi="Arial Narrow" w:cs="Arial"/>
                <w:bCs/>
                <w:sz w:val="22"/>
                <w:szCs w:val="22"/>
                <w:lang w:val="sl-SI"/>
              </w:rPr>
            </w:pPr>
            <w:r w:rsidRPr="00ED73B3">
              <w:rPr>
                <w:rFonts w:ascii="Arial Narrow" w:hAnsi="Arial Narrow" w:cs="Arial"/>
                <w:bCs/>
                <w:sz w:val="22"/>
                <w:szCs w:val="22"/>
                <w:lang w:val="sl-SI"/>
              </w:rPr>
              <w:t xml:space="preserve">Za prijavitelja ne veljajo določila 2. člena Uredbe Komisije (EU) št. 702/2014 z </w:t>
            </w:r>
            <w:r w:rsidRPr="00ED73B3">
              <w:rPr>
                <w:rFonts w:ascii="Arial Narrow" w:hAnsi="Arial Narrow" w:cs="Arial"/>
                <w:bCs/>
                <w:sz w:val="22"/>
                <w:szCs w:val="22"/>
                <w:lang w:val="sl-SI"/>
              </w:rPr>
              <w:lastRenderedPageBreak/>
              <w:t>dne 25. junija 2014 o razglasitvi nekaterih vrst pomoči v kmetijskem in gozdarskem sektorju ter na podeželju za združljive z notranjim trgom z uporabo členov 107 in 108 Pogodbe o delovanju Evropske unije (Uradni list št. 193 z dne 1. 7. 2014, str. 1) – (določila o nedodelitvi podpore podjetjem v težavah).</w:t>
            </w:r>
          </w:p>
        </w:tc>
        <w:tc>
          <w:tcPr>
            <w:tcW w:w="509" w:type="pct"/>
            <w:vAlign w:val="center"/>
          </w:tcPr>
          <w:p w:rsidR="006C72C9" w:rsidRPr="00ED73B3" w:rsidRDefault="006C72C9" w:rsidP="004B29CE">
            <w:pPr>
              <w:tabs>
                <w:tab w:val="left" w:leader="underscore" w:pos="6840"/>
              </w:tabs>
              <w:spacing w:before="0"/>
              <w:jc w:val="center"/>
              <w:rPr>
                <w:rFonts w:ascii="Arial Narrow" w:hAnsi="Arial Narrow" w:cs="Arial"/>
                <w:bCs/>
                <w:sz w:val="22"/>
                <w:szCs w:val="22"/>
                <w:lang w:val="sl-SI"/>
              </w:rPr>
            </w:pPr>
          </w:p>
        </w:tc>
        <w:tc>
          <w:tcPr>
            <w:tcW w:w="563" w:type="pct"/>
            <w:vAlign w:val="center"/>
          </w:tcPr>
          <w:p w:rsidR="006C72C9" w:rsidRPr="00ED73B3" w:rsidRDefault="006C72C9" w:rsidP="004B29CE">
            <w:pPr>
              <w:tabs>
                <w:tab w:val="left" w:leader="underscore" w:pos="6840"/>
              </w:tabs>
              <w:spacing w:before="0"/>
              <w:jc w:val="center"/>
              <w:rPr>
                <w:rFonts w:ascii="Arial Narrow" w:hAnsi="Arial Narrow" w:cs="Arial"/>
                <w:bCs/>
                <w:sz w:val="22"/>
                <w:szCs w:val="22"/>
                <w:lang w:val="sl-SI"/>
              </w:rPr>
            </w:pPr>
          </w:p>
        </w:tc>
      </w:tr>
    </w:tbl>
    <w:p w:rsidR="006C72C9" w:rsidRDefault="006C72C9" w:rsidP="006C72C9">
      <w:pPr>
        <w:spacing w:before="0" w:line="240" w:lineRule="auto"/>
        <w:rPr>
          <w:rFonts w:ascii="Arial Narrow" w:hAnsi="Arial Narrow" w:cs="Arial"/>
          <w:b/>
          <w:bCs/>
          <w:lang w:val="pt-BR"/>
        </w:rPr>
      </w:pPr>
    </w:p>
    <w:p w:rsidR="006C72C9" w:rsidRPr="00CE7916" w:rsidRDefault="006C72C9" w:rsidP="006C72C9">
      <w:pPr>
        <w:spacing w:line="240" w:lineRule="auto"/>
        <w:rPr>
          <w:rFonts w:ascii="Arial Narrow" w:hAnsi="Arial Narrow" w:cs="Arial"/>
          <w:b/>
          <w:bCs/>
          <w:lang w:val="pt-BR"/>
        </w:rPr>
      </w:pPr>
      <w:r w:rsidRPr="00CE7916">
        <w:rPr>
          <w:rFonts w:ascii="Arial Narrow" w:hAnsi="Arial Narrow" w:cs="Arial"/>
          <w:b/>
          <w:bCs/>
          <w:lang w:val="pt-BR"/>
        </w:rPr>
        <w:t>POSEBI POGOJI ZA OPERACIJE IZ ESPR</w:t>
      </w:r>
    </w:p>
    <w:tbl>
      <w:tblPr>
        <w:tblW w:w="0" w:type="auto"/>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4A0"/>
      </w:tblPr>
      <w:tblGrid>
        <w:gridCol w:w="7080"/>
        <w:gridCol w:w="1120"/>
        <w:gridCol w:w="947"/>
      </w:tblGrid>
      <w:tr w:rsidR="006C72C9" w:rsidRPr="00ED73B3" w:rsidTr="004B29CE">
        <w:trPr>
          <w:trHeight w:val="454"/>
        </w:trPr>
        <w:tc>
          <w:tcPr>
            <w:tcW w:w="7080" w:type="dxa"/>
            <w:tcBorders>
              <w:top w:val="single" w:sz="2" w:space="0" w:color="4BACC6"/>
              <w:left w:val="single" w:sz="2" w:space="0" w:color="4BACC6"/>
              <w:bottom w:val="single" w:sz="2" w:space="0" w:color="4BACC6"/>
              <w:right w:val="single" w:sz="2" w:space="0" w:color="4BACC6"/>
            </w:tcBorders>
            <w:shd w:val="clear" w:color="auto" w:fill="4BACC6"/>
            <w:vAlign w:val="center"/>
            <w:hideMark/>
          </w:tcPr>
          <w:p w:rsidR="006C72C9" w:rsidRPr="00ED73B3" w:rsidRDefault="006C72C9" w:rsidP="004B29CE">
            <w:pPr>
              <w:widowControl w:val="0"/>
              <w:overflowPunct w:val="0"/>
              <w:autoSpaceDE w:val="0"/>
              <w:autoSpaceDN w:val="0"/>
              <w:adjustRightInd w:val="0"/>
              <w:spacing w:before="0"/>
              <w:ind w:right="20"/>
              <w:rPr>
                <w:rFonts w:ascii="Arial Narrow" w:hAnsi="Arial Narrow" w:cs="Arial"/>
                <w:b/>
                <w:iCs/>
                <w:color w:val="FFFFFF"/>
                <w:sz w:val="22"/>
                <w:lang w:val="sl-SI"/>
              </w:rPr>
            </w:pPr>
            <w:r w:rsidRPr="00ED73B3">
              <w:rPr>
                <w:rFonts w:ascii="Arial Narrow" w:hAnsi="Arial Narrow" w:cs="Arial"/>
                <w:b/>
                <w:iCs/>
                <w:color w:val="FFFFFF"/>
                <w:sz w:val="22"/>
                <w:lang w:val="sl-SI"/>
              </w:rPr>
              <w:t>Pogoji operacije, da je skladna s cilji (63. člen Uredbe 508/2014/EU)</w:t>
            </w:r>
          </w:p>
        </w:tc>
        <w:tc>
          <w:tcPr>
            <w:tcW w:w="1120" w:type="dxa"/>
            <w:tcBorders>
              <w:top w:val="single" w:sz="2" w:space="0" w:color="4BACC6"/>
              <w:left w:val="single" w:sz="2" w:space="0" w:color="4BACC6"/>
              <w:bottom w:val="single" w:sz="2" w:space="0" w:color="4BACC6"/>
              <w:right w:val="single" w:sz="2" w:space="0" w:color="4BACC6"/>
            </w:tcBorders>
            <w:shd w:val="clear" w:color="auto" w:fill="4BACC6"/>
            <w:vAlign w:val="center"/>
            <w:hideMark/>
          </w:tcPr>
          <w:p w:rsidR="006C72C9" w:rsidRPr="00ED73B3" w:rsidRDefault="006C72C9" w:rsidP="004B29CE">
            <w:pPr>
              <w:spacing w:before="0"/>
              <w:jc w:val="center"/>
              <w:rPr>
                <w:rFonts w:ascii="Arial Narrow" w:hAnsi="Arial Narrow" w:cs="Arial"/>
                <w:b/>
                <w:iCs/>
                <w:color w:val="FFFFFF"/>
                <w:sz w:val="22"/>
                <w:lang w:val="sl-SI"/>
              </w:rPr>
            </w:pPr>
            <w:r w:rsidRPr="00ED73B3">
              <w:rPr>
                <w:rFonts w:ascii="Arial Narrow" w:hAnsi="Arial Narrow" w:cs="Arial"/>
                <w:b/>
                <w:iCs/>
                <w:color w:val="FFFFFF"/>
                <w:sz w:val="22"/>
                <w:lang w:val="sl-SI"/>
              </w:rPr>
              <w:t>DA</w:t>
            </w:r>
          </w:p>
        </w:tc>
        <w:tc>
          <w:tcPr>
            <w:tcW w:w="947" w:type="dxa"/>
            <w:tcBorders>
              <w:top w:val="single" w:sz="2" w:space="0" w:color="4BACC6"/>
              <w:left w:val="single" w:sz="2" w:space="0" w:color="4BACC6"/>
              <w:bottom w:val="single" w:sz="2" w:space="0" w:color="4BACC6"/>
              <w:right w:val="single" w:sz="2" w:space="0" w:color="4BACC6"/>
            </w:tcBorders>
            <w:shd w:val="clear" w:color="auto" w:fill="4BACC6"/>
            <w:vAlign w:val="center"/>
            <w:hideMark/>
          </w:tcPr>
          <w:p w:rsidR="006C72C9" w:rsidRPr="00ED73B3" w:rsidRDefault="006C72C9" w:rsidP="004B29CE">
            <w:pPr>
              <w:spacing w:before="0"/>
              <w:jc w:val="center"/>
              <w:rPr>
                <w:rFonts w:ascii="Arial Narrow" w:hAnsi="Arial Narrow" w:cs="Arial"/>
                <w:b/>
                <w:iCs/>
                <w:color w:val="FFFFFF"/>
                <w:sz w:val="22"/>
                <w:lang w:val="sl-SI"/>
              </w:rPr>
            </w:pPr>
            <w:r w:rsidRPr="00ED73B3">
              <w:rPr>
                <w:rFonts w:ascii="Arial Narrow" w:hAnsi="Arial Narrow" w:cs="Arial"/>
                <w:b/>
                <w:iCs/>
                <w:color w:val="FFFFFF"/>
                <w:sz w:val="22"/>
                <w:lang w:val="sl-SI"/>
              </w:rPr>
              <w:t>NE</w:t>
            </w:r>
          </w:p>
        </w:tc>
      </w:tr>
      <w:tr w:rsidR="006C72C9" w:rsidRPr="00ED73B3" w:rsidTr="004B29CE">
        <w:trPr>
          <w:trHeight w:val="624"/>
        </w:trPr>
        <w:tc>
          <w:tcPr>
            <w:tcW w:w="7080" w:type="dxa"/>
            <w:tcBorders>
              <w:top w:val="single" w:sz="2" w:space="0" w:color="4BACC6"/>
            </w:tcBorders>
            <w:vAlign w:val="center"/>
            <w:hideMark/>
          </w:tcPr>
          <w:p w:rsidR="006C72C9" w:rsidRPr="00ED73B3" w:rsidRDefault="006C72C9" w:rsidP="004B29CE">
            <w:pPr>
              <w:suppressAutoHyphens/>
              <w:snapToGrid w:val="0"/>
              <w:spacing w:before="0"/>
              <w:rPr>
                <w:rFonts w:ascii="Arial Narrow" w:hAnsi="Arial Narrow" w:cs="Arial"/>
                <w:b/>
                <w:bCs/>
                <w:iCs/>
                <w:sz w:val="22"/>
                <w:lang w:val="sl-SI"/>
              </w:rPr>
            </w:pPr>
            <w:r w:rsidRPr="00ED73B3">
              <w:rPr>
                <w:rFonts w:ascii="Arial Narrow" w:hAnsi="Arial Narrow" w:cs="Arial"/>
                <w:iCs/>
                <w:sz w:val="22"/>
                <w:lang w:val="sl-SI"/>
              </w:rPr>
              <w:t xml:space="preserve">Zagotavljanje dodane vrednosti, ustvarjanje delovnih mest, pritegnitev mladih in spodbujanje inovacij v vseh fazah dobavne verige na področju ribištva in akvakulture </w:t>
            </w:r>
          </w:p>
        </w:tc>
        <w:tc>
          <w:tcPr>
            <w:tcW w:w="1120" w:type="dxa"/>
            <w:tcBorders>
              <w:top w:val="single" w:sz="2" w:space="0" w:color="4BACC6"/>
            </w:tcBorders>
            <w:vAlign w:val="center"/>
            <w:hideMark/>
          </w:tcPr>
          <w:p w:rsidR="006C72C9" w:rsidRPr="00ED73B3" w:rsidRDefault="006C72C9" w:rsidP="004B29CE">
            <w:pPr>
              <w:spacing w:before="0"/>
              <w:jc w:val="center"/>
              <w:rPr>
                <w:rFonts w:ascii="Arial Narrow" w:eastAsia="Times New Roman" w:hAnsi="Arial Narrow"/>
                <w:iCs/>
                <w:sz w:val="22"/>
                <w:lang w:val="sl-SI"/>
              </w:rPr>
            </w:pPr>
          </w:p>
        </w:tc>
        <w:tc>
          <w:tcPr>
            <w:tcW w:w="947" w:type="dxa"/>
            <w:tcBorders>
              <w:top w:val="single" w:sz="2" w:space="0" w:color="4BACC6"/>
            </w:tcBorders>
            <w:vAlign w:val="center"/>
            <w:hideMark/>
          </w:tcPr>
          <w:p w:rsidR="006C72C9" w:rsidRPr="00ED73B3" w:rsidRDefault="006C72C9" w:rsidP="004B29CE">
            <w:pPr>
              <w:spacing w:before="0"/>
              <w:jc w:val="center"/>
              <w:rPr>
                <w:rFonts w:ascii="Arial Narrow" w:eastAsia="Times New Roman" w:hAnsi="Arial Narrow"/>
                <w:iCs/>
                <w:sz w:val="22"/>
                <w:lang w:val="sl-SI"/>
              </w:rPr>
            </w:pPr>
          </w:p>
        </w:tc>
      </w:tr>
      <w:tr w:rsidR="006C72C9" w:rsidRPr="00ED73B3" w:rsidTr="004B29CE">
        <w:trPr>
          <w:trHeight w:val="624"/>
        </w:trPr>
        <w:tc>
          <w:tcPr>
            <w:tcW w:w="7080" w:type="dxa"/>
            <w:vAlign w:val="center"/>
            <w:hideMark/>
          </w:tcPr>
          <w:p w:rsidR="006C72C9" w:rsidRPr="00ED73B3" w:rsidRDefault="006C72C9" w:rsidP="004B29CE">
            <w:pPr>
              <w:suppressAutoHyphens/>
              <w:snapToGrid w:val="0"/>
              <w:spacing w:before="0"/>
              <w:rPr>
                <w:rFonts w:ascii="Arial Narrow" w:hAnsi="Arial Narrow" w:cs="Arial"/>
                <w:b/>
                <w:bCs/>
                <w:iCs/>
                <w:sz w:val="22"/>
                <w:lang w:val="sl-SI"/>
              </w:rPr>
            </w:pPr>
            <w:r w:rsidRPr="00ED73B3">
              <w:rPr>
                <w:rFonts w:ascii="Arial Narrow" w:hAnsi="Arial Narrow" w:cs="Arial"/>
                <w:iCs/>
                <w:sz w:val="22"/>
                <w:lang w:val="sl-SI"/>
              </w:rPr>
              <w:t xml:space="preserve">Podpiranje diverzifikacije znotraj ali izven gospodarskega ribištva, vseživljenjskega učenja in ustvarjanja delovnih mest na ribiških območjih in območjih akvakulture </w:t>
            </w:r>
          </w:p>
        </w:tc>
        <w:tc>
          <w:tcPr>
            <w:tcW w:w="1120" w:type="dxa"/>
            <w:vAlign w:val="center"/>
            <w:hideMark/>
          </w:tcPr>
          <w:p w:rsidR="006C72C9" w:rsidRPr="00ED73B3" w:rsidRDefault="006C72C9" w:rsidP="004B29CE">
            <w:pPr>
              <w:spacing w:before="0"/>
              <w:jc w:val="center"/>
              <w:rPr>
                <w:rFonts w:ascii="Arial Narrow" w:eastAsia="Times New Roman" w:hAnsi="Arial Narrow"/>
                <w:iCs/>
                <w:sz w:val="22"/>
                <w:lang w:val="sl-SI"/>
              </w:rPr>
            </w:pPr>
          </w:p>
        </w:tc>
        <w:tc>
          <w:tcPr>
            <w:tcW w:w="947" w:type="dxa"/>
            <w:vAlign w:val="center"/>
            <w:hideMark/>
          </w:tcPr>
          <w:p w:rsidR="006C72C9" w:rsidRPr="00ED73B3" w:rsidRDefault="006C72C9" w:rsidP="004B29CE">
            <w:pPr>
              <w:spacing w:before="0"/>
              <w:jc w:val="center"/>
              <w:rPr>
                <w:rFonts w:ascii="Arial Narrow" w:eastAsia="Times New Roman" w:hAnsi="Arial Narrow"/>
                <w:iCs/>
                <w:sz w:val="22"/>
                <w:lang w:val="sl-SI"/>
              </w:rPr>
            </w:pPr>
          </w:p>
        </w:tc>
      </w:tr>
      <w:tr w:rsidR="006C72C9" w:rsidRPr="00ED73B3" w:rsidTr="004B29CE">
        <w:trPr>
          <w:trHeight w:val="624"/>
        </w:trPr>
        <w:tc>
          <w:tcPr>
            <w:tcW w:w="7080" w:type="dxa"/>
            <w:vAlign w:val="center"/>
            <w:hideMark/>
          </w:tcPr>
          <w:p w:rsidR="006C72C9" w:rsidRPr="00ED73B3" w:rsidRDefault="006C72C9" w:rsidP="004B29CE">
            <w:pPr>
              <w:suppressAutoHyphens/>
              <w:snapToGrid w:val="0"/>
              <w:spacing w:before="0"/>
              <w:rPr>
                <w:rFonts w:ascii="Arial Narrow" w:hAnsi="Arial Narrow" w:cs="Arial"/>
                <w:b/>
                <w:bCs/>
                <w:iCs/>
                <w:sz w:val="22"/>
                <w:lang w:val="sl-SI"/>
              </w:rPr>
            </w:pPr>
            <w:r w:rsidRPr="00ED73B3">
              <w:rPr>
                <w:rFonts w:ascii="Arial Narrow" w:hAnsi="Arial Narrow" w:cs="Arial"/>
                <w:iCs/>
                <w:sz w:val="22"/>
                <w:lang w:val="sl-SI"/>
              </w:rPr>
              <w:t xml:space="preserve">Povečevanje in izkoriščanje okoljskih prednosti ribiških območij in območij akvakulture, vključno z dejavnostmi za ublažitev podnebnih sprememb </w:t>
            </w:r>
          </w:p>
        </w:tc>
        <w:tc>
          <w:tcPr>
            <w:tcW w:w="1120" w:type="dxa"/>
            <w:vAlign w:val="center"/>
            <w:hideMark/>
          </w:tcPr>
          <w:p w:rsidR="006C72C9" w:rsidRPr="00ED73B3" w:rsidRDefault="006C72C9" w:rsidP="004B29CE">
            <w:pPr>
              <w:spacing w:before="0"/>
              <w:jc w:val="center"/>
              <w:rPr>
                <w:rFonts w:ascii="Arial Narrow" w:eastAsia="Times New Roman" w:hAnsi="Arial Narrow"/>
                <w:iCs/>
                <w:sz w:val="22"/>
                <w:lang w:val="sl-SI"/>
              </w:rPr>
            </w:pPr>
          </w:p>
        </w:tc>
        <w:tc>
          <w:tcPr>
            <w:tcW w:w="947" w:type="dxa"/>
            <w:vAlign w:val="center"/>
            <w:hideMark/>
          </w:tcPr>
          <w:p w:rsidR="006C72C9" w:rsidRPr="00ED73B3" w:rsidRDefault="006C72C9" w:rsidP="004B29CE">
            <w:pPr>
              <w:spacing w:before="0"/>
              <w:jc w:val="center"/>
              <w:rPr>
                <w:rFonts w:ascii="Arial Narrow" w:eastAsia="Times New Roman" w:hAnsi="Arial Narrow"/>
                <w:iCs/>
                <w:sz w:val="22"/>
                <w:lang w:val="sl-SI"/>
              </w:rPr>
            </w:pPr>
          </w:p>
        </w:tc>
      </w:tr>
      <w:tr w:rsidR="006C72C9" w:rsidRPr="00ED73B3" w:rsidTr="004B29CE">
        <w:trPr>
          <w:trHeight w:val="624"/>
        </w:trPr>
        <w:tc>
          <w:tcPr>
            <w:tcW w:w="7080" w:type="dxa"/>
            <w:vAlign w:val="center"/>
            <w:hideMark/>
          </w:tcPr>
          <w:p w:rsidR="006C72C9" w:rsidRPr="00ED73B3" w:rsidRDefault="006C72C9" w:rsidP="004B29CE">
            <w:pPr>
              <w:suppressAutoHyphens/>
              <w:snapToGrid w:val="0"/>
              <w:spacing w:before="0"/>
              <w:rPr>
                <w:rFonts w:ascii="Arial Narrow" w:hAnsi="Arial Narrow" w:cs="Arial"/>
                <w:b/>
                <w:bCs/>
                <w:iCs/>
                <w:sz w:val="22"/>
                <w:lang w:val="sl-SI"/>
              </w:rPr>
            </w:pPr>
            <w:r w:rsidRPr="00ED73B3">
              <w:rPr>
                <w:rFonts w:ascii="Arial Narrow" w:hAnsi="Arial Narrow" w:cs="Arial"/>
                <w:iCs/>
                <w:sz w:val="22"/>
                <w:lang w:val="sl-SI"/>
              </w:rPr>
              <w:t>Spodbujanje socialne blaginje in varstva kulturne dediščine na ribiških območjih in območjih akvakulture, vključno z ribištvom, akvakulturo in pomorsko kulturno dediš</w:t>
            </w:r>
            <w:r w:rsidRPr="00ED73B3">
              <w:rPr>
                <w:rFonts w:ascii="Arial Narrow" w:hAnsi="Arial Narrow"/>
                <w:iCs/>
                <w:sz w:val="22"/>
                <w:lang w:val="sl-SI"/>
              </w:rPr>
              <w:t>č</w:t>
            </w:r>
            <w:r w:rsidRPr="00ED73B3">
              <w:rPr>
                <w:rFonts w:ascii="Arial Narrow" w:hAnsi="Arial Narrow" w:cs="Arial"/>
                <w:iCs/>
                <w:sz w:val="22"/>
                <w:lang w:val="sl-SI"/>
              </w:rPr>
              <w:t xml:space="preserve">ino </w:t>
            </w:r>
          </w:p>
        </w:tc>
        <w:tc>
          <w:tcPr>
            <w:tcW w:w="1120" w:type="dxa"/>
            <w:vAlign w:val="center"/>
            <w:hideMark/>
          </w:tcPr>
          <w:p w:rsidR="006C72C9" w:rsidRPr="00ED73B3" w:rsidRDefault="006C72C9" w:rsidP="004B29CE">
            <w:pPr>
              <w:spacing w:before="0"/>
              <w:jc w:val="center"/>
              <w:rPr>
                <w:rFonts w:ascii="Arial Narrow" w:eastAsia="Times New Roman" w:hAnsi="Arial Narrow"/>
                <w:iCs/>
                <w:sz w:val="22"/>
                <w:lang w:val="sl-SI"/>
              </w:rPr>
            </w:pPr>
          </w:p>
        </w:tc>
        <w:tc>
          <w:tcPr>
            <w:tcW w:w="947" w:type="dxa"/>
            <w:vAlign w:val="center"/>
            <w:hideMark/>
          </w:tcPr>
          <w:p w:rsidR="006C72C9" w:rsidRPr="00ED73B3" w:rsidRDefault="006C72C9" w:rsidP="004B29CE">
            <w:pPr>
              <w:spacing w:before="0"/>
              <w:jc w:val="center"/>
              <w:rPr>
                <w:rFonts w:ascii="Arial Narrow" w:eastAsia="Times New Roman" w:hAnsi="Arial Narrow"/>
                <w:iCs/>
                <w:sz w:val="22"/>
                <w:lang w:val="sl-SI"/>
              </w:rPr>
            </w:pPr>
          </w:p>
        </w:tc>
      </w:tr>
      <w:tr w:rsidR="006C72C9" w:rsidRPr="00ED73B3" w:rsidTr="004B29CE">
        <w:trPr>
          <w:trHeight w:val="624"/>
        </w:trPr>
        <w:tc>
          <w:tcPr>
            <w:tcW w:w="7080" w:type="dxa"/>
            <w:vAlign w:val="center"/>
            <w:hideMark/>
          </w:tcPr>
          <w:p w:rsidR="006C72C9" w:rsidRPr="00ED73B3" w:rsidRDefault="006C72C9" w:rsidP="004B29CE">
            <w:pPr>
              <w:suppressAutoHyphens/>
              <w:snapToGrid w:val="0"/>
              <w:spacing w:before="0"/>
              <w:rPr>
                <w:rFonts w:ascii="Arial Narrow" w:hAnsi="Arial Narrow" w:cs="Arial"/>
                <w:b/>
                <w:bCs/>
                <w:iCs/>
                <w:sz w:val="22"/>
                <w:lang w:val="sl-SI"/>
              </w:rPr>
            </w:pPr>
            <w:r w:rsidRPr="00ED73B3">
              <w:rPr>
                <w:rFonts w:ascii="Arial Narrow" w:hAnsi="Arial Narrow" w:cs="Arial"/>
                <w:iCs/>
                <w:sz w:val="22"/>
                <w:lang w:val="sl-SI"/>
              </w:rPr>
              <w:t xml:space="preserve">Krepitev vloge ribiških skupnosti v lokalnem razvoju ter gospodarjenje z lokalnimi ribolovnimi viri in upravljanje pomorskih dejavnosti. </w:t>
            </w:r>
          </w:p>
        </w:tc>
        <w:tc>
          <w:tcPr>
            <w:tcW w:w="1120" w:type="dxa"/>
            <w:vAlign w:val="center"/>
            <w:hideMark/>
          </w:tcPr>
          <w:p w:rsidR="006C72C9" w:rsidRPr="00ED73B3" w:rsidRDefault="006C72C9" w:rsidP="004B29CE">
            <w:pPr>
              <w:spacing w:before="0"/>
              <w:jc w:val="center"/>
              <w:rPr>
                <w:rFonts w:ascii="Arial Narrow" w:eastAsia="Times New Roman" w:hAnsi="Arial Narrow"/>
                <w:iCs/>
                <w:sz w:val="22"/>
                <w:lang w:val="sl-SI"/>
              </w:rPr>
            </w:pPr>
          </w:p>
        </w:tc>
        <w:tc>
          <w:tcPr>
            <w:tcW w:w="947" w:type="dxa"/>
            <w:vAlign w:val="center"/>
            <w:hideMark/>
          </w:tcPr>
          <w:p w:rsidR="006C72C9" w:rsidRPr="00ED73B3" w:rsidRDefault="006C72C9" w:rsidP="004B29CE">
            <w:pPr>
              <w:spacing w:before="0"/>
              <w:jc w:val="center"/>
              <w:rPr>
                <w:rFonts w:ascii="Arial Narrow" w:eastAsia="Times New Roman" w:hAnsi="Arial Narrow"/>
                <w:iCs/>
                <w:sz w:val="22"/>
                <w:lang w:val="sl-SI"/>
              </w:rPr>
            </w:pPr>
          </w:p>
        </w:tc>
      </w:tr>
    </w:tbl>
    <w:p w:rsidR="006C72C9" w:rsidRPr="00CE7916" w:rsidRDefault="006C72C9" w:rsidP="006C72C9">
      <w:pPr>
        <w:widowControl w:val="0"/>
        <w:autoSpaceDE w:val="0"/>
        <w:autoSpaceDN w:val="0"/>
        <w:adjustRightInd w:val="0"/>
        <w:spacing w:before="0"/>
        <w:rPr>
          <w:rFonts w:ascii="Arial Narrow" w:hAnsi="Arial Narrow" w:cs="Arial"/>
          <w:bCs/>
          <w:lang w:val="sl-SI"/>
        </w:rPr>
      </w:pPr>
      <w:r w:rsidRPr="00CE7916">
        <w:rPr>
          <w:rFonts w:ascii="Arial Narrow" w:hAnsi="Arial Narrow" w:cs="Arial"/>
          <w:sz w:val="18"/>
          <w:szCs w:val="15"/>
          <w:lang w:val="sl-SI"/>
        </w:rPr>
        <w:t>Operacija, ki ne izpolnjuje ve</w:t>
      </w:r>
      <w:r w:rsidRPr="00CE7916">
        <w:rPr>
          <w:rFonts w:ascii="Arial Narrow" w:hAnsi="Arial Narrow"/>
          <w:sz w:val="18"/>
          <w:szCs w:val="15"/>
          <w:lang w:val="sl-SI"/>
        </w:rPr>
        <w:t>č</w:t>
      </w:r>
      <w:r w:rsidRPr="00CE7916">
        <w:rPr>
          <w:rFonts w:ascii="Arial Narrow" w:hAnsi="Arial Narrow" w:cs="Arial"/>
          <w:sz w:val="18"/>
          <w:szCs w:val="15"/>
          <w:lang w:val="sl-SI"/>
        </w:rPr>
        <w:t>ine kriterijev (vsaj 3), je izlo</w:t>
      </w:r>
      <w:r w:rsidRPr="00CE7916">
        <w:rPr>
          <w:rFonts w:ascii="Arial Narrow" w:hAnsi="Arial Narrow"/>
          <w:sz w:val="18"/>
          <w:szCs w:val="15"/>
          <w:lang w:val="sl-SI"/>
        </w:rPr>
        <w:t>č</w:t>
      </w:r>
      <w:r w:rsidRPr="00CE7916">
        <w:rPr>
          <w:rFonts w:ascii="Arial Narrow" w:hAnsi="Arial Narrow" w:cs="Arial"/>
          <w:sz w:val="18"/>
          <w:szCs w:val="15"/>
          <w:lang w:val="sl-SI"/>
        </w:rPr>
        <w:t>ena iz nadaljnje obravnave</w:t>
      </w:r>
      <w:r w:rsidRPr="00CE7916">
        <w:rPr>
          <w:rFonts w:ascii="Arial Narrow" w:hAnsi="Arial Narrow" w:cs="Arial"/>
          <w:sz w:val="15"/>
          <w:szCs w:val="15"/>
          <w:lang w:val="sl-SI"/>
        </w:rPr>
        <w:t xml:space="preserve">. </w:t>
      </w:r>
    </w:p>
    <w:p w:rsidR="006C72C9" w:rsidRDefault="006C72C9" w:rsidP="006C72C9">
      <w:pPr>
        <w:tabs>
          <w:tab w:val="left" w:leader="underscore" w:pos="6840"/>
        </w:tabs>
        <w:spacing w:before="0"/>
        <w:rPr>
          <w:rFonts w:ascii="Arial Narrow" w:hAnsi="Arial Narrow" w:cs="Arial"/>
          <w:bCs/>
          <w:lang w:val="sl-SI"/>
        </w:rPr>
      </w:pPr>
    </w:p>
    <w:p w:rsidR="006C72C9" w:rsidRPr="00CE7916" w:rsidRDefault="006C72C9" w:rsidP="006C72C9">
      <w:pPr>
        <w:tabs>
          <w:tab w:val="left" w:leader="underscore" w:pos="6840"/>
        </w:tabs>
        <w:spacing w:before="0"/>
        <w:rPr>
          <w:rFonts w:ascii="Arial Narrow" w:hAnsi="Arial Narrow" w:cs="Arial"/>
          <w:bCs/>
          <w:lang w:val="sl-SI"/>
        </w:rPr>
      </w:pPr>
      <w:r w:rsidRPr="00CE7916">
        <w:rPr>
          <w:rFonts w:ascii="Arial Narrow" w:hAnsi="Arial Narrow" w:cs="Arial"/>
          <w:bCs/>
          <w:lang w:val="sl-SI"/>
        </w:rPr>
        <w:t>V postopek ocenjevanja kakovosti operacij na podlagi specifi</w:t>
      </w:r>
      <w:r w:rsidRPr="00CE7916">
        <w:rPr>
          <w:rFonts w:ascii="Arial Narrow" w:hAnsi="Arial Narrow"/>
          <w:bCs/>
          <w:lang w:val="sl-SI"/>
        </w:rPr>
        <w:t>č</w:t>
      </w:r>
      <w:r w:rsidRPr="00CE7916">
        <w:rPr>
          <w:rFonts w:ascii="Arial Narrow" w:hAnsi="Arial Narrow" w:cs="Arial"/>
          <w:bCs/>
          <w:lang w:val="sl-SI"/>
        </w:rPr>
        <w:t>nih meril se posredujejo samo administrativno popolne in z vidika izpolnjevanja splošnih pogojev upravi</w:t>
      </w:r>
      <w:r w:rsidRPr="00CE7916">
        <w:rPr>
          <w:rFonts w:ascii="Arial Narrow" w:hAnsi="Arial Narrow"/>
          <w:bCs/>
          <w:lang w:val="sl-SI"/>
        </w:rPr>
        <w:t>č</w:t>
      </w:r>
      <w:r w:rsidRPr="00CE7916">
        <w:rPr>
          <w:rFonts w:ascii="Arial Narrow" w:hAnsi="Arial Narrow" w:cs="Arial"/>
          <w:bCs/>
          <w:lang w:val="sl-SI"/>
        </w:rPr>
        <w:t>ene vloge in sicer po vrstnem redu prispetja (</w:t>
      </w:r>
      <w:r w:rsidRPr="00CE7916">
        <w:rPr>
          <w:rFonts w:ascii="Arial Narrow" w:hAnsi="Arial Narrow" w:cs="Arial"/>
          <w:b/>
          <w:bCs/>
          <w:lang w:val="sl-SI"/>
        </w:rPr>
        <w:t>2. faza</w:t>
      </w:r>
      <w:r w:rsidRPr="00CE7916">
        <w:rPr>
          <w:rFonts w:ascii="Arial Narrow" w:hAnsi="Arial Narrow" w:cs="Arial"/>
          <w:bCs/>
          <w:lang w:val="sl-SI"/>
        </w:rPr>
        <w:t>).</w:t>
      </w:r>
    </w:p>
    <w:p w:rsidR="006C72C9" w:rsidRPr="00CE7916" w:rsidRDefault="006C72C9" w:rsidP="006C72C9">
      <w:pPr>
        <w:tabs>
          <w:tab w:val="left" w:leader="underscore" w:pos="6840"/>
        </w:tabs>
        <w:spacing w:before="0"/>
        <w:rPr>
          <w:rFonts w:ascii="Arial Narrow" w:hAnsi="Arial Narrow" w:cs="Arial"/>
          <w:bCs/>
          <w:lang w:val="sl-SI"/>
        </w:rPr>
      </w:pPr>
    </w:p>
    <w:p w:rsidR="006C72C9" w:rsidRPr="00CE7916" w:rsidRDefault="006C72C9" w:rsidP="006C72C9">
      <w:pPr>
        <w:tabs>
          <w:tab w:val="left" w:leader="underscore" w:pos="6840"/>
        </w:tabs>
        <w:spacing w:before="0"/>
        <w:rPr>
          <w:rFonts w:ascii="Arial Narrow" w:hAnsi="Arial Narrow" w:cs="Arial"/>
          <w:b/>
          <w:bCs/>
          <w:lang w:val="sl-SI"/>
        </w:rPr>
      </w:pPr>
      <w:r w:rsidRPr="00CE7916">
        <w:rPr>
          <w:rFonts w:ascii="Arial Narrow" w:hAnsi="Arial Narrow" w:cs="Arial"/>
          <w:b/>
          <w:bCs/>
          <w:lang w:val="sl-SI"/>
        </w:rPr>
        <w:t>Specifi</w:t>
      </w:r>
      <w:r w:rsidRPr="00CE7916">
        <w:rPr>
          <w:rFonts w:ascii="Arial Narrow" w:hAnsi="Arial Narrow"/>
          <w:b/>
          <w:bCs/>
          <w:lang w:val="sl-SI"/>
        </w:rPr>
        <w:t>č</w:t>
      </w:r>
      <w:r w:rsidRPr="00CE7916">
        <w:rPr>
          <w:rFonts w:ascii="Arial Narrow" w:hAnsi="Arial Narrow" w:cs="Arial"/>
          <w:b/>
          <w:bCs/>
          <w:lang w:val="sl-SI"/>
        </w:rPr>
        <w:t>na merila</w:t>
      </w:r>
    </w:p>
    <w:tbl>
      <w:tblPr>
        <w:tblW w:w="5000" w:type="pct"/>
        <w:tblBorders>
          <w:top w:val="single" w:sz="2" w:space="0" w:color="4BACC6"/>
          <w:left w:val="single" w:sz="2" w:space="0" w:color="4BACC6"/>
          <w:bottom w:val="single" w:sz="2" w:space="0" w:color="4BACC6"/>
          <w:right w:val="single" w:sz="2" w:space="0" w:color="4BACC6"/>
          <w:insideH w:val="single" w:sz="2" w:space="0" w:color="4BACC6"/>
          <w:insideV w:val="single" w:sz="2" w:space="0" w:color="4BACC6"/>
        </w:tblBorders>
        <w:tblLook w:val="01E0"/>
      </w:tblPr>
      <w:tblGrid>
        <w:gridCol w:w="717"/>
        <w:gridCol w:w="8571"/>
      </w:tblGrid>
      <w:tr w:rsidR="006C72C9" w:rsidRPr="00ED73B3" w:rsidTr="004B29CE">
        <w:trPr>
          <w:trHeight w:val="283"/>
        </w:trPr>
        <w:tc>
          <w:tcPr>
            <w:tcW w:w="386" w:type="pct"/>
            <w:shd w:val="clear" w:color="auto" w:fill="4BACC6"/>
            <w:vAlign w:val="center"/>
          </w:tcPr>
          <w:p w:rsidR="006C72C9" w:rsidRPr="00ED73B3" w:rsidRDefault="006C72C9" w:rsidP="004B29CE">
            <w:pPr>
              <w:spacing w:before="0"/>
              <w:rPr>
                <w:rFonts w:ascii="Arial Narrow" w:hAnsi="Arial Narrow" w:cs="Arial"/>
                <w:b/>
                <w:i/>
                <w:iCs/>
                <w:color w:val="FFFFFF"/>
                <w:sz w:val="22"/>
                <w:lang w:val="sl-SI"/>
              </w:rPr>
            </w:pPr>
          </w:p>
        </w:tc>
        <w:tc>
          <w:tcPr>
            <w:tcW w:w="4614" w:type="pct"/>
            <w:shd w:val="clear" w:color="auto" w:fill="4BACC6"/>
            <w:vAlign w:val="center"/>
          </w:tcPr>
          <w:p w:rsidR="006C72C9" w:rsidRPr="00ED73B3" w:rsidRDefault="006C72C9" w:rsidP="004B29CE">
            <w:pPr>
              <w:spacing w:before="0"/>
              <w:rPr>
                <w:rFonts w:ascii="Arial Narrow" w:hAnsi="Arial Narrow" w:cs="Arial"/>
                <w:b/>
                <w:iCs/>
                <w:color w:val="FFFFFF"/>
                <w:sz w:val="22"/>
                <w:lang w:val="sl-SI"/>
              </w:rPr>
            </w:pPr>
            <w:r w:rsidRPr="00ED73B3">
              <w:rPr>
                <w:rFonts w:ascii="Arial Narrow" w:hAnsi="Arial Narrow" w:cs="Arial"/>
                <w:b/>
                <w:iCs/>
                <w:color w:val="FFFFFF"/>
                <w:sz w:val="22"/>
                <w:lang w:val="sl-SI"/>
              </w:rPr>
              <w:t>Specifi</w:t>
            </w:r>
            <w:r w:rsidRPr="00ED73B3">
              <w:rPr>
                <w:rFonts w:ascii="Arial Narrow" w:hAnsi="Arial Narrow"/>
                <w:b/>
                <w:iCs/>
                <w:color w:val="FFFFFF"/>
                <w:sz w:val="22"/>
                <w:lang w:val="sl-SI"/>
              </w:rPr>
              <w:t>č</w:t>
            </w:r>
            <w:r w:rsidRPr="00ED73B3">
              <w:rPr>
                <w:rFonts w:ascii="Arial Narrow" w:hAnsi="Arial Narrow" w:cs="Arial"/>
                <w:b/>
                <w:iCs/>
                <w:color w:val="FFFFFF"/>
                <w:sz w:val="22"/>
                <w:lang w:val="sl-SI"/>
              </w:rPr>
              <w:t>na merila za LAS Dolina So</w:t>
            </w:r>
            <w:r w:rsidRPr="00ED73B3">
              <w:rPr>
                <w:rFonts w:ascii="Arial Narrow" w:hAnsi="Arial Narrow"/>
                <w:b/>
                <w:iCs/>
                <w:color w:val="FFFFFF"/>
                <w:sz w:val="22"/>
                <w:lang w:val="sl-SI"/>
              </w:rPr>
              <w:t>č</w:t>
            </w:r>
            <w:r w:rsidRPr="00ED73B3">
              <w:rPr>
                <w:rFonts w:ascii="Arial Narrow" w:hAnsi="Arial Narrow" w:cs="Arial"/>
                <w:b/>
                <w:iCs/>
                <w:color w:val="FFFFFF"/>
                <w:sz w:val="22"/>
                <w:lang w:val="sl-SI"/>
              </w:rPr>
              <w:t>e</w:t>
            </w:r>
          </w:p>
        </w:tc>
      </w:tr>
      <w:tr w:rsidR="006C72C9" w:rsidRPr="00ED73B3" w:rsidTr="004B29CE">
        <w:trPr>
          <w:trHeight w:val="283"/>
        </w:trPr>
        <w:tc>
          <w:tcPr>
            <w:tcW w:w="386" w:type="pct"/>
            <w:vAlign w:val="center"/>
          </w:tcPr>
          <w:p w:rsidR="006C72C9" w:rsidRPr="00ED73B3" w:rsidRDefault="006C72C9" w:rsidP="004B29CE">
            <w:pPr>
              <w:spacing w:before="0"/>
              <w:rPr>
                <w:rFonts w:ascii="Arial Narrow" w:hAnsi="Arial Narrow" w:cs="Arial"/>
                <w:b/>
                <w:iCs/>
                <w:sz w:val="22"/>
                <w:lang w:val="sl-SI"/>
              </w:rPr>
            </w:pPr>
            <w:r w:rsidRPr="00ED73B3">
              <w:rPr>
                <w:rFonts w:ascii="Arial Narrow" w:hAnsi="Arial Narrow" w:cs="Arial"/>
                <w:iCs/>
                <w:sz w:val="22"/>
                <w:lang w:val="sl-SI"/>
              </w:rPr>
              <w:t>01</w:t>
            </w:r>
          </w:p>
        </w:tc>
        <w:tc>
          <w:tcPr>
            <w:tcW w:w="4614" w:type="pct"/>
            <w:vAlign w:val="center"/>
          </w:tcPr>
          <w:p w:rsidR="006C72C9" w:rsidRPr="00ED73B3" w:rsidRDefault="006C72C9" w:rsidP="004B29CE">
            <w:pPr>
              <w:spacing w:before="0"/>
              <w:rPr>
                <w:rFonts w:ascii="Arial Narrow" w:hAnsi="Arial Narrow" w:cs="Arial"/>
                <w:b/>
                <w:iCs/>
                <w:sz w:val="22"/>
                <w:lang w:val="sl-SI"/>
              </w:rPr>
            </w:pPr>
            <w:r w:rsidRPr="00ED73B3">
              <w:rPr>
                <w:rFonts w:ascii="Arial Narrow" w:hAnsi="Arial Narrow" w:cs="Arial"/>
                <w:iCs/>
                <w:sz w:val="22"/>
                <w:lang w:val="sl-SI"/>
              </w:rPr>
              <w:t>Prispevek k komplementarnosti tematskih podro</w:t>
            </w:r>
            <w:r w:rsidRPr="00ED73B3">
              <w:rPr>
                <w:rFonts w:ascii="Arial Narrow" w:hAnsi="Arial Narrow"/>
                <w:iCs/>
                <w:sz w:val="22"/>
                <w:lang w:val="sl-SI"/>
              </w:rPr>
              <w:t>č</w:t>
            </w:r>
            <w:r w:rsidRPr="00ED73B3">
              <w:rPr>
                <w:rFonts w:ascii="Arial Narrow" w:hAnsi="Arial Narrow" w:cs="Arial"/>
                <w:iCs/>
                <w:sz w:val="22"/>
                <w:lang w:val="sl-SI"/>
              </w:rPr>
              <w:t>ij ukrepanja SLR</w:t>
            </w:r>
          </w:p>
        </w:tc>
      </w:tr>
      <w:tr w:rsidR="006C72C9" w:rsidRPr="00ED73B3" w:rsidTr="004B29CE">
        <w:trPr>
          <w:trHeight w:val="283"/>
        </w:trPr>
        <w:tc>
          <w:tcPr>
            <w:tcW w:w="386" w:type="pct"/>
            <w:vAlign w:val="center"/>
          </w:tcPr>
          <w:p w:rsidR="006C72C9" w:rsidRPr="00ED73B3" w:rsidRDefault="006C72C9" w:rsidP="004B29CE">
            <w:pPr>
              <w:spacing w:before="0"/>
              <w:rPr>
                <w:rFonts w:ascii="Arial Narrow" w:hAnsi="Arial Narrow" w:cs="Arial"/>
                <w:b/>
                <w:iCs/>
                <w:sz w:val="22"/>
                <w:lang w:val="sl-SI"/>
              </w:rPr>
            </w:pPr>
            <w:r w:rsidRPr="00ED73B3">
              <w:rPr>
                <w:rFonts w:ascii="Arial Narrow" w:hAnsi="Arial Narrow" w:cs="Arial"/>
                <w:iCs/>
                <w:sz w:val="22"/>
                <w:lang w:val="sl-SI"/>
              </w:rPr>
              <w:t>02</w:t>
            </w:r>
          </w:p>
        </w:tc>
        <w:tc>
          <w:tcPr>
            <w:tcW w:w="4614" w:type="pct"/>
            <w:vAlign w:val="center"/>
          </w:tcPr>
          <w:p w:rsidR="006C72C9" w:rsidRPr="00ED73B3" w:rsidRDefault="006C72C9" w:rsidP="004B29CE">
            <w:pPr>
              <w:spacing w:before="0"/>
              <w:rPr>
                <w:rFonts w:ascii="Arial Narrow" w:hAnsi="Arial Narrow" w:cs="Arial"/>
                <w:b/>
                <w:iCs/>
                <w:sz w:val="22"/>
                <w:lang w:val="sl-SI"/>
              </w:rPr>
            </w:pPr>
            <w:r w:rsidRPr="00ED73B3">
              <w:rPr>
                <w:rFonts w:ascii="Arial Narrow" w:hAnsi="Arial Narrow" w:cs="Arial"/>
                <w:iCs/>
                <w:sz w:val="22"/>
                <w:lang w:val="sl-SI"/>
              </w:rPr>
              <w:t>Prispevek k doseganju ciljev SLR</w:t>
            </w:r>
          </w:p>
        </w:tc>
      </w:tr>
      <w:tr w:rsidR="006C72C9" w:rsidRPr="00ED73B3" w:rsidTr="004B29CE">
        <w:trPr>
          <w:trHeight w:val="283"/>
        </w:trPr>
        <w:tc>
          <w:tcPr>
            <w:tcW w:w="386" w:type="pct"/>
            <w:vAlign w:val="center"/>
          </w:tcPr>
          <w:p w:rsidR="006C72C9" w:rsidRPr="00ED73B3" w:rsidRDefault="006C72C9" w:rsidP="004B29CE">
            <w:pPr>
              <w:spacing w:before="0"/>
              <w:rPr>
                <w:rFonts w:ascii="Arial Narrow" w:hAnsi="Arial Narrow" w:cs="Arial"/>
                <w:b/>
                <w:iCs/>
                <w:sz w:val="22"/>
                <w:lang w:val="sl-SI"/>
              </w:rPr>
            </w:pPr>
            <w:r w:rsidRPr="00ED73B3">
              <w:rPr>
                <w:rFonts w:ascii="Arial Narrow" w:hAnsi="Arial Narrow" w:cs="Arial"/>
                <w:iCs/>
                <w:sz w:val="22"/>
                <w:lang w:val="sl-SI"/>
              </w:rPr>
              <w:t>03</w:t>
            </w:r>
          </w:p>
        </w:tc>
        <w:tc>
          <w:tcPr>
            <w:tcW w:w="4614" w:type="pct"/>
            <w:vAlign w:val="center"/>
          </w:tcPr>
          <w:p w:rsidR="006C72C9" w:rsidRPr="00ED73B3" w:rsidRDefault="006C72C9" w:rsidP="004B29CE">
            <w:pPr>
              <w:spacing w:before="0"/>
              <w:rPr>
                <w:rFonts w:ascii="Arial Narrow" w:hAnsi="Arial Narrow" w:cs="Arial"/>
                <w:b/>
                <w:iCs/>
                <w:sz w:val="22"/>
                <w:lang w:val="sl-SI"/>
              </w:rPr>
            </w:pPr>
            <w:r w:rsidRPr="00ED73B3">
              <w:rPr>
                <w:rFonts w:ascii="Arial Narrow" w:hAnsi="Arial Narrow" w:cs="Arial"/>
                <w:iCs/>
                <w:sz w:val="22"/>
                <w:lang w:val="sl-SI"/>
              </w:rPr>
              <w:t>Prispevek k doseganju horizontalnih ciljev</w:t>
            </w:r>
          </w:p>
        </w:tc>
      </w:tr>
      <w:tr w:rsidR="006C72C9" w:rsidRPr="00ED73B3" w:rsidTr="004B29CE">
        <w:trPr>
          <w:trHeight w:val="283"/>
        </w:trPr>
        <w:tc>
          <w:tcPr>
            <w:tcW w:w="386" w:type="pct"/>
            <w:vAlign w:val="center"/>
          </w:tcPr>
          <w:p w:rsidR="006C72C9" w:rsidRPr="00ED73B3" w:rsidRDefault="006C72C9" w:rsidP="004B29CE">
            <w:pPr>
              <w:spacing w:before="0"/>
              <w:rPr>
                <w:rFonts w:ascii="Arial Narrow" w:hAnsi="Arial Narrow" w:cs="Arial"/>
                <w:b/>
                <w:iCs/>
                <w:sz w:val="22"/>
                <w:lang w:val="sl-SI"/>
              </w:rPr>
            </w:pPr>
            <w:r w:rsidRPr="00ED73B3">
              <w:rPr>
                <w:rFonts w:ascii="Arial Narrow" w:hAnsi="Arial Narrow" w:cs="Arial"/>
                <w:iCs/>
                <w:sz w:val="22"/>
                <w:lang w:val="sl-SI"/>
              </w:rPr>
              <w:t>04</w:t>
            </w:r>
          </w:p>
        </w:tc>
        <w:tc>
          <w:tcPr>
            <w:tcW w:w="4614" w:type="pct"/>
            <w:vAlign w:val="center"/>
          </w:tcPr>
          <w:p w:rsidR="006C72C9" w:rsidRPr="00ED73B3" w:rsidRDefault="006C72C9" w:rsidP="004B29CE">
            <w:pPr>
              <w:spacing w:before="0"/>
              <w:rPr>
                <w:rFonts w:ascii="Arial Narrow" w:hAnsi="Arial Narrow" w:cs="Arial"/>
                <w:b/>
                <w:iCs/>
                <w:sz w:val="22"/>
                <w:lang w:val="sl-SI"/>
              </w:rPr>
            </w:pPr>
            <w:r w:rsidRPr="00ED73B3">
              <w:rPr>
                <w:rFonts w:ascii="Arial Narrow" w:hAnsi="Arial Narrow" w:cs="Arial"/>
                <w:iCs/>
                <w:sz w:val="22"/>
                <w:lang w:val="sl-SI"/>
              </w:rPr>
              <w:t>Kakovost operacije in pripravljenost za izvajanje</w:t>
            </w:r>
          </w:p>
        </w:tc>
      </w:tr>
      <w:tr w:rsidR="006C72C9" w:rsidRPr="00ED73B3" w:rsidTr="004B29CE">
        <w:trPr>
          <w:trHeight w:val="283"/>
        </w:trPr>
        <w:tc>
          <w:tcPr>
            <w:tcW w:w="386" w:type="pct"/>
            <w:vAlign w:val="center"/>
          </w:tcPr>
          <w:p w:rsidR="006C72C9" w:rsidRPr="00ED73B3" w:rsidRDefault="006C72C9" w:rsidP="004B29CE">
            <w:pPr>
              <w:spacing w:before="0"/>
              <w:rPr>
                <w:rFonts w:ascii="Arial Narrow" w:hAnsi="Arial Narrow" w:cs="Arial"/>
                <w:b/>
                <w:iCs/>
                <w:sz w:val="22"/>
                <w:lang w:val="sl-SI"/>
              </w:rPr>
            </w:pPr>
            <w:r w:rsidRPr="00ED73B3">
              <w:rPr>
                <w:rFonts w:ascii="Arial Narrow" w:hAnsi="Arial Narrow" w:cs="Arial"/>
                <w:iCs/>
                <w:sz w:val="22"/>
                <w:lang w:val="sl-SI"/>
              </w:rPr>
              <w:t>05</w:t>
            </w:r>
          </w:p>
        </w:tc>
        <w:tc>
          <w:tcPr>
            <w:tcW w:w="4614" w:type="pct"/>
            <w:vAlign w:val="center"/>
          </w:tcPr>
          <w:p w:rsidR="006C72C9" w:rsidRPr="00ED73B3" w:rsidRDefault="006C72C9" w:rsidP="004B29CE">
            <w:pPr>
              <w:spacing w:before="0"/>
              <w:rPr>
                <w:rFonts w:ascii="Arial Narrow" w:hAnsi="Arial Narrow" w:cs="Arial"/>
                <w:b/>
                <w:iCs/>
                <w:sz w:val="22"/>
                <w:lang w:val="sl-SI"/>
              </w:rPr>
            </w:pPr>
            <w:r w:rsidRPr="00ED73B3">
              <w:rPr>
                <w:rFonts w:ascii="Arial Narrow" w:hAnsi="Arial Narrow" w:cs="Arial"/>
                <w:iCs/>
                <w:sz w:val="22"/>
                <w:lang w:val="sl-SI"/>
              </w:rPr>
              <w:t>Vpliv operacije na razvoj celotnega obmo</w:t>
            </w:r>
            <w:r w:rsidRPr="00ED73B3">
              <w:rPr>
                <w:rFonts w:ascii="Arial Narrow" w:hAnsi="Arial Narrow"/>
                <w:iCs/>
                <w:sz w:val="22"/>
                <w:lang w:val="sl-SI"/>
              </w:rPr>
              <w:t>č</w:t>
            </w:r>
            <w:r w:rsidRPr="00ED73B3">
              <w:rPr>
                <w:rFonts w:ascii="Arial Narrow" w:hAnsi="Arial Narrow" w:cs="Arial"/>
                <w:iCs/>
                <w:sz w:val="22"/>
                <w:lang w:val="sl-SI"/>
              </w:rPr>
              <w:t>ja LAS</w:t>
            </w:r>
          </w:p>
        </w:tc>
      </w:tr>
      <w:tr w:rsidR="006C72C9" w:rsidRPr="00ED73B3" w:rsidTr="004B29CE">
        <w:trPr>
          <w:trHeight w:val="283"/>
        </w:trPr>
        <w:tc>
          <w:tcPr>
            <w:tcW w:w="386" w:type="pct"/>
            <w:vAlign w:val="center"/>
          </w:tcPr>
          <w:p w:rsidR="006C72C9" w:rsidRPr="00ED73B3" w:rsidRDefault="006C72C9" w:rsidP="004B29CE">
            <w:pPr>
              <w:spacing w:before="0"/>
              <w:rPr>
                <w:rFonts w:ascii="Arial Narrow" w:hAnsi="Arial Narrow" w:cs="Arial"/>
                <w:b/>
                <w:iCs/>
                <w:sz w:val="22"/>
                <w:lang w:val="sl-SI"/>
              </w:rPr>
            </w:pPr>
            <w:r w:rsidRPr="00ED73B3">
              <w:rPr>
                <w:rFonts w:ascii="Arial Narrow" w:hAnsi="Arial Narrow" w:cs="Arial"/>
                <w:iCs/>
                <w:sz w:val="22"/>
                <w:lang w:val="sl-SI"/>
              </w:rPr>
              <w:t>06</w:t>
            </w:r>
          </w:p>
        </w:tc>
        <w:tc>
          <w:tcPr>
            <w:tcW w:w="4614" w:type="pct"/>
            <w:vAlign w:val="center"/>
          </w:tcPr>
          <w:p w:rsidR="006C72C9" w:rsidRPr="00ED73B3" w:rsidRDefault="006C72C9" w:rsidP="004B29CE">
            <w:pPr>
              <w:spacing w:before="0"/>
              <w:rPr>
                <w:rFonts w:ascii="Arial Narrow" w:hAnsi="Arial Narrow" w:cs="Arial"/>
                <w:b/>
                <w:iCs/>
                <w:sz w:val="22"/>
                <w:lang w:val="sl-SI"/>
              </w:rPr>
            </w:pPr>
            <w:r w:rsidRPr="00ED73B3">
              <w:rPr>
                <w:rFonts w:ascii="Arial Narrow" w:hAnsi="Arial Narrow" w:cs="Arial"/>
                <w:iCs/>
                <w:sz w:val="22"/>
                <w:lang w:val="sl-SI"/>
              </w:rPr>
              <w:t>Ekonomska upravi</w:t>
            </w:r>
            <w:r w:rsidRPr="00ED73B3">
              <w:rPr>
                <w:rFonts w:ascii="Arial Narrow" w:hAnsi="Arial Narrow"/>
                <w:iCs/>
                <w:sz w:val="22"/>
                <w:lang w:val="sl-SI"/>
              </w:rPr>
              <w:t>č</w:t>
            </w:r>
            <w:r w:rsidRPr="00ED73B3">
              <w:rPr>
                <w:rFonts w:ascii="Arial Narrow" w:hAnsi="Arial Narrow" w:cs="Arial"/>
                <w:iCs/>
                <w:sz w:val="22"/>
                <w:lang w:val="sl-SI"/>
              </w:rPr>
              <w:t>enost operacije</w:t>
            </w:r>
          </w:p>
        </w:tc>
      </w:tr>
      <w:tr w:rsidR="006C72C9" w:rsidRPr="00ED73B3" w:rsidTr="004B29CE">
        <w:trPr>
          <w:trHeight w:val="283"/>
        </w:trPr>
        <w:tc>
          <w:tcPr>
            <w:tcW w:w="386" w:type="pct"/>
            <w:vAlign w:val="center"/>
          </w:tcPr>
          <w:p w:rsidR="006C72C9" w:rsidRPr="00ED73B3" w:rsidRDefault="006C72C9" w:rsidP="004B29CE">
            <w:pPr>
              <w:spacing w:before="0"/>
              <w:rPr>
                <w:rFonts w:ascii="Arial Narrow" w:hAnsi="Arial Narrow" w:cs="Arial"/>
                <w:b/>
                <w:iCs/>
                <w:sz w:val="22"/>
                <w:lang w:val="sl-SI"/>
              </w:rPr>
            </w:pPr>
            <w:r w:rsidRPr="00ED73B3">
              <w:rPr>
                <w:rFonts w:ascii="Arial Narrow" w:hAnsi="Arial Narrow" w:cs="Arial"/>
                <w:iCs/>
                <w:sz w:val="22"/>
                <w:lang w:val="sl-SI"/>
              </w:rPr>
              <w:t>07</w:t>
            </w:r>
          </w:p>
        </w:tc>
        <w:tc>
          <w:tcPr>
            <w:tcW w:w="4614" w:type="pct"/>
            <w:vAlign w:val="center"/>
          </w:tcPr>
          <w:p w:rsidR="006C72C9" w:rsidRPr="00ED73B3" w:rsidRDefault="006C72C9" w:rsidP="004B29CE">
            <w:pPr>
              <w:spacing w:before="0"/>
              <w:rPr>
                <w:rFonts w:ascii="Arial Narrow" w:hAnsi="Arial Narrow" w:cs="Arial"/>
                <w:b/>
                <w:iCs/>
                <w:sz w:val="22"/>
                <w:lang w:val="sl-SI"/>
              </w:rPr>
            </w:pPr>
            <w:r w:rsidRPr="00ED73B3">
              <w:rPr>
                <w:rFonts w:ascii="Arial Narrow" w:hAnsi="Arial Narrow" w:cs="Arial"/>
                <w:iCs/>
                <w:sz w:val="22"/>
                <w:lang w:val="sl-SI"/>
              </w:rPr>
              <w:t>Socialna upravi</w:t>
            </w:r>
            <w:r w:rsidRPr="00ED73B3">
              <w:rPr>
                <w:rFonts w:ascii="Arial Narrow" w:hAnsi="Arial Narrow"/>
                <w:iCs/>
                <w:sz w:val="22"/>
                <w:lang w:val="sl-SI"/>
              </w:rPr>
              <w:t>č</w:t>
            </w:r>
            <w:r w:rsidRPr="00ED73B3">
              <w:rPr>
                <w:rFonts w:ascii="Arial Narrow" w:hAnsi="Arial Narrow" w:cs="Arial"/>
                <w:iCs/>
                <w:sz w:val="22"/>
                <w:lang w:val="sl-SI"/>
              </w:rPr>
              <w:t>enost operacije</w:t>
            </w:r>
          </w:p>
        </w:tc>
      </w:tr>
      <w:tr w:rsidR="006C72C9" w:rsidRPr="00ED73B3" w:rsidTr="004B29CE">
        <w:trPr>
          <w:trHeight w:val="283"/>
        </w:trPr>
        <w:tc>
          <w:tcPr>
            <w:tcW w:w="386" w:type="pct"/>
            <w:vAlign w:val="center"/>
          </w:tcPr>
          <w:p w:rsidR="006C72C9" w:rsidRPr="00ED73B3" w:rsidRDefault="006C72C9" w:rsidP="004B29CE">
            <w:pPr>
              <w:spacing w:before="0"/>
              <w:rPr>
                <w:rFonts w:ascii="Arial Narrow" w:hAnsi="Arial Narrow" w:cs="Arial"/>
                <w:b/>
                <w:iCs/>
                <w:sz w:val="22"/>
                <w:lang w:val="sl-SI"/>
              </w:rPr>
            </w:pPr>
            <w:r w:rsidRPr="00ED73B3">
              <w:rPr>
                <w:rFonts w:ascii="Arial Narrow" w:hAnsi="Arial Narrow" w:cs="Arial"/>
                <w:iCs/>
                <w:sz w:val="22"/>
                <w:lang w:val="sl-SI"/>
              </w:rPr>
              <w:t>08</w:t>
            </w:r>
          </w:p>
        </w:tc>
        <w:tc>
          <w:tcPr>
            <w:tcW w:w="4614" w:type="pct"/>
            <w:vAlign w:val="center"/>
          </w:tcPr>
          <w:p w:rsidR="006C72C9" w:rsidRPr="00ED73B3" w:rsidRDefault="006C72C9" w:rsidP="004B29CE">
            <w:pPr>
              <w:spacing w:before="0"/>
              <w:rPr>
                <w:rFonts w:ascii="Arial Narrow" w:hAnsi="Arial Narrow" w:cs="Arial"/>
                <w:b/>
                <w:iCs/>
                <w:sz w:val="22"/>
                <w:lang w:val="sl-SI"/>
              </w:rPr>
            </w:pPr>
            <w:r w:rsidRPr="00ED73B3">
              <w:rPr>
                <w:rFonts w:ascii="Arial Narrow" w:hAnsi="Arial Narrow" w:cs="Arial"/>
                <w:iCs/>
                <w:sz w:val="22"/>
                <w:lang w:val="sl-SI"/>
              </w:rPr>
              <w:t>Okoljska upravi</w:t>
            </w:r>
            <w:r w:rsidRPr="00ED73B3">
              <w:rPr>
                <w:rFonts w:ascii="Arial Narrow" w:hAnsi="Arial Narrow"/>
                <w:iCs/>
                <w:sz w:val="22"/>
                <w:lang w:val="sl-SI"/>
              </w:rPr>
              <w:t>č</w:t>
            </w:r>
            <w:r w:rsidRPr="00ED73B3">
              <w:rPr>
                <w:rFonts w:ascii="Arial Narrow" w:hAnsi="Arial Narrow" w:cs="Arial"/>
                <w:iCs/>
                <w:sz w:val="22"/>
                <w:lang w:val="sl-SI"/>
              </w:rPr>
              <w:t>enost operacije</w:t>
            </w:r>
          </w:p>
        </w:tc>
      </w:tr>
      <w:tr w:rsidR="006C72C9" w:rsidRPr="00ED73B3" w:rsidTr="004B29CE">
        <w:trPr>
          <w:trHeight w:val="283"/>
        </w:trPr>
        <w:tc>
          <w:tcPr>
            <w:tcW w:w="386" w:type="pct"/>
            <w:vAlign w:val="center"/>
          </w:tcPr>
          <w:p w:rsidR="006C72C9" w:rsidRPr="00ED73B3" w:rsidRDefault="006C72C9" w:rsidP="004B29CE">
            <w:pPr>
              <w:spacing w:before="0"/>
              <w:rPr>
                <w:rFonts w:ascii="Arial Narrow" w:hAnsi="Arial Narrow" w:cs="Arial"/>
                <w:b/>
                <w:iCs/>
                <w:sz w:val="22"/>
                <w:lang w:val="sl-SI"/>
              </w:rPr>
            </w:pPr>
            <w:r w:rsidRPr="00ED73B3">
              <w:rPr>
                <w:rFonts w:ascii="Arial Narrow" w:hAnsi="Arial Narrow" w:cs="Arial"/>
                <w:iCs/>
                <w:sz w:val="22"/>
                <w:lang w:val="sl-SI"/>
              </w:rPr>
              <w:t>09</w:t>
            </w:r>
          </w:p>
        </w:tc>
        <w:tc>
          <w:tcPr>
            <w:tcW w:w="4614" w:type="pct"/>
            <w:vAlign w:val="center"/>
          </w:tcPr>
          <w:p w:rsidR="006C72C9" w:rsidRPr="00ED73B3" w:rsidRDefault="006C72C9" w:rsidP="004B29CE">
            <w:pPr>
              <w:spacing w:before="0"/>
              <w:rPr>
                <w:rFonts w:ascii="Arial Narrow" w:hAnsi="Arial Narrow" w:cs="Arial"/>
                <w:b/>
                <w:iCs/>
                <w:sz w:val="22"/>
                <w:lang w:val="sl-SI"/>
              </w:rPr>
            </w:pPr>
            <w:r w:rsidRPr="00ED73B3">
              <w:rPr>
                <w:rFonts w:ascii="Arial Narrow" w:hAnsi="Arial Narrow" w:cs="Arial"/>
                <w:iCs/>
                <w:sz w:val="22"/>
                <w:lang w:val="sl-SI"/>
              </w:rPr>
              <w:t>Raznolikost partnerstva</w:t>
            </w:r>
          </w:p>
        </w:tc>
      </w:tr>
      <w:tr w:rsidR="006C72C9" w:rsidRPr="00ED73B3" w:rsidTr="004B29CE">
        <w:trPr>
          <w:trHeight w:val="283"/>
        </w:trPr>
        <w:tc>
          <w:tcPr>
            <w:tcW w:w="386" w:type="pct"/>
            <w:vAlign w:val="center"/>
          </w:tcPr>
          <w:p w:rsidR="006C72C9" w:rsidRPr="00ED73B3" w:rsidRDefault="006C72C9" w:rsidP="004B29CE">
            <w:pPr>
              <w:spacing w:before="0"/>
              <w:rPr>
                <w:rFonts w:ascii="Arial Narrow" w:hAnsi="Arial Narrow" w:cs="Arial"/>
                <w:b/>
                <w:iCs/>
                <w:sz w:val="22"/>
                <w:lang w:val="sl-SI"/>
              </w:rPr>
            </w:pPr>
            <w:r w:rsidRPr="00ED73B3">
              <w:rPr>
                <w:rFonts w:ascii="Arial Narrow" w:hAnsi="Arial Narrow" w:cs="Arial"/>
                <w:iCs/>
                <w:sz w:val="22"/>
                <w:lang w:val="sl-SI"/>
              </w:rPr>
              <w:t>10</w:t>
            </w:r>
          </w:p>
        </w:tc>
        <w:tc>
          <w:tcPr>
            <w:tcW w:w="4614" w:type="pct"/>
            <w:vAlign w:val="center"/>
          </w:tcPr>
          <w:p w:rsidR="006C72C9" w:rsidRPr="00ED73B3" w:rsidRDefault="006C72C9" w:rsidP="004B29CE">
            <w:pPr>
              <w:spacing w:before="0"/>
              <w:rPr>
                <w:rFonts w:ascii="Arial Narrow" w:hAnsi="Arial Narrow" w:cs="Arial"/>
                <w:b/>
                <w:iCs/>
                <w:sz w:val="22"/>
                <w:lang w:val="sl-SI"/>
              </w:rPr>
            </w:pPr>
            <w:r w:rsidRPr="00ED73B3">
              <w:rPr>
                <w:rFonts w:ascii="Arial Narrow" w:hAnsi="Arial Narrow" w:cs="Arial"/>
                <w:iCs/>
                <w:sz w:val="22"/>
                <w:lang w:val="sl-SI"/>
              </w:rPr>
              <w:t>Kakovost partnerstva</w:t>
            </w:r>
          </w:p>
        </w:tc>
      </w:tr>
      <w:tr w:rsidR="006C72C9" w:rsidRPr="00ED73B3" w:rsidTr="004B29CE">
        <w:trPr>
          <w:trHeight w:val="283"/>
        </w:trPr>
        <w:tc>
          <w:tcPr>
            <w:tcW w:w="386" w:type="pct"/>
            <w:vAlign w:val="center"/>
          </w:tcPr>
          <w:p w:rsidR="006C72C9" w:rsidRPr="00ED73B3" w:rsidRDefault="006C72C9" w:rsidP="004B29CE">
            <w:pPr>
              <w:spacing w:before="0"/>
              <w:rPr>
                <w:rFonts w:ascii="Arial Narrow" w:hAnsi="Arial Narrow" w:cs="Arial"/>
                <w:b/>
                <w:iCs/>
                <w:sz w:val="22"/>
                <w:lang w:val="sl-SI"/>
              </w:rPr>
            </w:pPr>
            <w:r w:rsidRPr="00ED73B3">
              <w:rPr>
                <w:rFonts w:ascii="Arial Narrow" w:hAnsi="Arial Narrow" w:cs="Arial"/>
                <w:iCs/>
                <w:sz w:val="22"/>
                <w:lang w:val="sl-SI"/>
              </w:rPr>
              <w:t>11</w:t>
            </w:r>
          </w:p>
        </w:tc>
        <w:tc>
          <w:tcPr>
            <w:tcW w:w="4614" w:type="pct"/>
            <w:vAlign w:val="center"/>
          </w:tcPr>
          <w:p w:rsidR="006C72C9" w:rsidRPr="00ED73B3" w:rsidRDefault="006C72C9" w:rsidP="004B29CE">
            <w:pPr>
              <w:spacing w:before="0"/>
              <w:rPr>
                <w:rFonts w:ascii="Arial Narrow" w:hAnsi="Arial Narrow" w:cs="Arial"/>
                <w:b/>
                <w:iCs/>
                <w:sz w:val="22"/>
                <w:lang w:val="sl-SI"/>
              </w:rPr>
            </w:pPr>
            <w:r w:rsidRPr="00ED73B3">
              <w:rPr>
                <w:rFonts w:ascii="Arial Narrow" w:hAnsi="Arial Narrow" w:cs="Arial"/>
                <w:iCs/>
                <w:sz w:val="22"/>
                <w:lang w:val="sl-SI"/>
              </w:rPr>
              <w:t>Obmo</w:t>
            </w:r>
            <w:r w:rsidRPr="00ED73B3">
              <w:rPr>
                <w:rFonts w:ascii="Arial Narrow" w:hAnsi="Arial Narrow"/>
                <w:iCs/>
                <w:sz w:val="22"/>
                <w:lang w:val="sl-SI"/>
              </w:rPr>
              <w:t>č</w:t>
            </w:r>
            <w:r w:rsidRPr="00ED73B3">
              <w:rPr>
                <w:rFonts w:ascii="Arial Narrow" w:hAnsi="Arial Narrow" w:cs="Arial"/>
                <w:iCs/>
                <w:sz w:val="22"/>
                <w:lang w:val="sl-SI"/>
              </w:rPr>
              <w:t>je izvajanja operacije</w:t>
            </w:r>
          </w:p>
        </w:tc>
      </w:tr>
    </w:tbl>
    <w:p w:rsidR="006C72C9" w:rsidRPr="00CE7916" w:rsidRDefault="006C72C9" w:rsidP="006C72C9">
      <w:pPr>
        <w:spacing w:before="0"/>
        <w:rPr>
          <w:rFonts w:ascii="Arial Narrow" w:hAnsi="Arial Narrow" w:cs="Arial"/>
          <w:bCs/>
          <w:lang w:val="sl-SI"/>
        </w:rPr>
      </w:pPr>
    </w:p>
    <w:p w:rsidR="006C72C9" w:rsidRPr="00CE7916" w:rsidRDefault="006C72C9" w:rsidP="006C72C9">
      <w:pPr>
        <w:spacing w:before="0"/>
        <w:rPr>
          <w:rFonts w:ascii="Arial Narrow" w:hAnsi="Arial Narrow" w:cs="Arial"/>
          <w:b/>
          <w:lang w:val="sl-SI"/>
        </w:rPr>
      </w:pPr>
      <w:r w:rsidRPr="00CE7916">
        <w:rPr>
          <w:rFonts w:ascii="Arial Narrow" w:hAnsi="Arial Narrow" w:cs="Arial"/>
          <w:b/>
          <w:bCs/>
          <w:lang w:val="sl-SI"/>
        </w:rPr>
        <w:t>O</w:t>
      </w:r>
      <w:r w:rsidRPr="00CE7916">
        <w:rPr>
          <w:rFonts w:ascii="Arial Narrow" w:hAnsi="Arial Narrow" w:cs="Arial"/>
          <w:b/>
          <w:lang w:val="sl-SI"/>
        </w:rPr>
        <w:t>pis specifi</w:t>
      </w:r>
      <w:r w:rsidRPr="00CE7916">
        <w:rPr>
          <w:rFonts w:ascii="Arial Narrow" w:hAnsi="Arial Narrow"/>
          <w:b/>
          <w:lang w:val="sl-SI"/>
        </w:rPr>
        <w:t>č</w:t>
      </w:r>
      <w:r w:rsidRPr="00CE7916">
        <w:rPr>
          <w:rFonts w:ascii="Arial Narrow" w:hAnsi="Arial Narrow" w:cs="Arial"/>
          <w:b/>
          <w:lang w:val="sl-SI"/>
        </w:rPr>
        <w:t xml:space="preserve">nih meril: </w:t>
      </w:r>
    </w:p>
    <w:tbl>
      <w:tblPr>
        <w:tblW w:w="5000" w:type="pct"/>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1E0"/>
      </w:tblPr>
      <w:tblGrid>
        <w:gridCol w:w="658"/>
        <w:gridCol w:w="71"/>
        <w:gridCol w:w="7"/>
        <w:gridCol w:w="6602"/>
        <w:gridCol w:w="1135"/>
        <w:gridCol w:w="143"/>
        <w:gridCol w:w="672"/>
      </w:tblGrid>
      <w:tr w:rsidR="006C72C9" w:rsidRPr="00ED73B3" w:rsidTr="004B29CE">
        <w:tc>
          <w:tcPr>
            <w:tcW w:w="354" w:type="pct"/>
            <w:shd w:val="clear" w:color="auto" w:fill="4BACC6"/>
            <w:vAlign w:val="center"/>
          </w:tcPr>
          <w:p w:rsidR="006C72C9" w:rsidRPr="00ED73B3" w:rsidRDefault="006C72C9" w:rsidP="004B29CE">
            <w:pPr>
              <w:spacing w:before="0"/>
              <w:rPr>
                <w:rFonts w:ascii="Arial Narrow" w:hAnsi="Arial Narrow" w:cs="Arial"/>
                <w:b/>
                <w:iCs/>
                <w:color w:val="FFFFFF"/>
                <w:sz w:val="22"/>
                <w:szCs w:val="22"/>
                <w:lang w:val="sl-SI"/>
              </w:rPr>
            </w:pPr>
            <w:r w:rsidRPr="00ED73B3">
              <w:rPr>
                <w:rFonts w:ascii="Arial Narrow" w:hAnsi="Arial Narrow" w:cs="Arial"/>
                <w:b/>
                <w:iCs/>
                <w:color w:val="FFFFFF"/>
                <w:sz w:val="22"/>
                <w:szCs w:val="22"/>
                <w:lang w:val="sl-SI"/>
              </w:rPr>
              <w:t>01</w:t>
            </w:r>
          </w:p>
        </w:tc>
        <w:tc>
          <w:tcPr>
            <w:tcW w:w="3596" w:type="pct"/>
            <w:gridSpan w:val="3"/>
            <w:shd w:val="clear" w:color="auto" w:fill="4BACC6"/>
            <w:vAlign w:val="center"/>
          </w:tcPr>
          <w:p w:rsidR="006C72C9" w:rsidRPr="00ED73B3" w:rsidRDefault="006C72C9" w:rsidP="004B29CE">
            <w:pPr>
              <w:spacing w:before="0"/>
              <w:rPr>
                <w:rFonts w:ascii="Arial Narrow" w:hAnsi="Arial Narrow" w:cs="Arial"/>
                <w:b/>
                <w:iCs/>
                <w:color w:val="FFFFFF"/>
                <w:sz w:val="22"/>
                <w:szCs w:val="22"/>
                <w:lang w:val="sl-SI"/>
              </w:rPr>
            </w:pPr>
            <w:r w:rsidRPr="00ED73B3">
              <w:rPr>
                <w:rFonts w:ascii="Arial Narrow" w:hAnsi="Arial Narrow" w:cs="Arial"/>
                <w:b/>
                <w:iCs/>
                <w:color w:val="FFFFFF"/>
                <w:sz w:val="22"/>
                <w:szCs w:val="22"/>
                <w:lang w:val="sl-SI"/>
              </w:rPr>
              <w:t>Prispevek operacije k doseganju ciljev SLR</w:t>
            </w:r>
          </w:p>
        </w:tc>
        <w:tc>
          <w:tcPr>
            <w:tcW w:w="1050" w:type="pct"/>
            <w:gridSpan w:val="3"/>
            <w:shd w:val="clear" w:color="auto" w:fill="4BACC6"/>
          </w:tcPr>
          <w:p w:rsidR="006C72C9" w:rsidRPr="00ED73B3" w:rsidRDefault="006C72C9" w:rsidP="004B29CE">
            <w:pPr>
              <w:spacing w:before="0"/>
              <w:jc w:val="center"/>
              <w:rPr>
                <w:rFonts w:ascii="Arial Narrow" w:hAnsi="Arial Narrow" w:cs="Arial"/>
                <w:b/>
                <w:iCs/>
                <w:color w:val="FFFFFF"/>
                <w:sz w:val="22"/>
                <w:szCs w:val="22"/>
                <w:lang w:val="sl-SI"/>
              </w:rPr>
            </w:pPr>
            <w:r w:rsidRPr="00ED73B3">
              <w:rPr>
                <w:rFonts w:ascii="Arial Narrow" w:hAnsi="Arial Narrow" w:cs="Arial"/>
                <w:b/>
                <w:iCs/>
                <w:color w:val="FFFFFF"/>
                <w:sz w:val="22"/>
                <w:szCs w:val="22"/>
                <w:lang w:val="sl-SI"/>
              </w:rPr>
              <w:t>Možno število to</w:t>
            </w:r>
            <w:r w:rsidRPr="00ED73B3">
              <w:rPr>
                <w:rFonts w:ascii="Arial Narrow" w:hAnsi="Arial Narrow"/>
                <w:b/>
                <w:iCs/>
                <w:color w:val="FFFFFF"/>
                <w:sz w:val="22"/>
                <w:szCs w:val="22"/>
                <w:lang w:val="sl-SI"/>
              </w:rPr>
              <w:t>č</w:t>
            </w:r>
            <w:r w:rsidRPr="00ED73B3">
              <w:rPr>
                <w:rFonts w:ascii="Arial Narrow" w:hAnsi="Arial Narrow" w:cs="Arial"/>
                <w:b/>
                <w:iCs/>
                <w:color w:val="FFFFFF"/>
                <w:sz w:val="22"/>
                <w:szCs w:val="22"/>
                <w:lang w:val="sl-SI"/>
              </w:rPr>
              <w:t>k</w:t>
            </w:r>
          </w:p>
        </w:tc>
      </w:tr>
      <w:tr w:rsidR="006C72C9" w:rsidRPr="00ED73B3" w:rsidTr="004B29CE">
        <w:trPr>
          <w:trHeight w:val="57"/>
        </w:trPr>
        <w:tc>
          <w:tcPr>
            <w:tcW w:w="354" w:type="pct"/>
            <w:vMerge w:val="restart"/>
            <w:vAlign w:val="center"/>
          </w:tcPr>
          <w:p w:rsidR="006C72C9" w:rsidRPr="00ED73B3" w:rsidRDefault="006C72C9" w:rsidP="004B29CE">
            <w:pPr>
              <w:spacing w:before="0"/>
              <w:rPr>
                <w:rFonts w:ascii="Arial Narrow" w:hAnsi="Arial Narrow" w:cs="Arial"/>
                <w:b/>
                <w:iCs/>
                <w:sz w:val="22"/>
                <w:szCs w:val="22"/>
                <w:lang w:val="sl-SI"/>
              </w:rPr>
            </w:pPr>
            <w:r w:rsidRPr="00ED73B3">
              <w:rPr>
                <w:rFonts w:ascii="Arial Narrow" w:hAnsi="Arial Narrow" w:cs="Arial"/>
                <w:iCs/>
                <w:sz w:val="22"/>
                <w:szCs w:val="22"/>
                <w:lang w:val="sl-SI"/>
              </w:rPr>
              <w:t>1.1</w:t>
            </w:r>
          </w:p>
        </w:tc>
        <w:tc>
          <w:tcPr>
            <w:tcW w:w="3596" w:type="pct"/>
            <w:gridSpan w:val="3"/>
            <w:vMerge w:val="restart"/>
            <w:vAlign w:val="center"/>
          </w:tcPr>
          <w:p w:rsidR="006C72C9" w:rsidRPr="00ED73B3" w:rsidRDefault="006C72C9" w:rsidP="004B29CE">
            <w:pPr>
              <w:spacing w:before="0"/>
              <w:rPr>
                <w:rFonts w:ascii="Arial Narrow" w:hAnsi="Arial Narrow" w:cs="Arial"/>
                <w:iCs/>
                <w:sz w:val="22"/>
                <w:szCs w:val="22"/>
                <w:lang w:val="sl-SI"/>
              </w:rPr>
            </w:pPr>
            <w:r w:rsidRPr="00ED73B3">
              <w:rPr>
                <w:rFonts w:ascii="Arial Narrow" w:hAnsi="Arial Narrow" w:cs="Arial"/>
                <w:iCs/>
                <w:sz w:val="22"/>
                <w:szCs w:val="22"/>
                <w:lang w:val="sl-SI"/>
              </w:rPr>
              <w:t>Operacija s svojimi aktivnostmi in rezultati podpira specifi</w:t>
            </w:r>
            <w:r w:rsidRPr="00ED73B3">
              <w:rPr>
                <w:rFonts w:ascii="Arial Narrow" w:hAnsi="Arial Narrow"/>
                <w:iCs/>
                <w:sz w:val="22"/>
                <w:szCs w:val="22"/>
                <w:lang w:val="sl-SI"/>
              </w:rPr>
              <w:t>č</w:t>
            </w:r>
            <w:r w:rsidRPr="00ED73B3">
              <w:rPr>
                <w:rFonts w:ascii="Arial Narrow" w:hAnsi="Arial Narrow" w:cs="Arial"/>
                <w:iCs/>
                <w:sz w:val="22"/>
                <w:szCs w:val="22"/>
                <w:lang w:val="sl-SI"/>
              </w:rPr>
              <w:t>ne cilje iz TPU1</w:t>
            </w:r>
          </w:p>
        </w:tc>
        <w:tc>
          <w:tcPr>
            <w:tcW w:w="688" w:type="pct"/>
            <w:gridSpan w:val="2"/>
          </w:tcPr>
          <w:p w:rsidR="006C72C9" w:rsidRPr="00ED73B3" w:rsidRDefault="006C72C9" w:rsidP="004B29CE">
            <w:pPr>
              <w:spacing w:before="0"/>
              <w:jc w:val="center"/>
              <w:rPr>
                <w:rFonts w:ascii="Arial Narrow" w:hAnsi="Arial Narrow" w:cs="Arial"/>
                <w:iCs/>
                <w:sz w:val="22"/>
                <w:szCs w:val="22"/>
                <w:lang w:val="sl-SI"/>
              </w:rPr>
            </w:pPr>
            <w:r w:rsidRPr="00ED73B3">
              <w:rPr>
                <w:rFonts w:ascii="Arial Narrow" w:hAnsi="Arial Narrow" w:cs="Arial"/>
                <w:iCs/>
                <w:sz w:val="22"/>
                <w:szCs w:val="22"/>
                <w:lang w:val="sl-SI"/>
              </w:rPr>
              <w:t>v celoti</w:t>
            </w:r>
          </w:p>
        </w:tc>
        <w:tc>
          <w:tcPr>
            <w:tcW w:w="362" w:type="pct"/>
            <w:vAlign w:val="center"/>
          </w:tcPr>
          <w:p w:rsidR="006C72C9" w:rsidRPr="00ED73B3" w:rsidRDefault="006C72C9" w:rsidP="004B29CE">
            <w:pPr>
              <w:spacing w:before="0"/>
              <w:jc w:val="center"/>
              <w:rPr>
                <w:rFonts w:ascii="Arial Narrow" w:hAnsi="Arial Narrow" w:cs="Arial"/>
                <w:b/>
                <w:iCs/>
                <w:sz w:val="22"/>
                <w:szCs w:val="22"/>
                <w:lang w:val="sl-SI"/>
              </w:rPr>
            </w:pPr>
            <w:r w:rsidRPr="00ED73B3">
              <w:rPr>
                <w:rFonts w:ascii="Arial Narrow" w:hAnsi="Arial Narrow" w:cs="Arial"/>
                <w:iCs/>
                <w:sz w:val="22"/>
                <w:szCs w:val="22"/>
                <w:lang w:val="sl-SI"/>
              </w:rPr>
              <w:t>6</w:t>
            </w:r>
          </w:p>
        </w:tc>
      </w:tr>
      <w:tr w:rsidR="006C72C9" w:rsidRPr="00ED73B3" w:rsidTr="004B29CE">
        <w:trPr>
          <w:trHeight w:val="57"/>
        </w:trPr>
        <w:tc>
          <w:tcPr>
            <w:tcW w:w="354" w:type="pct"/>
            <w:vMerge/>
            <w:vAlign w:val="center"/>
          </w:tcPr>
          <w:p w:rsidR="006C72C9" w:rsidRPr="00ED73B3" w:rsidRDefault="006C72C9" w:rsidP="004B29CE">
            <w:pPr>
              <w:spacing w:before="0"/>
              <w:rPr>
                <w:rFonts w:ascii="Arial Narrow" w:hAnsi="Arial Narrow" w:cs="Arial"/>
                <w:b/>
                <w:iCs/>
                <w:sz w:val="22"/>
                <w:szCs w:val="22"/>
                <w:lang w:val="sl-SI"/>
              </w:rPr>
            </w:pPr>
          </w:p>
        </w:tc>
        <w:tc>
          <w:tcPr>
            <w:tcW w:w="3596" w:type="pct"/>
            <w:gridSpan w:val="3"/>
            <w:vMerge/>
            <w:vAlign w:val="center"/>
          </w:tcPr>
          <w:p w:rsidR="006C72C9" w:rsidRPr="00ED73B3" w:rsidRDefault="006C72C9" w:rsidP="004B29CE">
            <w:pPr>
              <w:spacing w:before="0"/>
              <w:rPr>
                <w:rFonts w:ascii="Arial Narrow" w:hAnsi="Arial Narrow" w:cs="Arial"/>
                <w:iCs/>
                <w:sz w:val="22"/>
                <w:szCs w:val="22"/>
                <w:lang w:val="sl-SI"/>
              </w:rPr>
            </w:pPr>
          </w:p>
        </w:tc>
        <w:tc>
          <w:tcPr>
            <w:tcW w:w="688" w:type="pct"/>
            <w:gridSpan w:val="2"/>
          </w:tcPr>
          <w:p w:rsidR="006C72C9" w:rsidRPr="00ED73B3" w:rsidRDefault="006C72C9" w:rsidP="004B29CE">
            <w:pPr>
              <w:spacing w:before="0"/>
              <w:jc w:val="center"/>
              <w:rPr>
                <w:rFonts w:ascii="Arial Narrow" w:hAnsi="Arial Narrow" w:cs="Arial"/>
                <w:iCs/>
                <w:sz w:val="22"/>
                <w:szCs w:val="22"/>
                <w:lang w:val="sl-SI"/>
              </w:rPr>
            </w:pPr>
            <w:r w:rsidRPr="00ED73B3">
              <w:rPr>
                <w:rFonts w:ascii="Arial Narrow" w:hAnsi="Arial Narrow" w:cs="Arial"/>
                <w:iCs/>
                <w:sz w:val="22"/>
                <w:szCs w:val="22"/>
                <w:lang w:val="sl-SI"/>
              </w:rPr>
              <w:t>delno</w:t>
            </w:r>
          </w:p>
        </w:tc>
        <w:tc>
          <w:tcPr>
            <w:tcW w:w="362" w:type="pct"/>
            <w:vAlign w:val="center"/>
          </w:tcPr>
          <w:p w:rsidR="006C72C9" w:rsidRPr="00ED73B3" w:rsidRDefault="006C72C9" w:rsidP="004B29CE">
            <w:pPr>
              <w:spacing w:before="0"/>
              <w:jc w:val="center"/>
              <w:rPr>
                <w:rFonts w:ascii="Arial Narrow" w:hAnsi="Arial Narrow" w:cs="Arial"/>
                <w:b/>
                <w:iCs/>
                <w:sz w:val="22"/>
                <w:szCs w:val="22"/>
                <w:lang w:val="sl-SI"/>
              </w:rPr>
            </w:pPr>
            <w:r w:rsidRPr="00ED73B3">
              <w:rPr>
                <w:rFonts w:ascii="Arial Narrow" w:hAnsi="Arial Narrow" w:cs="Arial"/>
                <w:iCs/>
                <w:sz w:val="22"/>
                <w:szCs w:val="22"/>
                <w:lang w:val="sl-SI"/>
              </w:rPr>
              <w:t>3</w:t>
            </w:r>
          </w:p>
        </w:tc>
      </w:tr>
      <w:tr w:rsidR="006C72C9" w:rsidRPr="00ED73B3" w:rsidTr="004B29CE">
        <w:trPr>
          <w:trHeight w:val="57"/>
        </w:trPr>
        <w:tc>
          <w:tcPr>
            <w:tcW w:w="354" w:type="pct"/>
            <w:vMerge/>
            <w:vAlign w:val="center"/>
          </w:tcPr>
          <w:p w:rsidR="006C72C9" w:rsidRPr="00ED73B3" w:rsidRDefault="006C72C9" w:rsidP="004B29CE">
            <w:pPr>
              <w:spacing w:before="0"/>
              <w:rPr>
                <w:rFonts w:ascii="Arial Narrow" w:hAnsi="Arial Narrow" w:cs="Arial"/>
                <w:b/>
                <w:iCs/>
                <w:sz w:val="22"/>
                <w:szCs w:val="22"/>
                <w:lang w:val="sl-SI"/>
              </w:rPr>
            </w:pPr>
          </w:p>
        </w:tc>
        <w:tc>
          <w:tcPr>
            <w:tcW w:w="3596" w:type="pct"/>
            <w:gridSpan w:val="3"/>
            <w:vMerge/>
            <w:vAlign w:val="center"/>
          </w:tcPr>
          <w:p w:rsidR="006C72C9" w:rsidRPr="00ED73B3" w:rsidRDefault="006C72C9" w:rsidP="004B29CE">
            <w:pPr>
              <w:spacing w:before="0"/>
              <w:rPr>
                <w:rFonts w:ascii="Arial Narrow" w:hAnsi="Arial Narrow" w:cs="Arial"/>
                <w:iCs/>
                <w:sz w:val="22"/>
                <w:szCs w:val="22"/>
                <w:lang w:val="sl-SI"/>
              </w:rPr>
            </w:pPr>
          </w:p>
        </w:tc>
        <w:tc>
          <w:tcPr>
            <w:tcW w:w="688" w:type="pct"/>
            <w:gridSpan w:val="2"/>
          </w:tcPr>
          <w:p w:rsidR="006C72C9" w:rsidRPr="00ED73B3" w:rsidRDefault="006C72C9" w:rsidP="004B29CE">
            <w:pPr>
              <w:spacing w:before="0"/>
              <w:jc w:val="center"/>
              <w:rPr>
                <w:rFonts w:ascii="Arial Narrow" w:hAnsi="Arial Narrow" w:cs="Arial"/>
                <w:iCs/>
                <w:sz w:val="22"/>
                <w:szCs w:val="22"/>
                <w:lang w:val="sl-SI"/>
              </w:rPr>
            </w:pPr>
            <w:r w:rsidRPr="00ED73B3">
              <w:rPr>
                <w:rFonts w:ascii="Arial Narrow" w:hAnsi="Arial Narrow" w:cs="Arial"/>
                <w:iCs/>
                <w:sz w:val="22"/>
                <w:szCs w:val="22"/>
                <w:lang w:val="sl-SI"/>
              </w:rPr>
              <w:t>ne</w:t>
            </w:r>
          </w:p>
        </w:tc>
        <w:tc>
          <w:tcPr>
            <w:tcW w:w="362" w:type="pct"/>
            <w:vAlign w:val="center"/>
          </w:tcPr>
          <w:p w:rsidR="006C72C9" w:rsidRPr="00ED73B3" w:rsidRDefault="006C72C9" w:rsidP="004B29CE">
            <w:pPr>
              <w:spacing w:before="0"/>
              <w:jc w:val="center"/>
              <w:rPr>
                <w:rFonts w:ascii="Arial Narrow" w:hAnsi="Arial Narrow" w:cs="Arial"/>
                <w:b/>
                <w:iCs/>
                <w:sz w:val="22"/>
                <w:szCs w:val="22"/>
                <w:lang w:val="sl-SI"/>
              </w:rPr>
            </w:pPr>
            <w:r w:rsidRPr="00ED73B3">
              <w:rPr>
                <w:rFonts w:ascii="Arial Narrow" w:hAnsi="Arial Narrow" w:cs="Arial"/>
                <w:iCs/>
                <w:sz w:val="22"/>
                <w:szCs w:val="22"/>
                <w:lang w:val="sl-SI"/>
              </w:rPr>
              <w:t>0</w:t>
            </w:r>
          </w:p>
        </w:tc>
      </w:tr>
      <w:tr w:rsidR="006C72C9" w:rsidRPr="00ED73B3" w:rsidTr="004B29CE">
        <w:trPr>
          <w:trHeight w:val="57"/>
        </w:trPr>
        <w:tc>
          <w:tcPr>
            <w:tcW w:w="354" w:type="pct"/>
            <w:vMerge w:val="restart"/>
            <w:vAlign w:val="center"/>
          </w:tcPr>
          <w:p w:rsidR="006C72C9" w:rsidRPr="00ED73B3" w:rsidRDefault="006C72C9" w:rsidP="004B29CE">
            <w:pPr>
              <w:spacing w:before="0"/>
              <w:rPr>
                <w:rFonts w:ascii="Arial Narrow" w:hAnsi="Arial Narrow" w:cs="Arial"/>
                <w:b/>
                <w:iCs/>
                <w:sz w:val="22"/>
                <w:szCs w:val="22"/>
                <w:lang w:val="sl-SI"/>
              </w:rPr>
            </w:pPr>
            <w:r w:rsidRPr="00ED73B3">
              <w:rPr>
                <w:rFonts w:ascii="Arial Narrow" w:hAnsi="Arial Narrow" w:cs="Arial"/>
                <w:iCs/>
                <w:sz w:val="22"/>
                <w:szCs w:val="22"/>
                <w:lang w:val="sl-SI"/>
              </w:rPr>
              <w:t>1.2</w:t>
            </w:r>
          </w:p>
        </w:tc>
        <w:tc>
          <w:tcPr>
            <w:tcW w:w="3596" w:type="pct"/>
            <w:gridSpan w:val="3"/>
            <w:vMerge w:val="restart"/>
            <w:vAlign w:val="center"/>
          </w:tcPr>
          <w:p w:rsidR="006C72C9" w:rsidRPr="00ED73B3" w:rsidRDefault="006C72C9" w:rsidP="004B29CE">
            <w:pPr>
              <w:spacing w:before="0"/>
              <w:rPr>
                <w:rFonts w:ascii="Arial Narrow" w:hAnsi="Arial Narrow" w:cs="Arial"/>
                <w:iCs/>
                <w:sz w:val="22"/>
                <w:szCs w:val="22"/>
                <w:lang w:val="sl-SI"/>
              </w:rPr>
            </w:pPr>
            <w:r w:rsidRPr="00ED73B3">
              <w:rPr>
                <w:rFonts w:ascii="Arial Narrow" w:hAnsi="Arial Narrow" w:cs="Arial"/>
                <w:iCs/>
                <w:sz w:val="22"/>
                <w:szCs w:val="22"/>
                <w:lang w:val="sl-SI"/>
              </w:rPr>
              <w:t>Operacija s svojimi aktivnostmi in rezultati podpira specifi</w:t>
            </w:r>
            <w:r w:rsidRPr="00ED73B3">
              <w:rPr>
                <w:rFonts w:ascii="Arial Narrow" w:hAnsi="Arial Narrow"/>
                <w:iCs/>
                <w:sz w:val="22"/>
                <w:szCs w:val="22"/>
                <w:lang w:val="sl-SI"/>
              </w:rPr>
              <w:t>č</w:t>
            </w:r>
            <w:r w:rsidRPr="00ED73B3">
              <w:rPr>
                <w:rFonts w:ascii="Arial Narrow" w:hAnsi="Arial Narrow" w:cs="Arial"/>
                <w:iCs/>
                <w:sz w:val="22"/>
                <w:szCs w:val="22"/>
                <w:lang w:val="sl-SI"/>
              </w:rPr>
              <w:t>ne cilje iz TPU2</w:t>
            </w:r>
          </w:p>
        </w:tc>
        <w:tc>
          <w:tcPr>
            <w:tcW w:w="688" w:type="pct"/>
            <w:gridSpan w:val="2"/>
          </w:tcPr>
          <w:p w:rsidR="006C72C9" w:rsidRPr="00ED73B3" w:rsidRDefault="006C72C9" w:rsidP="004B29CE">
            <w:pPr>
              <w:spacing w:before="0"/>
              <w:jc w:val="center"/>
              <w:rPr>
                <w:rFonts w:ascii="Arial Narrow" w:hAnsi="Arial Narrow" w:cs="Arial"/>
                <w:iCs/>
                <w:sz w:val="22"/>
                <w:szCs w:val="22"/>
                <w:lang w:val="sl-SI"/>
              </w:rPr>
            </w:pPr>
            <w:r w:rsidRPr="00ED73B3">
              <w:rPr>
                <w:rFonts w:ascii="Arial Narrow" w:hAnsi="Arial Narrow" w:cs="Arial"/>
                <w:iCs/>
                <w:sz w:val="22"/>
                <w:szCs w:val="22"/>
                <w:lang w:val="sl-SI"/>
              </w:rPr>
              <w:t>v celoti</w:t>
            </w:r>
          </w:p>
        </w:tc>
        <w:tc>
          <w:tcPr>
            <w:tcW w:w="362" w:type="pct"/>
            <w:vAlign w:val="center"/>
          </w:tcPr>
          <w:p w:rsidR="006C72C9" w:rsidRPr="00ED73B3" w:rsidRDefault="006C72C9" w:rsidP="004B29CE">
            <w:pPr>
              <w:spacing w:before="0"/>
              <w:jc w:val="center"/>
              <w:rPr>
                <w:rFonts w:ascii="Arial Narrow" w:hAnsi="Arial Narrow" w:cs="Arial"/>
                <w:b/>
                <w:iCs/>
                <w:sz w:val="22"/>
                <w:szCs w:val="22"/>
                <w:lang w:val="sl-SI"/>
              </w:rPr>
            </w:pPr>
            <w:r w:rsidRPr="00ED73B3">
              <w:rPr>
                <w:rFonts w:ascii="Arial Narrow" w:hAnsi="Arial Narrow" w:cs="Arial"/>
                <w:iCs/>
                <w:sz w:val="22"/>
                <w:szCs w:val="22"/>
                <w:lang w:val="sl-SI"/>
              </w:rPr>
              <w:t>6</w:t>
            </w:r>
          </w:p>
        </w:tc>
      </w:tr>
      <w:tr w:rsidR="006C72C9" w:rsidRPr="00ED73B3" w:rsidTr="004B29CE">
        <w:trPr>
          <w:trHeight w:val="57"/>
        </w:trPr>
        <w:tc>
          <w:tcPr>
            <w:tcW w:w="354" w:type="pct"/>
            <w:vMerge/>
            <w:vAlign w:val="center"/>
          </w:tcPr>
          <w:p w:rsidR="006C72C9" w:rsidRPr="00ED73B3" w:rsidRDefault="006C72C9" w:rsidP="004B29CE">
            <w:pPr>
              <w:spacing w:before="0"/>
              <w:rPr>
                <w:rFonts w:ascii="Arial Narrow" w:hAnsi="Arial Narrow" w:cs="Arial"/>
                <w:b/>
                <w:iCs/>
                <w:sz w:val="22"/>
                <w:szCs w:val="22"/>
                <w:lang w:val="sl-SI"/>
              </w:rPr>
            </w:pPr>
          </w:p>
        </w:tc>
        <w:tc>
          <w:tcPr>
            <w:tcW w:w="3596" w:type="pct"/>
            <w:gridSpan w:val="3"/>
            <w:vMerge/>
            <w:vAlign w:val="center"/>
          </w:tcPr>
          <w:p w:rsidR="006C72C9" w:rsidRPr="00ED73B3" w:rsidRDefault="006C72C9" w:rsidP="004B29CE">
            <w:pPr>
              <w:spacing w:before="0"/>
              <w:rPr>
                <w:rFonts w:ascii="Arial Narrow" w:hAnsi="Arial Narrow" w:cs="Arial"/>
                <w:iCs/>
                <w:sz w:val="22"/>
                <w:szCs w:val="22"/>
                <w:lang w:val="sl-SI"/>
              </w:rPr>
            </w:pPr>
          </w:p>
        </w:tc>
        <w:tc>
          <w:tcPr>
            <w:tcW w:w="688" w:type="pct"/>
            <w:gridSpan w:val="2"/>
          </w:tcPr>
          <w:p w:rsidR="006C72C9" w:rsidRPr="00ED73B3" w:rsidRDefault="006C72C9" w:rsidP="004B29CE">
            <w:pPr>
              <w:spacing w:before="0"/>
              <w:jc w:val="center"/>
              <w:rPr>
                <w:rFonts w:ascii="Arial Narrow" w:hAnsi="Arial Narrow" w:cs="Arial"/>
                <w:iCs/>
                <w:sz w:val="22"/>
                <w:szCs w:val="22"/>
                <w:lang w:val="sl-SI"/>
              </w:rPr>
            </w:pPr>
            <w:r w:rsidRPr="00ED73B3">
              <w:rPr>
                <w:rFonts w:ascii="Arial Narrow" w:hAnsi="Arial Narrow" w:cs="Arial"/>
                <w:iCs/>
                <w:sz w:val="22"/>
                <w:szCs w:val="22"/>
                <w:lang w:val="sl-SI"/>
              </w:rPr>
              <w:t>delno</w:t>
            </w:r>
          </w:p>
        </w:tc>
        <w:tc>
          <w:tcPr>
            <w:tcW w:w="362" w:type="pct"/>
            <w:vAlign w:val="center"/>
          </w:tcPr>
          <w:p w:rsidR="006C72C9" w:rsidRPr="00ED73B3" w:rsidRDefault="006C72C9" w:rsidP="004B29CE">
            <w:pPr>
              <w:spacing w:before="0"/>
              <w:jc w:val="center"/>
              <w:rPr>
                <w:rFonts w:ascii="Arial Narrow" w:hAnsi="Arial Narrow" w:cs="Arial"/>
                <w:b/>
                <w:iCs/>
                <w:sz w:val="22"/>
                <w:szCs w:val="22"/>
                <w:lang w:val="sl-SI"/>
              </w:rPr>
            </w:pPr>
            <w:r w:rsidRPr="00ED73B3">
              <w:rPr>
                <w:rFonts w:ascii="Arial Narrow" w:hAnsi="Arial Narrow" w:cs="Arial"/>
                <w:iCs/>
                <w:sz w:val="22"/>
                <w:szCs w:val="22"/>
                <w:lang w:val="sl-SI"/>
              </w:rPr>
              <w:t>3</w:t>
            </w:r>
          </w:p>
        </w:tc>
      </w:tr>
      <w:tr w:rsidR="006C72C9" w:rsidRPr="00ED73B3" w:rsidTr="004B29CE">
        <w:trPr>
          <w:trHeight w:val="57"/>
        </w:trPr>
        <w:tc>
          <w:tcPr>
            <w:tcW w:w="354" w:type="pct"/>
            <w:vMerge/>
            <w:vAlign w:val="center"/>
          </w:tcPr>
          <w:p w:rsidR="006C72C9" w:rsidRPr="00ED73B3" w:rsidRDefault="006C72C9" w:rsidP="004B29CE">
            <w:pPr>
              <w:spacing w:before="0"/>
              <w:rPr>
                <w:rFonts w:ascii="Arial Narrow" w:hAnsi="Arial Narrow" w:cs="Arial"/>
                <w:b/>
                <w:iCs/>
                <w:sz w:val="22"/>
                <w:szCs w:val="22"/>
                <w:lang w:val="sl-SI"/>
              </w:rPr>
            </w:pPr>
          </w:p>
        </w:tc>
        <w:tc>
          <w:tcPr>
            <w:tcW w:w="3596" w:type="pct"/>
            <w:gridSpan w:val="3"/>
            <w:vMerge/>
            <w:vAlign w:val="center"/>
          </w:tcPr>
          <w:p w:rsidR="006C72C9" w:rsidRPr="00ED73B3" w:rsidRDefault="006C72C9" w:rsidP="004B29CE">
            <w:pPr>
              <w:spacing w:before="0"/>
              <w:rPr>
                <w:rFonts w:ascii="Arial Narrow" w:hAnsi="Arial Narrow" w:cs="Arial"/>
                <w:iCs/>
                <w:sz w:val="22"/>
                <w:szCs w:val="22"/>
                <w:lang w:val="sl-SI"/>
              </w:rPr>
            </w:pPr>
          </w:p>
        </w:tc>
        <w:tc>
          <w:tcPr>
            <w:tcW w:w="688" w:type="pct"/>
            <w:gridSpan w:val="2"/>
          </w:tcPr>
          <w:p w:rsidR="006C72C9" w:rsidRPr="00ED73B3" w:rsidRDefault="006C72C9" w:rsidP="004B29CE">
            <w:pPr>
              <w:spacing w:before="0"/>
              <w:jc w:val="center"/>
              <w:rPr>
                <w:rFonts w:ascii="Arial Narrow" w:hAnsi="Arial Narrow" w:cs="Arial"/>
                <w:iCs/>
                <w:sz w:val="22"/>
                <w:szCs w:val="22"/>
                <w:lang w:val="sl-SI"/>
              </w:rPr>
            </w:pPr>
            <w:r w:rsidRPr="00ED73B3">
              <w:rPr>
                <w:rFonts w:ascii="Arial Narrow" w:hAnsi="Arial Narrow" w:cs="Arial"/>
                <w:iCs/>
                <w:sz w:val="22"/>
                <w:szCs w:val="22"/>
                <w:lang w:val="sl-SI"/>
              </w:rPr>
              <w:t>ne</w:t>
            </w:r>
          </w:p>
        </w:tc>
        <w:tc>
          <w:tcPr>
            <w:tcW w:w="362" w:type="pct"/>
            <w:vAlign w:val="center"/>
          </w:tcPr>
          <w:p w:rsidR="006C72C9" w:rsidRPr="00ED73B3" w:rsidRDefault="006C72C9" w:rsidP="004B29CE">
            <w:pPr>
              <w:spacing w:before="0"/>
              <w:jc w:val="center"/>
              <w:rPr>
                <w:rFonts w:ascii="Arial Narrow" w:hAnsi="Arial Narrow" w:cs="Arial"/>
                <w:b/>
                <w:iCs/>
                <w:sz w:val="22"/>
                <w:szCs w:val="22"/>
                <w:lang w:val="sl-SI"/>
              </w:rPr>
            </w:pPr>
            <w:r w:rsidRPr="00ED73B3">
              <w:rPr>
                <w:rFonts w:ascii="Arial Narrow" w:hAnsi="Arial Narrow" w:cs="Arial"/>
                <w:iCs/>
                <w:sz w:val="22"/>
                <w:szCs w:val="22"/>
                <w:lang w:val="sl-SI"/>
              </w:rPr>
              <w:t>0</w:t>
            </w:r>
          </w:p>
        </w:tc>
      </w:tr>
      <w:tr w:rsidR="006C72C9" w:rsidRPr="00ED73B3" w:rsidTr="004B29CE">
        <w:trPr>
          <w:trHeight w:val="57"/>
        </w:trPr>
        <w:tc>
          <w:tcPr>
            <w:tcW w:w="354" w:type="pct"/>
            <w:vMerge w:val="restart"/>
            <w:vAlign w:val="center"/>
          </w:tcPr>
          <w:p w:rsidR="006C72C9" w:rsidRPr="00ED73B3" w:rsidRDefault="006C72C9" w:rsidP="004B29CE">
            <w:pPr>
              <w:spacing w:before="0"/>
              <w:rPr>
                <w:rFonts w:ascii="Arial Narrow" w:hAnsi="Arial Narrow" w:cs="Arial"/>
                <w:b/>
                <w:bCs/>
                <w:iCs/>
                <w:sz w:val="22"/>
                <w:szCs w:val="22"/>
                <w:lang w:val="sl-SI"/>
              </w:rPr>
            </w:pPr>
            <w:r w:rsidRPr="00ED73B3">
              <w:rPr>
                <w:rFonts w:ascii="Arial Narrow" w:hAnsi="Arial Narrow" w:cs="Arial"/>
                <w:iCs/>
                <w:sz w:val="22"/>
                <w:szCs w:val="22"/>
                <w:lang w:val="sl-SI"/>
              </w:rPr>
              <w:t>1.3</w:t>
            </w:r>
          </w:p>
        </w:tc>
        <w:tc>
          <w:tcPr>
            <w:tcW w:w="3596" w:type="pct"/>
            <w:gridSpan w:val="3"/>
            <w:vMerge w:val="restart"/>
            <w:vAlign w:val="center"/>
          </w:tcPr>
          <w:p w:rsidR="006C72C9" w:rsidRPr="00ED73B3" w:rsidRDefault="006C72C9" w:rsidP="004B29CE">
            <w:pPr>
              <w:spacing w:before="0"/>
              <w:rPr>
                <w:rFonts w:ascii="Arial Narrow" w:hAnsi="Arial Narrow" w:cs="Arial"/>
                <w:iCs/>
                <w:sz w:val="22"/>
                <w:szCs w:val="22"/>
                <w:lang w:val="sl-SI"/>
              </w:rPr>
            </w:pPr>
            <w:r w:rsidRPr="00ED73B3">
              <w:rPr>
                <w:rFonts w:ascii="Arial Narrow" w:hAnsi="Arial Narrow" w:cs="Arial"/>
                <w:iCs/>
                <w:sz w:val="22"/>
                <w:szCs w:val="22"/>
                <w:lang w:val="sl-SI"/>
              </w:rPr>
              <w:t>Operacija s svojimi aktivnostmi in rezultati podpira specifi</w:t>
            </w:r>
            <w:r w:rsidRPr="00ED73B3">
              <w:rPr>
                <w:rFonts w:ascii="Arial Narrow" w:hAnsi="Arial Narrow"/>
                <w:iCs/>
                <w:sz w:val="22"/>
                <w:szCs w:val="22"/>
                <w:lang w:val="sl-SI"/>
              </w:rPr>
              <w:t>č</w:t>
            </w:r>
            <w:r w:rsidRPr="00ED73B3">
              <w:rPr>
                <w:rFonts w:ascii="Arial Narrow" w:hAnsi="Arial Narrow" w:cs="Arial"/>
                <w:iCs/>
                <w:sz w:val="22"/>
                <w:szCs w:val="22"/>
                <w:lang w:val="sl-SI"/>
              </w:rPr>
              <w:t>ne cilje iz TPU3</w:t>
            </w:r>
          </w:p>
        </w:tc>
        <w:tc>
          <w:tcPr>
            <w:tcW w:w="688" w:type="pct"/>
            <w:gridSpan w:val="2"/>
          </w:tcPr>
          <w:p w:rsidR="006C72C9" w:rsidRPr="00ED73B3" w:rsidRDefault="006C72C9" w:rsidP="004B29CE">
            <w:pPr>
              <w:spacing w:before="0"/>
              <w:jc w:val="center"/>
              <w:rPr>
                <w:rFonts w:ascii="Arial Narrow" w:hAnsi="Arial Narrow" w:cs="Arial"/>
                <w:iCs/>
                <w:sz w:val="22"/>
                <w:szCs w:val="22"/>
                <w:lang w:val="sl-SI"/>
              </w:rPr>
            </w:pPr>
            <w:r w:rsidRPr="00ED73B3">
              <w:rPr>
                <w:rFonts w:ascii="Arial Narrow" w:hAnsi="Arial Narrow" w:cs="Arial"/>
                <w:iCs/>
                <w:sz w:val="22"/>
                <w:szCs w:val="22"/>
                <w:lang w:val="sl-SI"/>
              </w:rPr>
              <w:t>v celoti</w:t>
            </w:r>
          </w:p>
        </w:tc>
        <w:tc>
          <w:tcPr>
            <w:tcW w:w="362" w:type="pct"/>
            <w:vAlign w:val="center"/>
          </w:tcPr>
          <w:p w:rsidR="006C72C9" w:rsidRPr="00ED73B3" w:rsidRDefault="006C72C9" w:rsidP="004B29CE">
            <w:pPr>
              <w:spacing w:before="0"/>
              <w:jc w:val="center"/>
              <w:rPr>
                <w:rFonts w:ascii="Arial Narrow" w:hAnsi="Arial Narrow" w:cs="Arial"/>
                <w:b/>
                <w:bCs/>
                <w:iCs/>
                <w:sz w:val="22"/>
                <w:szCs w:val="22"/>
                <w:lang w:val="sl-SI"/>
              </w:rPr>
            </w:pPr>
            <w:r w:rsidRPr="00ED73B3">
              <w:rPr>
                <w:rFonts w:ascii="Arial Narrow" w:hAnsi="Arial Narrow" w:cs="Arial"/>
                <w:iCs/>
                <w:sz w:val="22"/>
                <w:szCs w:val="22"/>
                <w:lang w:val="sl-SI"/>
              </w:rPr>
              <w:t>2</w:t>
            </w:r>
          </w:p>
        </w:tc>
      </w:tr>
      <w:tr w:rsidR="006C72C9" w:rsidRPr="00ED73B3" w:rsidTr="004B29CE">
        <w:trPr>
          <w:trHeight w:val="57"/>
        </w:trPr>
        <w:tc>
          <w:tcPr>
            <w:tcW w:w="354" w:type="pct"/>
            <w:vMerge/>
            <w:vAlign w:val="center"/>
          </w:tcPr>
          <w:p w:rsidR="006C72C9" w:rsidRPr="00ED73B3" w:rsidRDefault="006C72C9" w:rsidP="004B29CE">
            <w:pPr>
              <w:spacing w:before="0"/>
              <w:rPr>
                <w:rFonts w:ascii="Arial Narrow" w:hAnsi="Arial Narrow" w:cs="Arial"/>
                <w:b/>
                <w:iCs/>
                <w:sz w:val="22"/>
                <w:szCs w:val="22"/>
                <w:lang w:val="sl-SI"/>
              </w:rPr>
            </w:pPr>
          </w:p>
        </w:tc>
        <w:tc>
          <w:tcPr>
            <w:tcW w:w="3596" w:type="pct"/>
            <w:gridSpan w:val="3"/>
            <w:vMerge/>
            <w:vAlign w:val="center"/>
          </w:tcPr>
          <w:p w:rsidR="006C72C9" w:rsidRPr="00ED73B3" w:rsidRDefault="006C72C9" w:rsidP="004B29CE">
            <w:pPr>
              <w:spacing w:before="0"/>
              <w:rPr>
                <w:rFonts w:ascii="Arial Narrow" w:hAnsi="Arial Narrow" w:cs="Arial"/>
                <w:iCs/>
                <w:sz w:val="22"/>
                <w:szCs w:val="22"/>
                <w:lang w:val="sl-SI"/>
              </w:rPr>
            </w:pPr>
          </w:p>
        </w:tc>
        <w:tc>
          <w:tcPr>
            <w:tcW w:w="688" w:type="pct"/>
            <w:gridSpan w:val="2"/>
          </w:tcPr>
          <w:p w:rsidR="006C72C9" w:rsidRPr="00ED73B3" w:rsidRDefault="006C72C9" w:rsidP="004B29CE">
            <w:pPr>
              <w:spacing w:before="0"/>
              <w:jc w:val="center"/>
              <w:rPr>
                <w:rFonts w:ascii="Arial Narrow" w:hAnsi="Arial Narrow" w:cs="Arial"/>
                <w:iCs/>
                <w:sz w:val="22"/>
                <w:szCs w:val="22"/>
                <w:lang w:val="sl-SI"/>
              </w:rPr>
            </w:pPr>
            <w:r w:rsidRPr="00ED73B3">
              <w:rPr>
                <w:rFonts w:ascii="Arial Narrow" w:hAnsi="Arial Narrow" w:cs="Arial"/>
                <w:iCs/>
                <w:sz w:val="22"/>
                <w:szCs w:val="22"/>
                <w:lang w:val="sl-SI"/>
              </w:rPr>
              <w:t>delno</w:t>
            </w:r>
          </w:p>
        </w:tc>
        <w:tc>
          <w:tcPr>
            <w:tcW w:w="362" w:type="pct"/>
            <w:vAlign w:val="center"/>
          </w:tcPr>
          <w:p w:rsidR="006C72C9" w:rsidRPr="00ED73B3" w:rsidRDefault="006C72C9" w:rsidP="004B29CE">
            <w:pPr>
              <w:spacing w:before="0"/>
              <w:jc w:val="center"/>
              <w:rPr>
                <w:rFonts w:ascii="Arial Narrow" w:hAnsi="Arial Narrow" w:cs="Arial"/>
                <w:b/>
                <w:bCs/>
                <w:iCs/>
                <w:sz w:val="22"/>
                <w:szCs w:val="22"/>
                <w:lang w:val="sl-SI"/>
              </w:rPr>
            </w:pPr>
            <w:r w:rsidRPr="00ED73B3">
              <w:rPr>
                <w:rFonts w:ascii="Arial Narrow" w:hAnsi="Arial Narrow" w:cs="Arial"/>
                <w:iCs/>
                <w:sz w:val="22"/>
                <w:szCs w:val="22"/>
                <w:lang w:val="sl-SI"/>
              </w:rPr>
              <w:t>1</w:t>
            </w:r>
          </w:p>
        </w:tc>
      </w:tr>
      <w:tr w:rsidR="006C72C9" w:rsidRPr="00ED73B3" w:rsidTr="004B29CE">
        <w:trPr>
          <w:trHeight w:val="57"/>
        </w:trPr>
        <w:tc>
          <w:tcPr>
            <w:tcW w:w="354" w:type="pct"/>
            <w:vMerge/>
            <w:vAlign w:val="center"/>
          </w:tcPr>
          <w:p w:rsidR="006C72C9" w:rsidRPr="00ED73B3" w:rsidRDefault="006C72C9" w:rsidP="004B29CE">
            <w:pPr>
              <w:spacing w:before="0"/>
              <w:rPr>
                <w:rFonts w:ascii="Arial Narrow" w:hAnsi="Arial Narrow" w:cs="Arial"/>
                <w:b/>
                <w:iCs/>
                <w:sz w:val="22"/>
                <w:szCs w:val="22"/>
                <w:lang w:val="sl-SI"/>
              </w:rPr>
            </w:pPr>
          </w:p>
        </w:tc>
        <w:tc>
          <w:tcPr>
            <w:tcW w:w="3596" w:type="pct"/>
            <w:gridSpan w:val="3"/>
            <w:vMerge/>
            <w:vAlign w:val="center"/>
          </w:tcPr>
          <w:p w:rsidR="006C72C9" w:rsidRPr="00ED73B3" w:rsidRDefault="006C72C9" w:rsidP="004B29CE">
            <w:pPr>
              <w:spacing w:before="0"/>
              <w:rPr>
                <w:rFonts w:ascii="Arial Narrow" w:hAnsi="Arial Narrow" w:cs="Arial"/>
                <w:iCs/>
                <w:sz w:val="22"/>
                <w:szCs w:val="22"/>
                <w:lang w:val="sl-SI"/>
              </w:rPr>
            </w:pPr>
          </w:p>
        </w:tc>
        <w:tc>
          <w:tcPr>
            <w:tcW w:w="688" w:type="pct"/>
            <w:gridSpan w:val="2"/>
          </w:tcPr>
          <w:p w:rsidR="006C72C9" w:rsidRPr="00ED73B3" w:rsidRDefault="006C72C9" w:rsidP="004B29CE">
            <w:pPr>
              <w:spacing w:before="0"/>
              <w:jc w:val="center"/>
              <w:rPr>
                <w:rFonts w:ascii="Arial Narrow" w:hAnsi="Arial Narrow" w:cs="Arial"/>
                <w:iCs/>
                <w:sz w:val="22"/>
                <w:szCs w:val="22"/>
                <w:lang w:val="sl-SI"/>
              </w:rPr>
            </w:pPr>
            <w:r w:rsidRPr="00ED73B3">
              <w:rPr>
                <w:rFonts w:ascii="Arial Narrow" w:hAnsi="Arial Narrow" w:cs="Arial"/>
                <w:iCs/>
                <w:sz w:val="22"/>
                <w:szCs w:val="22"/>
                <w:lang w:val="sl-SI"/>
              </w:rPr>
              <w:t>ne</w:t>
            </w:r>
          </w:p>
        </w:tc>
        <w:tc>
          <w:tcPr>
            <w:tcW w:w="362" w:type="pct"/>
            <w:vAlign w:val="center"/>
          </w:tcPr>
          <w:p w:rsidR="006C72C9" w:rsidRPr="00ED73B3" w:rsidRDefault="006C72C9" w:rsidP="004B29CE">
            <w:pPr>
              <w:spacing w:before="0"/>
              <w:jc w:val="center"/>
              <w:rPr>
                <w:rFonts w:ascii="Arial Narrow" w:hAnsi="Arial Narrow" w:cs="Arial"/>
                <w:b/>
                <w:bCs/>
                <w:iCs/>
                <w:sz w:val="22"/>
                <w:szCs w:val="22"/>
                <w:lang w:val="sl-SI"/>
              </w:rPr>
            </w:pPr>
            <w:r w:rsidRPr="00ED73B3">
              <w:rPr>
                <w:rFonts w:ascii="Arial Narrow" w:hAnsi="Arial Narrow" w:cs="Arial"/>
                <w:iCs/>
                <w:sz w:val="22"/>
                <w:szCs w:val="22"/>
                <w:lang w:val="sl-SI"/>
              </w:rPr>
              <w:t>0</w:t>
            </w:r>
          </w:p>
        </w:tc>
      </w:tr>
      <w:tr w:rsidR="006C72C9" w:rsidRPr="00ED73B3" w:rsidTr="004B29CE">
        <w:trPr>
          <w:trHeight w:val="57"/>
        </w:trPr>
        <w:tc>
          <w:tcPr>
            <w:tcW w:w="354" w:type="pct"/>
            <w:vMerge w:val="restart"/>
            <w:vAlign w:val="center"/>
          </w:tcPr>
          <w:p w:rsidR="006C72C9" w:rsidRPr="00ED73B3" w:rsidRDefault="006C72C9" w:rsidP="004B29CE">
            <w:pPr>
              <w:spacing w:before="0"/>
              <w:rPr>
                <w:rFonts w:ascii="Arial Narrow" w:hAnsi="Arial Narrow" w:cs="Arial"/>
                <w:b/>
                <w:iCs/>
                <w:sz w:val="22"/>
                <w:szCs w:val="22"/>
                <w:lang w:val="sl-SI"/>
              </w:rPr>
            </w:pPr>
            <w:r w:rsidRPr="00ED73B3">
              <w:rPr>
                <w:rFonts w:ascii="Arial Narrow" w:hAnsi="Arial Narrow" w:cs="Arial"/>
                <w:iCs/>
                <w:sz w:val="22"/>
                <w:szCs w:val="22"/>
                <w:lang w:val="sl-SI"/>
              </w:rPr>
              <w:t>1.4</w:t>
            </w:r>
          </w:p>
        </w:tc>
        <w:tc>
          <w:tcPr>
            <w:tcW w:w="3596" w:type="pct"/>
            <w:gridSpan w:val="3"/>
            <w:vMerge w:val="restart"/>
            <w:vAlign w:val="center"/>
          </w:tcPr>
          <w:p w:rsidR="006C72C9" w:rsidRPr="00ED73B3" w:rsidRDefault="006C72C9" w:rsidP="004B29CE">
            <w:pPr>
              <w:spacing w:before="0"/>
              <w:rPr>
                <w:rFonts w:ascii="Arial Narrow" w:hAnsi="Arial Narrow" w:cs="Arial"/>
                <w:iCs/>
                <w:sz w:val="22"/>
                <w:szCs w:val="22"/>
                <w:lang w:val="sl-SI"/>
              </w:rPr>
            </w:pPr>
            <w:r w:rsidRPr="00ED73B3">
              <w:rPr>
                <w:rFonts w:ascii="Arial Narrow" w:hAnsi="Arial Narrow" w:cs="Arial"/>
                <w:iCs/>
                <w:sz w:val="22"/>
                <w:szCs w:val="22"/>
                <w:lang w:val="sl-SI"/>
              </w:rPr>
              <w:t>Operacija s svojimi aktivnostmi in rezultati podpira specifi</w:t>
            </w:r>
            <w:r w:rsidRPr="00ED73B3">
              <w:rPr>
                <w:rFonts w:ascii="Arial Narrow" w:hAnsi="Arial Narrow"/>
                <w:iCs/>
                <w:sz w:val="22"/>
                <w:szCs w:val="22"/>
                <w:lang w:val="sl-SI"/>
              </w:rPr>
              <w:t>č</w:t>
            </w:r>
            <w:r w:rsidRPr="00ED73B3">
              <w:rPr>
                <w:rFonts w:ascii="Arial Narrow" w:hAnsi="Arial Narrow" w:cs="Arial"/>
                <w:iCs/>
                <w:sz w:val="22"/>
                <w:szCs w:val="22"/>
                <w:lang w:val="sl-SI"/>
              </w:rPr>
              <w:t>ne cilje iz TPU4</w:t>
            </w:r>
          </w:p>
        </w:tc>
        <w:tc>
          <w:tcPr>
            <w:tcW w:w="688" w:type="pct"/>
            <w:gridSpan w:val="2"/>
          </w:tcPr>
          <w:p w:rsidR="006C72C9" w:rsidRPr="00ED73B3" w:rsidRDefault="006C72C9" w:rsidP="004B29CE">
            <w:pPr>
              <w:spacing w:before="0"/>
              <w:jc w:val="center"/>
              <w:rPr>
                <w:rFonts w:ascii="Arial Narrow" w:hAnsi="Arial Narrow" w:cs="Arial"/>
                <w:iCs/>
                <w:sz w:val="22"/>
                <w:szCs w:val="22"/>
                <w:lang w:val="sl-SI"/>
              </w:rPr>
            </w:pPr>
            <w:r w:rsidRPr="00ED73B3">
              <w:rPr>
                <w:rFonts w:ascii="Arial Narrow" w:hAnsi="Arial Narrow" w:cs="Arial"/>
                <w:iCs/>
                <w:sz w:val="22"/>
                <w:szCs w:val="22"/>
                <w:lang w:val="sl-SI"/>
              </w:rPr>
              <w:t>v celoti</w:t>
            </w:r>
          </w:p>
        </w:tc>
        <w:tc>
          <w:tcPr>
            <w:tcW w:w="362" w:type="pct"/>
            <w:vAlign w:val="center"/>
          </w:tcPr>
          <w:p w:rsidR="006C72C9" w:rsidRPr="00ED73B3" w:rsidRDefault="006C72C9" w:rsidP="004B29CE">
            <w:pPr>
              <w:spacing w:before="0"/>
              <w:jc w:val="center"/>
              <w:rPr>
                <w:rFonts w:ascii="Arial Narrow" w:hAnsi="Arial Narrow" w:cs="Arial"/>
                <w:b/>
                <w:bCs/>
                <w:iCs/>
                <w:sz w:val="22"/>
                <w:szCs w:val="22"/>
                <w:lang w:val="sl-SI"/>
              </w:rPr>
            </w:pPr>
            <w:r w:rsidRPr="00ED73B3">
              <w:rPr>
                <w:rFonts w:ascii="Arial Narrow" w:hAnsi="Arial Narrow" w:cs="Arial"/>
                <w:iCs/>
                <w:sz w:val="22"/>
                <w:szCs w:val="22"/>
                <w:lang w:val="sl-SI"/>
              </w:rPr>
              <w:t>2</w:t>
            </w:r>
          </w:p>
        </w:tc>
      </w:tr>
      <w:tr w:rsidR="006C72C9" w:rsidRPr="00ED73B3" w:rsidTr="004B29CE">
        <w:trPr>
          <w:trHeight w:val="57"/>
        </w:trPr>
        <w:tc>
          <w:tcPr>
            <w:tcW w:w="354" w:type="pct"/>
            <w:vMerge/>
            <w:vAlign w:val="center"/>
          </w:tcPr>
          <w:p w:rsidR="006C72C9" w:rsidRPr="00ED73B3" w:rsidRDefault="006C72C9" w:rsidP="004B29CE">
            <w:pPr>
              <w:spacing w:before="0"/>
              <w:rPr>
                <w:rFonts w:ascii="Arial Narrow" w:hAnsi="Arial Narrow" w:cs="Arial"/>
                <w:iCs/>
                <w:sz w:val="22"/>
                <w:szCs w:val="22"/>
                <w:lang w:val="sl-SI"/>
              </w:rPr>
            </w:pPr>
          </w:p>
        </w:tc>
        <w:tc>
          <w:tcPr>
            <w:tcW w:w="3596" w:type="pct"/>
            <w:gridSpan w:val="3"/>
            <w:vMerge/>
            <w:vAlign w:val="center"/>
          </w:tcPr>
          <w:p w:rsidR="006C72C9" w:rsidRPr="00ED73B3" w:rsidRDefault="006C72C9" w:rsidP="004B29CE">
            <w:pPr>
              <w:spacing w:before="0"/>
              <w:rPr>
                <w:rFonts w:ascii="Arial Narrow" w:hAnsi="Arial Narrow" w:cs="Arial"/>
                <w:iCs/>
                <w:sz w:val="22"/>
                <w:szCs w:val="22"/>
                <w:lang w:val="sl-SI"/>
              </w:rPr>
            </w:pPr>
          </w:p>
        </w:tc>
        <w:tc>
          <w:tcPr>
            <w:tcW w:w="688" w:type="pct"/>
            <w:gridSpan w:val="2"/>
          </w:tcPr>
          <w:p w:rsidR="006C72C9" w:rsidRPr="00ED73B3" w:rsidRDefault="006C72C9" w:rsidP="004B29CE">
            <w:pPr>
              <w:spacing w:before="0"/>
              <w:jc w:val="center"/>
              <w:rPr>
                <w:rFonts w:ascii="Arial Narrow" w:hAnsi="Arial Narrow" w:cs="Arial"/>
                <w:iCs/>
                <w:sz w:val="22"/>
                <w:szCs w:val="22"/>
                <w:lang w:val="sl-SI"/>
              </w:rPr>
            </w:pPr>
            <w:r w:rsidRPr="00ED73B3">
              <w:rPr>
                <w:rFonts w:ascii="Arial Narrow" w:hAnsi="Arial Narrow" w:cs="Arial"/>
                <w:iCs/>
                <w:sz w:val="22"/>
                <w:szCs w:val="22"/>
                <w:lang w:val="sl-SI"/>
              </w:rPr>
              <w:t>delno</w:t>
            </w:r>
          </w:p>
        </w:tc>
        <w:tc>
          <w:tcPr>
            <w:tcW w:w="362" w:type="pct"/>
            <w:vAlign w:val="center"/>
          </w:tcPr>
          <w:p w:rsidR="006C72C9" w:rsidRPr="00ED73B3" w:rsidRDefault="006C72C9" w:rsidP="004B29CE">
            <w:pPr>
              <w:spacing w:before="0"/>
              <w:jc w:val="center"/>
              <w:rPr>
                <w:rFonts w:ascii="Arial Narrow" w:hAnsi="Arial Narrow" w:cs="Arial"/>
                <w:b/>
                <w:bCs/>
                <w:iCs/>
                <w:sz w:val="22"/>
                <w:szCs w:val="22"/>
                <w:lang w:val="sl-SI"/>
              </w:rPr>
            </w:pPr>
            <w:r w:rsidRPr="00ED73B3">
              <w:rPr>
                <w:rFonts w:ascii="Arial Narrow" w:hAnsi="Arial Narrow" w:cs="Arial"/>
                <w:iCs/>
                <w:sz w:val="22"/>
                <w:szCs w:val="22"/>
                <w:lang w:val="sl-SI"/>
              </w:rPr>
              <w:t>1</w:t>
            </w:r>
          </w:p>
        </w:tc>
      </w:tr>
      <w:tr w:rsidR="006C72C9" w:rsidRPr="00ED73B3" w:rsidTr="004B29CE">
        <w:trPr>
          <w:trHeight w:val="57"/>
        </w:trPr>
        <w:tc>
          <w:tcPr>
            <w:tcW w:w="354" w:type="pct"/>
            <w:vMerge/>
            <w:vAlign w:val="center"/>
          </w:tcPr>
          <w:p w:rsidR="006C72C9" w:rsidRPr="00ED73B3" w:rsidRDefault="006C72C9" w:rsidP="004B29CE">
            <w:pPr>
              <w:spacing w:before="0"/>
              <w:rPr>
                <w:rFonts w:ascii="Arial Narrow" w:hAnsi="Arial Narrow" w:cs="Arial"/>
                <w:iCs/>
                <w:sz w:val="22"/>
                <w:szCs w:val="22"/>
                <w:lang w:val="sl-SI"/>
              </w:rPr>
            </w:pPr>
          </w:p>
        </w:tc>
        <w:tc>
          <w:tcPr>
            <w:tcW w:w="3596" w:type="pct"/>
            <w:gridSpan w:val="3"/>
            <w:vMerge/>
            <w:vAlign w:val="center"/>
          </w:tcPr>
          <w:p w:rsidR="006C72C9" w:rsidRPr="00ED73B3" w:rsidRDefault="006C72C9" w:rsidP="004B29CE">
            <w:pPr>
              <w:spacing w:before="0"/>
              <w:rPr>
                <w:rFonts w:ascii="Arial Narrow" w:hAnsi="Arial Narrow" w:cs="Arial"/>
                <w:iCs/>
                <w:sz w:val="22"/>
                <w:szCs w:val="22"/>
                <w:lang w:val="sl-SI"/>
              </w:rPr>
            </w:pPr>
          </w:p>
        </w:tc>
        <w:tc>
          <w:tcPr>
            <w:tcW w:w="688" w:type="pct"/>
            <w:gridSpan w:val="2"/>
          </w:tcPr>
          <w:p w:rsidR="006C72C9" w:rsidRPr="00ED73B3" w:rsidRDefault="006C72C9" w:rsidP="004B29CE">
            <w:pPr>
              <w:spacing w:before="0"/>
              <w:jc w:val="center"/>
              <w:rPr>
                <w:rFonts w:ascii="Arial Narrow" w:hAnsi="Arial Narrow" w:cs="Arial"/>
                <w:iCs/>
                <w:sz w:val="22"/>
                <w:szCs w:val="22"/>
                <w:lang w:val="sl-SI"/>
              </w:rPr>
            </w:pPr>
            <w:r w:rsidRPr="00ED73B3">
              <w:rPr>
                <w:rFonts w:ascii="Arial Narrow" w:hAnsi="Arial Narrow" w:cs="Arial"/>
                <w:iCs/>
                <w:sz w:val="22"/>
                <w:szCs w:val="22"/>
                <w:lang w:val="sl-SI"/>
              </w:rPr>
              <w:t>ne</w:t>
            </w:r>
          </w:p>
        </w:tc>
        <w:tc>
          <w:tcPr>
            <w:tcW w:w="362" w:type="pct"/>
            <w:vAlign w:val="center"/>
          </w:tcPr>
          <w:p w:rsidR="006C72C9" w:rsidRPr="00ED73B3" w:rsidRDefault="006C72C9" w:rsidP="004B29CE">
            <w:pPr>
              <w:spacing w:before="0"/>
              <w:jc w:val="center"/>
              <w:rPr>
                <w:rFonts w:ascii="Arial Narrow" w:hAnsi="Arial Narrow" w:cs="Arial"/>
                <w:b/>
                <w:bCs/>
                <w:iCs/>
                <w:sz w:val="22"/>
                <w:szCs w:val="22"/>
                <w:lang w:val="sl-SI"/>
              </w:rPr>
            </w:pPr>
            <w:r w:rsidRPr="00ED73B3">
              <w:rPr>
                <w:rFonts w:ascii="Arial Narrow" w:hAnsi="Arial Narrow" w:cs="Arial"/>
                <w:iCs/>
                <w:sz w:val="22"/>
                <w:szCs w:val="22"/>
                <w:lang w:val="sl-SI"/>
              </w:rPr>
              <w:t>0</w:t>
            </w:r>
          </w:p>
        </w:tc>
      </w:tr>
      <w:tr w:rsidR="006C72C9" w:rsidRPr="00ED73B3" w:rsidTr="004B29CE">
        <w:trPr>
          <w:trHeight w:val="367"/>
        </w:trPr>
        <w:tc>
          <w:tcPr>
            <w:tcW w:w="354" w:type="pct"/>
            <w:shd w:val="clear" w:color="auto" w:fill="DAEEF3"/>
            <w:vAlign w:val="center"/>
          </w:tcPr>
          <w:p w:rsidR="006C72C9" w:rsidRPr="00ED73B3" w:rsidRDefault="006C72C9" w:rsidP="004B29CE">
            <w:pPr>
              <w:spacing w:before="0"/>
              <w:rPr>
                <w:rFonts w:ascii="Arial Narrow" w:hAnsi="Arial Narrow" w:cs="Arial"/>
                <w:iCs/>
                <w:sz w:val="22"/>
                <w:szCs w:val="22"/>
                <w:lang w:val="sl-SI"/>
              </w:rPr>
            </w:pPr>
          </w:p>
        </w:tc>
        <w:tc>
          <w:tcPr>
            <w:tcW w:w="3596" w:type="pct"/>
            <w:gridSpan w:val="3"/>
            <w:shd w:val="clear" w:color="auto" w:fill="DAEEF3"/>
            <w:vAlign w:val="center"/>
          </w:tcPr>
          <w:p w:rsidR="006C72C9" w:rsidRPr="00ED73B3" w:rsidRDefault="006C72C9" w:rsidP="004B29CE">
            <w:pPr>
              <w:spacing w:before="0"/>
              <w:rPr>
                <w:rFonts w:ascii="Arial Narrow" w:hAnsi="Arial Narrow" w:cs="Arial"/>
                <w:b/>
                <w:iCs/>
                <w:sz w:val="22"/>
                <w:szCs w:val="22"/>
                <w:lang w:val="sl-SI"/>
              </w:rPr>
            </w:pPr>
            <w:r w:rsidRPr="00ED73B3">
              <w:rPr>
                <w:rFonts w:ascii="Arial Narrow" w:hAnsi="Arial Narrow" w:cs="Arial"/>
                <w:b/>
                <w:iCs/>
                <w:sz w:val="22"/>
                <w:szCs w:val="22"/>
                <w:lang w:val="sl-SI"/>
              </w:rPr>
              <w:t>Skupaj najve</w:t>
            </w:r>
            <w:r w:rsidRPr="00ED73B3">
              <w:rPr>
                <w:rFonts w:ascii="Arial Narrow" w:hAnsi="Arial Narrow"/>
                <w:b/>
                <w:iCs/>
                <w:sz w:val="22"/>
                <w:szCs w:val="22"/>
                <w:lang w:val="sl-SI"/>
              </w:rPr>
              <w:t>č</w:t>
            </w:r>
            <w:r w:rsidRPr="00ED73B3">
              <w:rPr>
                <w:rFonts w:ascii="Arial Narrow" w:hAnsi="Arial Narrow" w:cs="Arial"/>
                <w:b/>
                <w:iCs/>
                <w:sz w:val="22"/>
                <w:szCs w:val="22"/>
                <w:lang w:val="sl-SI"/>
              </w:rPr>
              <w:t xml:space="preserve"> (to</w:t>
            </w:r>
            <w:r w:rsidRPr="00ED73B3">
              <w:rPr>
                <w:rFonts w:ascii="Arial Narrow" w:hAnsi="Arial Narrow"/>
                <w:b/>
                <w:iCs/>
                <w:sz w:val="22"/>
                <w:szCs w:val="22"/>
                <w:lang w:val="sl-SI"/>
              </w:rPr>
              <w:t>č</w:t>
            </w:r>
            <w:r w:rsidRPr="00ED73B3">
              <w:rPr>
                <w:rFonts w:ascii="Arial Narrow" w:hAnsi="Arial Narrow" w:cs="Arial"/>
                <w:b/>
                <w:iCs/>
                <w:sz w:val="22"/>
                <w:szCs w:val="22"/>
                <w:lang w:val="sl-SI"/>
              </w:rPr>
              <w:t>ke se seštevajo)</w:t>
            </w:r>
          </w:p>
        </w:tc>
        <w:tc>
          <w:tcPr>
            <w:tcW w:w="1050" w:type="pct"/>
            <w:gridSpan w:val="3"/>
            <w:shd w:val="clear" w:color="auto" w:fill="DAEEF3"/>
            <w:vAlign w:val="center"/>
          </w:tcPr>
          <w:p w:rsidR="006C72C9" w:rsidRPr="00ED73B3" w:rsidRDefault="006C72C9" w:rsidP="004B29CE">
            <w:pPr>
              <w:spacing w:before="0"/>
              <w:jc w:val="center"/>
              <w:rPr>
                <w:rFonts w:ascii="Arial Narrow" w:hAnsi="Arial Narrow" w:cs="Arial"/>
                <w:iCs/>
                <w:sz w:val="22"/>
                <w:szCs w:val="22"/>
                <w:lang w:val="sl-SI"/>
              </w:rPr>
            </w:pPr>
            <w:r w:rsidRPr="00ED73B3">
              <w:rPr>
                <w:rFonts w:ascii="Arial Narrow" w:hAnsi="Arial Narrow" w:cs="Arial"/>
                <w:iCs/>
                <w:sz w:val="22"/>
                <w:szCs w:val="22"/>
                <w:lang w:val="sl-SI"/>
              </w:rPr>
              <w:t>16</w:t>
            </w:r>
          </w:p>
        </w:tc>
      </w:tr>
      <w:tr w:rsidR="006C72C9" w:rsidRPr="00ED73B3" w:rsidTr="004B29CE">
        <w:tc>
          <w:tcPr>
            <w:tcW w:w="396" w:type="pct"/>
            <w:gridSpan w:val="3"/>
            <w:shd w:val="clear" w:color="auto" w:fill="4BACC6"/>
            <w:vAlign w:val="center"/>
          </w:tcPr>
          <w:p w:rsidR="006C72C9" w:rsidRPr="00ED73B3" w:rsidRDefault="006C72C9" w:rsidP="004B29CE">
            <w:pPr>
              <w:spacing w:before="0"/>
              <w:rPr>
                <w:rFonts w:ascii="Arial Narrow" w:hAnsi="Arial Narrow" w:cs="Arial"/>
                <w:b/>
                <w:iCs/>
                <w:color w:val="FFFFFF"/>
                <w:sz w:val="22"/>
                <w:szCs w:val="22"/>
                <w:lang w:val="sl-SI"/>
              </w:rPr>
            </w:pPr>
            <w:r w:rsidRPr="00ED73B3">
              <w:rPr>
                <w:rFonts w:ascii="Arial Narrow" w:hAnsi="Arial Narrow" w:cs="Arial"/>
                <w:b/>
                <w:iCs/>
                <w:color w:val="FFFFFF"/>
                <w:sz w:val="22"/>
                <w:szCs w:val="22"/>
                <w:lang w:val="sl-SI"/>
              </w:rPr>
              <w:t>02</w:t>
            </w:r>
          </w:p>
        </w:tc>
        <w:tc>
          <w:tcPr>
            <w:tcW w:w="3554" w:type="pct"/>
            <w:shd w:val="clear" w:color="auto" w:fill="4BACC6"/>
            <w:vAlign w:val="center"/>
          </w:tcPr>
          <w:p w:rsidR="006C72C9" w:rsidRPr="00ED73B3" w:rsidRDefault="006C72C9" w:rsidP="004B29CE">
            <w:pPr>
              <w:spacing w:before="0"/>
              <w:rPr>
                <w:rFonts w:ascii="Arial Narrow" w:hAnsi="Arial Narrow" w:cs="Arial"/>
                <w:b/>
                <w:iCs/>
                <w:color w:val="FFFFFF"/>
                <w:sz w:val="22"/>
                <w:szCs w:val="22"/>
                <w:lang w:val="sl-SI"/>
              </w:rPr>
            </w:pPr>
            <w:r w:rsidRPr="00ED73B3">
              <w:rPr>
                <w:rFonts w:ascii="Arial Narrow" w:hAnsi="Arial Narrow" w:cs="Arial"/>
                <w:b/>
                <w:iCs/>
                <w:color w:val="FFFFFF"/>
                <w:sz w:val="22"/>
                <w:szCs w:val="22"/>
                <w:lang w:val="sl-SI"/>
              </w:rPr>
              <w:t>Prispevek k komplementarnosti tematskih podro</w:t>
            </w:r>
            <w:r w:rsidRPr="00ED73B3">
              <w:rPr>
                <w:rFonts w:ascii="Arial Narrow" w:hAnsi="Arial Narrow"/>
                <w:b/>
                <w:iCs/>
                <w:color w:val="FFFFFF"/>
                <w:sz w:val="22"/>
                <w:szCs w:val="22"/>
                <w:lang w:val="sl-SI"/>
              </w:rPr>
              <w:t>č</w:t>
            </w:r>
            <w:r w:rsidRPr="00ED73B3">
              <w:rPr>
                <w:rFonts w:ascii="Arial Narrow" w:hAnsi="Arial Narrow" w:cs="Arial"/>
                <w:b/>
                <w:iCs/>
                <w:color w:val="FFFFFF"/>
                <w:sz w:val="22"/>
                <w:szCs w:val="22"/>
                <w:lang w:val="sl-SI"/>
              </w:rPr>
              <w:t>ij ukrepanja SLR</w:t>
            </w:r>
          </w:p>
        </w:tc>
        <w:tc>
          <w:tcPr>
            <w:tcW w:w="1050" w:type="pct"/>
            <w:gridSpan w:val="3"/>
            <w:shd w:val="clear" w:color="auto" w:fill="4BACC6"/>
          </w:tcPr>
          <w:p w:rsidR="006C72C9" w:rsidRPr="00ED73B3" w:rsidRDefault="006C72C9" w:rsidP="004B29CE">
            <w:pPr>
              <w:spacing w:before="0"/>
              <w:jc w:val="center"/>
              <w:rPr>
                <w:rFonts w:ascii="Arial Narrow" w:hAnsi="Arial Narrow" w:cs="Arial"/>
                <w:iCs/>
                <w:color w:val="FFFFFF"/>
                <w:sz w:val="22"/>
                <w:szCs w:val="22"/>
                <w:lang w:val="sl-SI"/>
              </w:rPr>
            </w:pPr>
            <w:r w:rsidRPr="00ED73B3">
              <w:rPr>
                <w:rFonts w:ascii="Arial Narrow" w:hAnsi="Arial Narrow" w:cs="Arial"/>
                <w:iCs/>
                <w:color w:val="FFFFFF"/>
                <w:sz w:val="22"/>
                <w:szCs w:val="22"/>
                <w:lang w:val="sl-SI"/>
              </w:rPr>
              <w:t>Možno število to</w:t>
            </w:r>
            <w:r w:rsidRPr="00ED73B3">
              <w:rPr>
                <w:rFonts w:ascii="Arial Narrow" w:hAnsi="Arial Narrow"/>
                <w:iCs/>
                <w:color w:val="FFFFFF"/>
                <w:sz w:val="22"/>
                <w:szCs w:val="22"/>
                <w:lang w:val="sl-SI"/>
              </w:rPr>
              <w:t>č</w:t>
            </w:r>
            <w:r w:rsidRPr="00ED73B3">
              <w:rPr>
                <w:rFonts w:ascii="Arial Narrow" w:hAnsi="Arial Narrow" w:cs="Arial"/>
                <w:iCs/>
                <w:color w:val="FFFFFF"/>
                <w:sz w:val="22"/>
                <w:szCs w:val="22"/>
                <w:lang w:val="sl-SI"/>
              </w:rPr>
              <w:t>k</w:t>
            </w:r>
          </w:p>
        </w:tc>
      </w:tr>
      <w:tr w:rsidR="006C72C9" w:rsidRPr="00ED73B3" w:rsidTr="004B29CE">
        <w:tc>
          <w:tcPr>
            <w:tcW w:w="396" w:type="pct"/>
            <w:gridSpan w:val="3"/>
            <w:vAlign w:val="center"/>
          </w:tcPr>
          <w:p w:rsidR="006C72C9" w:rsidRPr="00ED73B3" w:rsidRDefault="006C72C9" w:rsidP="004B29CE">
            <w:pPr>
              <w:spacing w:before="0"/>
              <w:rPr>
                <w:rFonts w:ascii="Arial Narrow" w:hAnsi="Arial Narrow" w:cs="Arial"/>
                <w:b/>
                <w:iCs/>
                <w:sz w:val="22"/>
                <w:szCs w:val="22"/>
                <w:lang w:val="sl-SI"/>
              </w:rPr>
            </w:pPr>
            <w:r w:rsidRPr="00ED73B3">
              <w:rPr>
                <w:rFonts w:ascii="Arial Narrow" w:hAnsi="Arial Narrow" w:cs="Arial"/>
                <w:iCs/>
                <w:sz w:val="22"/>
                <w:szCs w:val="22"/>
                <w:lang w:val="sl-SI"/>
              </w:rPr>
              <w:t>2.1</w:t>
            </w:r>
          </w:p>
        </w:tc>
        <w:tc>
          <w:tcPr>
            <w:tcW w:w="3554" w:type="pct"/>
            <w:vAlign w:val="center"/>
          </w:tcPr>
          <w:p w:rsidR="006C72C9" w:rsidRPr="00ED73B3" w:rsidRDefault="006C72C9" w:rsidP="004B29CE">
            <w:pPr>
              <w:spacing w:before="0"/>
              <w:rPr>
                <w:rFonts w:ascii="Arial Narrow" w:hAnsi="Arial Narrow" w:cs="Arial"/>
                <w:iCs/>
                <w:sz w:val="22"/>
                <w:szCs w:val="22"/>
                <w:lang w:val="sl-SI"/>
              </w:rPr>
            </w:pPr>
            <w:r w:rsidRPr="00ED73B3">
              <w:rPr>
                <w:rFonts w:ascii="Arial Narrow" w:hAnsi="Arial Narrow" w:cs="Arial"/>
                <w:iCs/>
                <w:sz w:val="22"/>
                <w:szCs w:val="22"/>
                <w:lang w:val="sl-SI"/>
              </w:rPr>
              <w:t>Operacija s svojimi aktivnostmi in rezultati podpira cilje iz vsaj 3 tematskih podro</w:t>
            </w:r>
            <w:r w:rsidRPr="00ED73B3">
              <w:rPr>
                <w:rFonts w:ascii="Arial Narrow" w:hAnsi="Arial Narrow"/>
                <w:iCs/>
                <w:sz w:val="22"/>
                <w:szCs w:val="22"/>
                <w:lang w:val="sl-SI"/>
              </w:rPr>
              <w:t>č</w:t>
            </w:r>
            <w:r w:rsidRPr="00ED73B3">
              <w:rPr>
                <w:rFonts w:ascii="Arial Narrow" w:hAnsi="Arial Narrow" w:cs="Arial"/>
                <w:iCs/>
                <w:sz w:val="22"/>
                <w:szCs w:val="22"/>
                <w:lang w:val="sl-SI"/>
              </w:rPr>
              <w:t>ji.</w:t>
            </w:r>
          </w:p>
        </w:tc>
        <w:tc>
          <w:tcPr>
            <w:tcW w:w="1050" w:type="pct"/>
            <w:gridSpan w:val="3"/>
            <w:vAlign w:val="center"/>
          </w:tcPr>
          <w:p w:rsidR="006C72C9" w:rsidRPr="00ED73B3" w:rsidRDefault="006C72C9" w:rsidP="004B29CE">
            <w:pPr>
              <w:spacing w:before="0"/>
              <w:jc w:val="center"/>
              <w:rPr>
                <w:rFonts w:ascii="Arial Narrow" w:hAnsi="Arial Narrow" w:cs="Arial"/>
                <w:b/>
                <w:iCs/>
                <w:sz w:val="22"/>
                <w:szCs w:val="22"/>
                <w:lang w:val="sl-SI"/>
              </w:rPr>
            </w:pPr>
            <w:r w:rsidRPr="00ED73B3">
              <w:rPr>
                <w:rFonts w:ascii="Arial Narrow" w:hAnsi="Arial Narrow" w:cs="Arial"/>
                <w:iCs/>
                <w:sz w:val="22"/>
                <w:szCs w:val="22"/>
                <w:lang w:val="sl-SI"/>
              </w:rPr>
              <w:t>9</w:t>
            </w:r>
          </w:p>
        </w:tc>
      </w:tr>
      <w:tr w:rsidR="006C72C9" w:rsidRPr="00ED73B3" w:rsidTr="004B29CE">
        <w:tc>
          <w:tcPr>
            <w:tcW w:w="396" w:type="pct"/>
            <w:gridSpan w:val="3"/>
            <w:vAlign w:val="center"/>
          </w:tcPr>
          <w:p w:rsidR="006C72C9" w:rsidRPr="00ED73B3" w:rsidRDefault="006C72C9" w:rsidP="004B29CE">
            <w:pPr>
              <w:spacing w:before="0"/>
              <w:rPr>
                <w:rFonts w:ascii="Arial Narrow" w:hAnsi="Arial Narrow" w:cs="Arial"/>
                <w:b/>
                <w:iCs/>
                <w:sz w:val="22"/>
                <w:szCs w:val="22"/>
                <w:lang w:val="sl-SI"/>
              </w:rPr>
            </w:pPr>
            <w:r w:rsidRPr="00ED73B3">
              <w:rPr>
                <w:rFonts w:ascii="Arial Narrow" w:hAnsi="Arial Narrow" w:cs="Arial"/>
                <w:iCs/>
                <w:sz w:val="22"/>
                <w:szCs w:val="22"/>
                <w:lang w:val="sl-SI"/>
              </w:rPr>
              <w:t>2.2</w:t>
            </w:r>
          </w:p>
        </w:tc>
        <w:tc>
          <w:tcPr>
            <w:tcW w:w="3554" w:type="pct"/>
            <w:vAlign w:val="center"/>
          </w:tcPr>
          <w:p w:rsidR="006C72C9" w:rsidRPr="00ED73B3" w:rsidRDefault="006C72C9" w:rsidP="004B29CE">
            <w:pPr>
              <w:spacing w:before="0"/>
              <w:rPr>
                <w:rFonts w:ascii="Arial Narrow" w:hAnsi="Arial Narrow" w:cs="Arial"/>
                <w:iCs/>
                <w:sz w:val="22"/>
                <w:szCs w:val="22"/>
                <w:lang w:val="sl-SI"/>
              </w:rPr>
            </w:pPr>
            <w:r w:rsidRPr="00ED73B3">
              <w:rPr>
                <w:rFonts w:ascii="Arial Narrow" w:hAnsi="Arial Narrow" w:cs="Arial"/>
                <w:iCs/>
                <w:sz w:val="22"/>
                <w:szCs w:val="22"/>
                <w:lang w:val="sl-SI"/>
              </w:rPr>
              <w:t>Operacija s svojimi aktivnostmi in rezultati podpira cilje iz 2 tematskega podro</w:t>
            </w:r>
            <w:r w:rsidRPr="00ED73B3">
              <w:rPr>
                <w:rFonts w:ascii="Arial Narrow" w:hAnsi="Arial Narrow"/>
                <w:iCs/>
                <w:sz w:val="22"/>
                <w:szCs w:val="22"/>
                <w:lang w:val="sl-SI"/>
              </w:rPr>
              <w:t>č</w:t>
            </w:r>
            <w:r w:rsidRPr="00ED73B3">
              <w:rPr>
                <w:rFonts w:ascii="Arial Narrow" w:hAnsi="Arial Narrow" w:cs="Arial"/>
                <w:iCs/>
                <w:sz w:val="22"/>
                <w:szCs w:val="22"/>
                <w:lang w:val="sl-SI"/>
              </w:rPr>
              <w:t>ja.</w:t>
            </w:r>
          </w:p>
        </w:tc>
        <w:tc>
          <w:tcPr>
            <w:tcW w:w="1050" w:type="pct"/>
            <w:gridSpan w:val="3"/>
            <w:vAlign w:val="center"/>
          </w:tcPr>
          <w:p w:rsidR="006C72C9" w:rsidRPr="00ED73B3" w:rsidRDefault="006C72C9" w:rsidP="004B29CE">
            <w:pPr>
              <w:spacing w:before="0"/>
              <w:jc w:val="center"/>
              <w:rPr>
                <w:rFonts w:ascii="Arial Narrow" w:hAnsi="Arial Narrow" w:cs="Arial"/>
                <w:b/>
                <w:iCs/>
                <w:sz w:val="22"/>
                <w:szCs w:val="22"/>
                <w:lang w:val="sl-SI"/>
              </w:rPr>
            </w:pPr>
            <w:r w:rsidRPr="00ED73B3">
              <w:rPr>
                <w:rFonts w:ascii="Arial Narrow" w:hAnsi="Arial Narrow" w:cs="Arial"/>
                <w:iCs/>
                <w:sz w:val="22"/>
                <w:szCs w:val="22"/>
                <w:lang w:val="sl-SI"/>
              </w:rPr>
              <w:t>6</w:t>
            </w:r>
          </w:p>
        </w:tc>
      </w:tr>
      <w:tr w:rsidR="006C72C9" w:rsidRPr="00ED73B3" w:rsidTr="004B29CE">
        <w:tc>
          <w:tcPr>
            <w:tcW w:w="396" w:type="pct"/>
            <w:gridSpan w:val="3"/>
            <w:vAlign w:val="center"/>
          </w:tcPr>
          <w:p w:rsidR="006C72C9" w:rsidRPr="00ED73B3" w:rsidRDefault="006C72C9" w:rsidP="004B29CE">
            <w:pPr>
              <w:spacing w:before="0"/>
              <w:rPr>
                <w:rFonts w:ascii="Arial Narrow" w:hAnsi="Arial Narrow" w:cs="Arial"/>
                <w:b/>
                <w:iCs/>
                <w:sz w:val="22"/>
                <w:szCs w:val="22"/>
                <w:lang w:val="sl-SI"/>
              </w:rPr>
            </w:pPr>
            <w:r w:rsidRPr="00ED73B3">
              <w:rPr>
                <w:rFonts w:ascii="Arial Narrow" w:hAnsi="Arial Narrow" w:cs="Arial"/>
                <w:iCs/>
                <w:sz w:val="22"/>
                <w:szCs w:val="22"/>
                <w:lang w:val="sl-SI"/>
              </w:rPr>
              <w:t>2.3</w:t>
            </w:r>
          </w:p>
        </w:tc>
        <w:tc>
          <w:tcPr>
            <w:tcW w:w="3554" w:type="pct"/>
            <w:vAlign w:val="center"/>
          </w:tcPr>
          <w:p w:rsidR="006C72C9" w:rsidRPr="00ED73B3" w:rsidRDefault="006C72C9" w:rsidP="004B29CE">
            <w:pPr>
              <w:spacing w:before="0"/>
              <w:rPr>
                <w:rFonts w:ascii="Arial Narrow" w:hAnsi="Arial Narrow" w:cs="Arial"/>
                <w:iCs/>
                <w:sz w:val="22"/>
                <w:szCs w:val="22"/>
                <w:lang w:val="sl-SI"/>
              </w:rPr>
            </w:pPr>
            <w:r w:rsidRPr="00ED73B3">
              <w:rPr>
                <w:rFonts w:ascii="Arial Narrow" w:hAnsi="Arial Narrow" w:cs="Arial"/>
                <w:iCs/>
                <w:sz w:val="22"/>
                <w:szCs w:val="22"/>
                <w:lang w:val="sl-SI"/>
              </w:rPr>
              <w:t>Operacija s svojimi aktivnostmi in rezultati podpira cilje iz 1 tematskega podro</w:t>
            </w:r>
            <w:r w:rsidRPr="00ED73B3">
              <w:rPr>
                <w:rFonts w:ascii="Arial Narrow" w:hAnsi="Arial Narrow"/>
                <w:iCs/>
                <w:sz w:val="22"/>
                <w:szCs w:val="22"/>
                <w:lang w:val="sl-SI"/>
              </w:rPr>
              <w:t>č</w:t>
            </w:r>
            <w:r w:rsidRPr="00ED73B3">
              <w:rPr>
                <w:rFonts w:ascii="Arial Narrow" w:hAnsi="Arial Narrow" w:cs="Arial"/>
                <w:iCs/>
                <w:sz w:val="22"/>
                <w:szCs w:val="22"/>
                <w:lang w:val="sl-SI"/>
              </w:rPr>
              <w:t>ja.</w:t>
            </w:r>
          </w:p>
        </w:tc>
        <w:tc>
          <w:tcPr>
            <w:tcW w:w="1050" w:type="pct"/>
            <w:gridSpan w:val="3"/>
            <w:vAlign w:val="center"/>
          </w:tcPr>
          <w:p w:rsidR="006C72C9" w:rsidRPr="00ED73B3" w:rsidRDefault="006C72C9" w:rsidP="004B29CE">
            <w:pPr>
              <w:spacing w:before="0"/>
              <w:jc w:val="center"/>
              <w:rPr>
                <w:rFonts w:ascii="Arial Narrow" w:hAnsi="Arial Narrow" w:cs="Arial"/>
                <w:b/>
                <w:iCs/>
                <w:sz w:val="22"/>
                <w:szCs w:val="22"/>
                <w:lang w:val="sl-SI"/>
              </w:rPr>
            </w:pPr>
            <w:r w:rsidRPr="00ED73B3">
              <w:rPr>
                <w:rFonts w:ascii="Arial Narrow" w:hAnsi="Arial Narrow" w:cs="Arial"/>
                <w:iCs/>
                <w:sz w:val="22"/>
                <w:szCs w:val="22"/>
                <w:lang w:val="sl-SI"/>
              </w:rPr>
              <w:t>3</w:t>
            </w:r>
          </w:p>
        </w:tc>
      </w:tr>
      <w:tr w:rsidR="006C72C9" w:rsidRPr="00ED73B3" w:rsidTr="004B29CE">
        <w:trPr>
          <w:trHeight w:val="400"/>
        </w:trPr>
        <w:tc>
          <w:tcPr>
            <w:tcW w:w="396" w:type="pct"/>
            <w:gridSpan w:val="3"/>
            <w:shd w:val="clear" w:color="auto" w:fill="DAEEF3"/>
            <w:vAlign w:val="center"/>
          </w:tcPr>
          <w:p w:rsidR="006C72C9" w:rsidRPr="00ED73B3" w:rsidRDefault="006C72C9" w:rsidP="004B29CE">
            <w:pPr>
              <w:spacing w:before="0"/>
              <w:rPr>
                <w:rFonts w:ascii="Arial Narrow" w:hAnsi="Arial Narrow" w:cs="Arial"/>
                <w:iCs/>
                <w:sz w:val="22"/>
                <w:szCs w:val="22"/>
                <w:lang w:val="sl-SI"/>
              </w:rPr>
            </w:pPr>
          </w:p>
        </w:tc>
        <w:tc>
          <w:tcPr>
            <w:tcW w:w="3554" w:type="pct"/>
            <w:shd w:val="clear" w:color="auto" w:fill="DAEEF3"/>
            <w:vAlign w:val="center"/>
          </w:tcPr>
          <w:p w:rsidR="006C72C9" w:rsidRPr="00ED73B3" w:rsidRDefault="006C72C9" w:rsidP="004B29CE">
            <w:pPr>
              <w:spacing w:before="0"/>
              <w:rPr>
                <w:rFonts w:ascii="Arial Narrow" w:hAnsi="Arial Narrow" w:cs="Arial"/>
                <w:b/>
                <w:iCs/>
                <w:sz w:val="22"/>
                <w:szCs w:val="22"/>
                <w:lang w:val="sl-SI"/>
              </w:rPr>
            </w:pPr>
            <w:r w:rsidRPr="00ED73B3">
              <w:rPr>
                <w:rFonts w:ascii="Arial Narrow" w:hAnsi="Arial Narrow" w:cs="Arial"/>
                <w:b/>
                <w:iCs/>
                <w:sz w:val="22"/>
                <w:szCs w:val="22"/>
                <w:lang w:val="sl-SI"/>
              </w:rPr>
              <w:t>Skupaj najve</w:t>
            </w:r>
            <w:r w:rsidRPr="00ED73B3">
              <w:rPr>
                <w:rFonts w:ascii="Arial Narrow" w:hAnsi="Arial Narrow"/>
                <w:b/>
                <w:iCs/>
                <w:sz w:val="22"/>
                <w:szCs w:val="22"/>
                <w:lang w:val="sl-SI"/>
              </w:rPr>
              <w:t>č</w:t>
            </w:r>
            <w:r w:rsidRPr="00ED73B3">
              <w:rPr>
                <w:rFonts w:ascii="Arial Narrow" w:hAnsi="Arial Narrow" w:cs="Arial"/>
                <w:b/>
                <w:iCs/>
                <w:sz w:val="22"/>
                <w:szCs w:val="22"/>
                <w:lang w:val="sl-SI"/>
              </w:rPr>
              <w:t xml:space="preserve"> (to</w:t>
            </w:r>
            <w:r w:rsidRPr="00ED73B3">
              <w:rPr>
                <w:rFonts w:ascii="Arial Narrow" w:hAnsi="Arial Narrow"/>
                <w:b/>
                <w:iCs/>
                <w:sz w:val="22"/>
                <w:szCs w:val="22"/>
                <w:lang w:val="sl-SI"/>
              </w:rPr>
              <w:t>č</w:t>
            </w:r>
            <w:r w:rsidRPr="00ED73B3">
              <w:rPr>
                <w:rFonts w:ascii="Arial Narrow" w:hAnsi="Arial Narrow" w:cs="Arial"/>
                <w:b/>
                <w:iCs/>
                <w:sz w:val="22"/>
                <w:szCs w:val="22"/>
                <w:lang w:val="sl-SI"/>
              </w:rPr>
              <w:t>ke se NE seštevajo)</w:t>
            </w:r>
          </w:p>
        </w:tc>
        <w:tc>
          <w:tcPr>
            <w:tcW w:w="1050" w:type="pct"/>
            <w:gridSpan w:val="3"/>
            <w:shd w:val="clear" w:color="auto" w:fill="DAEEF3"/>
            <w:vAlign w:val="center"/>
          </w:tcPr>
          <w:p w:rsidR="006C72C9" w:rsidRPr="00ED73B3" w:rsidRDefault="006C72C9" w:rsidP="004B29CE">
            <w:pPr>
              <w:spacing w:before="0"/>
              <w:jc w:val="center"/>
              <w:rPr>
                <w:rFonts w:ascii="Arial Narrow" w:hAnsi="Arial Narrow" w:cs="Arial"/>
                <w:iCs/>
                <w:sz w:val="22"/>
                <w:szCs w:val="22"/>
                <w:lang w:val="sl-SI"/>
              </w:rPr>
            </w:pPr>
            <w:r w:rsidRPr="00ED73B3">
              <w:rPr>
                <w:rFonts w:ascii="Arial Narrow" w:hAnsi="Arial Narrow" w:cs="Arial"/>
                <w:iCs/>
                <w:sz w:val="22"/>
                <w:szCs w:val="22"/>
                <w:lang w:val="sl-SI"/>
              </w:rPr>
              <w:t>9</w:t>
            </w:r>
          </w:p>
        </w:tc>
      </w:tr>
      <w:tr w:rsidR="006C72C9" w:rsidRPr="00ED73B3" w:rsidTr="004B29CE">
        <w:tc>
          <w:tcPr>
            <w:tcW w:w="396" w:type="pct"/>
            <w:gridSpan w:val="3"/>
            <w:shd w:val="clear" w:color="auto" w:fill="4BACC6"/>
            <w:vAlign w:val="center"/>
          </w:tcPr>
          <w:p w:rsidR="006C72C9" w:rsidRPr="00ED73B3" w:rsidRDefault="006C72C9" w:rsidP="004B29CE">
            <w:pPr>
              <w:spacing w:before="0"/>
              <w:rPr>
                <w:rFonts w:ascii="Arial Narrow" w:hAnsi="Arial Narrow" w:cs="Arial"/>
                <w:b/>
                <w:iCs/>
                <w:color w:val="FFFFFF"/>
                <w:sz w:val="22"/>
                <w:szCs w:val="22"/>
                <w:lang w:val="sl-SI"/>
              </w:rPr>
            </w:pPr>
            <w:r w:rsidRPr="00ED73B3">
              <w:rPr>
                <w:rFonts w:ascii="Arial Narrow" w:hAnsi="Arial Narrow" w:cs="Arial"/>
                <w:b/>
                <w:iCs/>
                <w:color w:val="FFFFFF"/>
                <w:sz w:val="22"/>
                <w:szCs w:val="22"/>
                <w:lang w:val="sl-SI"/>
              </w:rPr>
              <w:t>03</w:t>
            </w:r>
          </w:p>
        </w:tc>
        <w:tc>
          <w:tcPr>
            <w:tcW w:w="3554" w:type="pct"/>
            <w:shd w:val="clear" w:color="auto" w:fill="4BACC6"/>
            <w:vAlign w:val="center"/>
          </w:tcPr>
          <w:p w:rsidR="006C72C9" w:rsidRPr="00ED73B3" w:rsidRDefault="006C72C9" w:rsidP="004B29CE">
            <w:pPr>
              <w:spacing w:before="0"/>
              <w:rPr>
                <w:rFonts w:ascii="Arial Narrow" w:hAnsi="Arial Narrow" w:cs="Arial"/>
                <w:b/>
                <w:iCs/>
                <w:color w:val="FFFFFF"/>
                <w:sz w:val="22"/>
                <w:szCs w:val="22"/>
                <w:lang w:val="sl-SI"/>
              </w:rPr>
            </w:pPr>
            <w:r w:rsidRPr="00ED73B3">
              <w:rPr>
                <w:rFonts w:ascii="Arial Narrow" w:hAnsi="Arial Narrow" w:cs="Arial"/>
                <w:b/>
                <w:iCs/>
                <w:color w:val="FFFFFF"/>
                <w:sz w:val="22"/>
                <w:szCs w:val="22"/>
                <w:lang w:val="sl-SI"/>
              </w:rPr>
              <w:t>Vpliv operacije na doseganje horizontalnih ciljev EU</w:t>
            </w:r>
          </w:p>
        </w:tc>
        <w:tc>
          <w:tcPr>
            <w:tcW w:w="1050" w:type="pct"/>
            <w:gridSpan w:val="3"/>
            <w:shd w:val="clear" w:color="auto" w:fill="4BACC6"/>
            <w:vAlign w:val="center"/>
          </w:tcPr>
          <w:p w:rsidR="006C72C9" w:rsidRPr="00ED73B3" w:rsidRDefault="006C72C9" w:rsidP="004B29CE">
            <w:pPr>
              <w:spacing w:before="0"/>
              <w:jc w:val="center"/>
              <w:rPr>
                <w:rFonts w:ascii="Arial Narrow" w:hAnsi="Arial Narrow" w:cs="Arial"/>
                <w:iCs/>
                <w:color w:val="FFFFFF"/>
                <w:sz w:val="22"/>
                <w:szCs w:val="22"/>
                <w:lang w:val="sl-SI"/>
              </w:rPr>
            </w:pPr>
            <w:r w:rsidRPr="00ED73B3">
              <w:rPr>
                <w:rFonts w:ascii="Arial Narrow" w:hAnsi="Arial Narrow" w:cs="Arial"/>
                <w:iCs/>
                <w:color w:val="FFFFFF"/>
                <w:sz w:val="22"/>
                <w:szCs w:val="22"/>
                <w:lang w:val="sl-SI"/>
              </w:rPr>
              <w:t>Možno število to</w:t>
            </w:r>
            <w:r w:rsidRPr="00ED73B3">
              <w:rPr>
                <w:rFonts w:ascii="Arial Narrow" w:hAnsi="Arial Narrow"/>
                <w:iCs/>
                <w:color w:val="FFFFFF"/>
                <w:sz w:val="22"/>
                <w:szCs w:val="22"/>
                <w:lang w:val="sl-SI"/>
              </w:rPr>
              <w:t>č</w:t>
            </w:r>
            <w:r w:rsidRPr="00ED73B3">
              <w:rPr>
                <w:rFonts w:ascii="Arial Narrow" w:hAnsi="Arial Narrow" w:cs="Arial"/>
                <w:iCs/>
                <w:color w:val="FFFFFF"/>
                <w:sz w:val="22"/>
                <w:szCs w:val="22"/>
                <w:lang w:val="sl-SI"/>
              </w:rPr>
              <w:t>k</w:t>
            </w:r>
          </w:p>
        </w:tc>
      </w:tr>
      <w:tr w:rsidR="006C72C9" w:rsidRPr="00ED73B3" w:rsidTr="004B29CE">
        <w:tc>
          <w:tcPr>
            <w:tcW w:w="396" w:type="pct"/>
            <w:gridSpan w:val="3"/>
            <w:vAlign w:val="center"/>
          </w:tcPr>
          <w:p w:rsidR="006C72C9" w:rsidRPr="00ED73B3" w:rsidRDefault="006C72C9" w:rsidP="004B29CE">
            <w:pPr>
              <w:spacing w:before="0"/>
              <w:rPr>
                <w:rFonts w:ascii="Arial Narrow" w:hAnsi="Arial Narrow" w:cs="Arial"/>
                <w:b/>
                <w:iCs/>
                <w:sz w:val="22"/>
                <w:szCs w:val="22"/>
                <w:lang w:val="sl-SI"/>
              </w:rPr>
            </w:pPr>
            <w:r w:rsidRPr="00ED73B3">
              <w:rPr>
                <w:rFonts w:ascii="Arial Narrow" w:hAnsi="Arial Narrow" w:cs="Arial"/>
                <w:iCs/>
                <w:sz w:val="22"/>
                <w:szCs w:val="22"/>
                <w:lang w:val="sl-SI"/>
              </w:rPr>
              <w:t>3.1</w:t>
            </w:r>
          </w:p>
        </w:tc>
        <w:tc>
          <w:tcPr>
            <w:tcW w:w="3554" w:type="pct"/>
            <w:vAlign w:val="center"/>
          </w:tcPr>
          <w:p w:rsidR="006C72C9" w:rsidRPr="00ED73B3" w:rsidRDefault="006C72C9" w:rsidP="004B29CE">
            <w:pPr>
              <w:spacing w:before="0"/>
              <w:rPr>
                <w:rFonts w:ascii="Arial Narrow" w:hAnsi="Arial Narrow" w:cs="Arial"/>
                <w:iCs/>
                <w:sz w:val="22"/>
                <w:szCs w:val="22"/>
                <w:lang w:val="sl-SI"/>
              </w:rPr>
            </w:pPr>
            <w:r w:rsidRPr="00ED73B3">
              <w:rPr>
                <w:rFonts w:ascii="Arial Narrow" w:hAnsi="Arial Narrow" w:cs="Arial"/>
                <w:iCs/>
                <w:sz w:val="22"/>
                <w:szCs w:val="22"/>
                <w:lang w:val="sl-SI"/>
              </w:rPr>
              <w:t>Operacija prispeva k blaženju podnebnih sprememb in prilagajanju nanje.</w:t>
            </w:r>
          </w:p>
        </w:tc>
        <w:tc>
          <w:tcPr>
            <w:tcW w:w="1050" w:type="pct"/>
            <w:gridSpan w:val="3"/>
            <w:vAlign w:val="center"/>
          </w:tcPr>
          <w:p w:rsidR="006C72C9" w:rsidRPr="00ED73B3" w:rsidRDefault="006C72C9" w:rsidP="004B29CE">
            <w:pPr>
              <w:spacing w:before="0"/>
              <w:jc w:val="center"/>
              <w:rPr>
                <w:rFonts w:ascii="Arial Narrow" w:hAnsi="Arial Narrow" w:cs="Arial"/>
                <w:b/>
                <w:iCs/>
                <w:sz w:val="22"/>
                <w:szCs w:val="22"/>
                <w:lang w:val="sl-SI"/>
              </w:rPr>
            </w:pPr>
            <w:r w:rsidRPr="00ED73B3">
              <w:rPr>
                <w:rFonts w:ascii="Arial Narrow" w:hAnsi="Arial Narrow" w:cs="Arial"/>
                <w:iCs/>
                <w:sz w:val="22"/>
                <w:szCs w:val="22"/>
                <w:lang w:val="sl-SI"/>
              </w:rPr>
              <w:t>2</w:t>
            </w:r>
          </w:p>
        </w:tc>
      </w:tr>
      <w:tr w:rsidR="006C72C9" w:rsidRPr="00ED73B3" w:rsidTr="004B29CE">
        <w:tc>
          <w:tcPr>
            <w:tcW w:w="396" w:type="pct"/>
            <w:gridSpan w:val="3"/>
            <w:vAlign w:val="center"/>
          </w:tcPr>
          <w:p w:rsidR="006C72C9" w:rsidRPr="00ED73B3" w:rsidRDefault="006C72C9" w:rsidP="004B29CE">
            <w:pPr>
              <w:spacing w:before="0"/>
              <w:rPr>
                <w:rFonts w:ascii="Arial Narrow" w:hAnsi="Arial Narrow" w:cs="Arial"/>
                <w:b/>
                <w:iCs/>
                <w:sz w:val="22"/>
                <w:szCs w:val="22"/>
                <w:lang w:val="sl-SI"/>
              </w:rPr>
            </w:pPr>
            <w:r w:rsidRPr="00ED73B3">
              <w:rPr>
                <w:rFonts w:ascii="Arial Narrow" w:hAnsi="Arial Narrow" w:cs="Arial"/>
                <w:iCs/>
                <w:sz w:val="22"/>
                <w:szCs w:val="22"/>
                <w:lang w:val="sl-SI"/>
              </w:rPr>
              <w:t>3.2</w:t>
            </w:r>
          </w:p>
        </w:tc>
        <w:tc>
          <w:tcPr>
            <w:tcW w:w="3554" w:type="pct"/>
            <w:vAlign w:val="center"/>
          </w:tcPr>
          <w:p w:rsidR="006C72C9" w:rsidRPr="00ED73B3" w:rsidRDefault="006C72C9" w:rsidP="004B29CE">
            <w:pPr>
              <w:spacing w:before="0"/>
              <w:rPr>
                <w:rFonts w:ascii="Arial Narrow" w:hAnsi="Arial Narrow" w:cs="Arial"/>
                <w:iCs/>
                <w:sz w:val="22"/>
                <w:szCs w:val="22"/>
                <w:lang w:val="sl-SI"/>
              </w:rPr>
            </w:pPr>
            <w:r w:rsidRPr="00ED73B3">
              <w:rPr>
                <w:rFonts w:ascii="Arial Narrow" w:hAnsi="Arial Narrow" w:cs="Arial"/>
                <w:iCs/>
                <w:sz w:val="22"/>
                <w:szCs w:val="22"/>
                <w:lang w:val="sl-SI"/>
              </w:rPr>
              <w:t>Operacija prispeva k ohranjanju narave, okolja in spodbuja rabo endogenih potencialov.</w:t>
            </w:r>
          </w:p>
        </w:tc>
        <w:tc>
          <w:tcPr>
            <w:tcW w:w="1050" w:type="pct"/>
            <w:gridSpan w:val="3"/>
            <w:vAlign w:val="center"/>
          </w:tcPr>
          <w:p w:rsidR="006C72C9" w:rsidRPr="00ED73B3" w:rsidRDefault="006C72C9" w:rsidP="004B29CE">
            <w:pPr>
              <w:spacing w:before="0"/>
              <w:jc w:val="center"/>
              <w:rPr>
                <w:rFonts w:ascii="Arial Narrow" w:hAnsi="Arial Narrow" w:cs="Arial"/>
                <w:b/>
                <w:iCs/>
                <w:sz w:val="22"/>
                <w:szCs w:val="22"/>
                <w:lang w:val="sl-SI"/>
              </w:rPr>
            </w:pPr>
            <w:r w:rsidRPr="00ED73B3">
              <w:rPr>
                <w:rFonts w:ascii="Arial Narrow" w:hAnsi="Arial Narrow" w:cs="Arial"/>
                <w:iCs/>
                <w:sz w:val="22"/>
                <w:szCs w:val="22"/>
                <w:lang w:val="sl-SI"/>
              </w:rPr>
              <w:t>2</w:t>
            </w:r>
          </w:p>
        </w:tc>
      </w:tr>
      <w:tr w:rsidR="006C72C9" w:rsidRPr="00ED73B3" w:rsidTr="004B29CE">
        <w:tc>
          <w:tcPr>
            <w:tcW w:w="396" w:type="pct"/>
            <w:gridSpan w:val="3"/>
            <w:vAlign w:val="center"/>
          </w:tcPr>
          <w:p w:rsidR="006C72C9" w:rsidRPr="00ED73B3" w:rsidRDefault="006C72C9" w:rsidP="004B29CE">
            <w:pPr>
              <w:spacing w:before="0"/>
              <w:rPr>
                <w:rFonts w:ascii="Arial Narrow" w:hAnsi="Arial Narrow" w:cs="Arial"/>
                <w:b/>
                <w:iCs/>
                <w:sz w:val="22"/>
                <w:szCs w:val="22"/>
                <w:lang w:val="sl-SI"/>
              </w:rPr>
            </w:pPr>
            <w:r w:rsidRPr="00ED73B3">
              <w:rPr>
                <w:rFonts w:ascii="Arial Narrow" w:hAnsi="Arial Narrow" w:cs="Arial"/>
                <w:iCs/>
                <w:sz w:val="22"/>
                <w:szCs w:val="22"/>
                <w:lang w:val="sl-SI"/>
              </w:rPr>
              <w:t>3.3</w:t>
            </w:r>
          </w:p>
        </w:tc>
        <w:tc>
          <w:tcPr>
            <w:tcW w:w="3554" w:type="pct"/>
            <w:vAlign w:val="center"/>
          </w:tcPr>
          <w:p w:rsidR="006C72C9" w:rsidRPr="00ED73B3" w:rsidRDefault="006C72C9" w:rsidP="004B29CE">
            <w:pPr>
              <w:spacing w:before="0"/>
              <w:rPr>
                <w:rFonts w:ascii="Arial Narrow" w:hAnsi="Arial Narrow" w:cs="Arial"/>
                <w:iCs/>
                <w:sz w:val="22"/>
                <w:szCs w:val="22"/>
                <w:lang w:val="sl-SI"/>
              </w:rPr>
            </w:pPr>
            <w:r w:rsidRPr="00ED73B3">
              <w:rPr>
                <w:rFonts w:ascii="Arial Narrow" w:hAnsi="Arial Narrow" w:cs="Arial"/>
                <w:iCs/>
                <w:sz w:val="22"/>
                <w:szCs w:val="22"/>
                <w:lang w:val="sl-SI"/>
              </w:rPr>
              <w:t>Inovativnost operacije:</w:t>
            </w:r>
          </w:p>
          <w:p w:rsidR="006C72C9" w:rsidRPr="00ED73B3" w:rsidRDefault="006C72C9" w:rsidP="004B29CE">
            <w:pPr>
              <w:spacing w:before="0"/>
              <w:rPr>
                <w:rFonts w:ascii="Arial Narrow" w:hAnsi="Arial Narrow" w:cs="Arial"/>
                <w:iCs/>
                <w:sz w:val="22"/>
                <w:szCs w:val="22"/>
                <w:lang w:val="sl-SI"/>
              </w:rPr>
            </w:pPr>
            <w:r w:rsidRPr="00ED73B3">
              <w:rPr>
                <w:rFonts w:ascii="Arial Narrow" w:hAnsi="Arial Narrow" w:cs="Arial"/>
                <w:iCs/>
                <w:sz w:val="22"/>
                <w:szCs w:val="22"/>
                <w:lang w:val="sl-SI"/>
              </w:rPr>
              <w:t>operacija predstavlja novost na obmo</w:t>
            </w:r>
            <w:r w:rsidRPr="00ED73B3">
              <w:rPr>
                <w:rFonts w:ascii="Arial Narrow" w:hAnsi="Arial Narrow"/>
                <w:iCs/>
                <w:sz w:val="22"/>
                <w:szCs w:val="22"/>
                <w:lang w:val="sl-SI"/>
              </w:rPr>
              <w:t>č</w:t>
            </w:r>
            <w:r w:rsidRPr="00ED73B3">
              <w:rPr>
                <w:rFonts w:ascii="Arial Narrow" w:hAnsi="Arial Narrow" w:cs="Arial"/>
                <w:iCs/>
                <w:sz w:val="22"/>
                <w:szCs w:val="22"/>
                <w:lang w:val="sl-SI"/>
              </w:rPr>
              <w:t>ju LAS (nove rešitve, nova ponudba, metode, storitve ...).</w:t>
            </w:r>
          </w:p>
        </w:tc>
        <w:tc>
          <w:tcPr>
            <w:tcW w:w="1050" w:type="pct"/>
            <w:gridSpan w:val="3"/>
            <w:vAlign w:val="center"/>
          </w:tcPr>
          <w:p w:rsidR="006C72C9" w:rsidRPr="00ED73B3" w:rsidRDefault="006C72C9" w:rsidP="004B29CE">
            <w:pPr>
              <w:spacing w:before="0"/>
              <w:jc w:val="center"/>
              <w:rPr>
                <w:rFonts w:ascii="Arial Narrow" w:hAnsi="Arial Narrow" w:cs="Arial"/>
                <w:b/>
                <w:iCs/>
                <w:sz w:val="22"/>
                <w:szCs w:val="22"/>
                <w:lang w:val="sl-SI"/>
              </w:rPr>
            </w:pPr>
            <w:r w:rsidRPr="00ED73B3">
              <w:rPr>
                <w:rFonts w:ascii="Arial Narrow" w:hAnsi="Arial Narrow" w:cs="Arial"/>
                <w:iCs/>
                <w:sz w:val="22"/>
                <w:szCs w:val="22"/>
                <w:lang w:val="sl-SI"/>
              </w:rPr>
              <w:t>2</w:t>
            </w:r>
          </w:p>
        </w:tc>
      </w:tr>
      <w:tr w:rsidR="006C72C9" w:rsidRPr="00ED73B3" w:rsidTr="004B29CE">
        <w:trPr>
          <w:trHeight w:val="340"/>
        </w:trPr>
        <w:tc>
          <w:tcPr>
            <w:tcW w:w="396" w:type="pct"/>
            <w:gridSpan w:val="3"/>
            <w:shd w:val="clear" w:color="auto" w:fill="DAEEF3"/>
            <w:vAlign w:val="center"/>
          </w:tcPr>
          <w:p w:rsidR="006C72C9" w:rsidRPr="00ED73B3" w:rsidRDefault="006C72C9" w:rsidP="004B29CE">
            <w:pPr>
              <w:spacing w:before="0"/>
              <w:rPr>
                <w:rFonts w:ascii="Arial Narrow" w:hAnsi="Arial Narrow" w:cs="Arial"/>
                <w:iCs/>
                <w:sz w:val="22"/>
                <w:szCs w:val="22"/>
                <w:lang w:val="sl-SI"/>
              </w:rPr>
            </w:pPr>
          </w:p>
        </w:tc>
        <w:tc>
          <w:tcPr>
            <w:tcW w:w="3554" w:type="pct"/>
            <w:shd w:val="clear" w:color="auto" w:fill="DAEEF3"/>
            <w:vAlign w:val="center"/>
          </w:tcPr>
          <w:p w:rsidR="006C72C9" w:rsidRPr="00ED73B3" w:rsidRDefault="006C72C9" w:rsidP="004B29CE">
            <w:pPr>
              <w:spacing w:before="0"/>
              <w:rPr>
                <w:rFonts w:ascii="Arial Narrow" w:hAnsi="Arial Narrow" w:cs="Arial"/>
                <w:b/>
                <w:iCs/>
                <w:sz w:val="22"/>
                <w:szCs w:val="22"/>
                <w:lang w:val="sl-SI"/>
              </w:rPr>
            </w:pPr>
            <w:r w:rsidRPr="00ED73B3">
              <w:rPr>
                <w:rFonts w:ascii="Arial Narrow" w:hAnsi="Arial Narrow" w:cs="Arial"/>
                <w:b/>
                <w:iCs/>
                <w:sz w:val="22"/>
                <w:szCs w:val="22"/>
                <w:lang w:val="sl-SI"/>
              </w:rPr>
              <w:t>Skupaj najve</w:t>
            </w:r>
            <w:r w:rsidRPr="00ED73B3">
              <w:rPr>
                <w:rFonts w:ascii="Arial Narrow" w:hAnsi="Arial Narrow"/>
                <w:b/>
                <w:iCs/>
                <w:sz w:val="22"/>
                <w:szCs w:val="22"/>
                <w:lang w:val="sl-SI"/>
              </w:rPr>
              <w:t>č</w:t>
            </w:r>
            <w:r w:rsidRPr="00ED73B3">
              <w:rPr>
                <w:rFonts w:ascii="Arial Narrow" w:hAnsi="Arial Narrow" w:cs="Arial"/>
                <w:b/>
                <w:iCs/>
                <w:sz w:val="22"/>
                <w:szCs w:val="22"/>
                <w:lang w:val="sl-SI"/>
              </w:rPr>
              <w:t xml:space="preserve"> (to</w:t>
            </w:r>
            <w:r w:rsidRPr="00ED73B3">
              <w:rPr>
                <w:rFonts w:ascii="Arial Narrow" w:hAnsi="Arial Narrow"/>
                <w:b/>
                <w:iCs/>
                <w:sz w:val="22"/>
                <w:szCs w:val="22"/>
                <w:lang w:val="sl-SI"/>
              </w:rPr>
              <w:t>č</w:t>
            </w:r>
            <w:r w:rsidRPr="00ED73B3">
              <w:rPr>
                <w:rFonts w:ascii="Arial Narrow" w:hAnsi="Arial Narrow" w:cs="Arial"/>
                <w:b/>
                <w:iCs/>
                <w:sz w:val="22"/>
                <w:szCs w:val="22"/>
                <w:lang w:val="sl-SI"/>
              </w:rPr>
              <w:t>ke se seštevajo)</w:t>
            </w:r>
          </w:p>
        </w:tc>
        <w:tc>
          <w:tcPr>
            <w:tcW w:w="1050" w:type="pct"/>
            <w:gridSpan w:val="3"/>
            <w:shd w:val="clear" w:color="auto" w:fill="DAEEF3"/>
            <w:vAlign w:val="center"/>
          </w:tcPr>
          <w:p w:rsidR="006C72C9" w:rsidRPr="00ED73B3" w:rsidRDefault="006C72C9" w:rsidP="004B29CE">
            <w:pPr>
              <w:spacing w:before="0"/>
              <w:jc w:val="center"/>
              <w:rPr>
                <w:rFonts w:ascii="Arial Narrow" w:hAnsi="Arial Narrow" w:cs="Arial"/>
                <w:iCs/>
                <w:sz w:val="22"/>
                <w:szCs w:val="22"/>
                <w:lang w:val="sl-SI"/>
              </w:rPr>
            </w:pPr>
            <w:r w:rsidRPr="00ED73B3">
              <w:rPr>
                <w:rFonts w:ascii="Arial Narrow" w:hAnsi="Arial Narrow" w:cs="Arial"/>
                <w:iCs/>
                <w:sz w:val="22"/>
                <w:szCs w:val="22"/>
                <w:lang w:val="sl-SI"/>
              </w:rPr>
              <w:t>6</w:t>
            </w:r>
          </w:p>
        </w:tc>
      </w:tr>
      <w:tr w:rsidR="006C72C9" w:rsidRPr="00ED73B3" w:rsidTr="004B29CE">
        <w:tc>
          <w:tcPr>
            <w:tcW w:w="396" w:type="pct"/>
            <w:gridSpan w:val="3"/>
            <w:shd w:val="clear" w:color="auto" w:fill="4BACC6"/>
            <w:vAlign w:val="center"/>
          </w:tcPr>
          <w:p w:rsidR="006C72C9" w:rsidRPr="00ED73B3" w:rsidRDefault="006C72C9" w:rsidP="004B29CE">
            <w:pPr>
              <w:spacing w:before="0"/>
              <w:rPr>
                <w:rFonts w:ascii="Arial Narrow" w:hAnsi="Arial Narrow" w:cs="Arial"/>
                <w:b/>
                <w:iCs/>
                <w:color w:val="FFFFFF"/>
                <w:sz w:val="22"/>
                <w:szCs w:val="22"/>
                <w:lang w:val="sl-SI"/>
              </w:rPr>
            </w:pPr>
            <w:r w:rsidRPr="00ED73B3">
              <w:rPr>
                <w:rFonts w:ascii="Arial Narrow" w:hAnsi="Arial Narrow" w:cs="Arial"/>
                <w:b/>
                <w:iCs/>
                <w:color w:val="FFFFFF"/>
                <w:sz w:val="22"/>
                <w:szCs w:val="22"/>
                <w:lang w:val="sl-SI"/>
              </w:rPr>
              <w:t>04</w:t>
            </w:r>
          </w:p>
        </w:tc>
        <w:tc>
          <w:tcPr>
            <w:tcW w:w="3554" w:type="pct"/>
            <w:shd w:val="clear" w:color="auto" w:fill="4BACC6"/>
            <w:vAlign w:val="center"/>
          </w:tcPr>
          <w:p w:rsidR="006C72C9" w:rsidRPr="00ED73B3" w:rsidRDefault="006C72C9" w:rsidP="004B29CE">
            <w:pPr>
              <w:spacing w:before="0"/>
              <w:rPr>
                <w:rFonts w:ascii="Arial Narrow" w:hAnsi="Arial Narrow" w:cs="Arial"/>
                <w:b/>
                <w:iCs/>
                <w:color w:val="FFFFFF"/>
                <w:sz w:val="22"/>
                <w:szCs w:val="22"/>
                <w:lang w:val="sl-SI"/>
              </w:rPr>
            </w:pPr>
            <w:r w:rsidRPr="00ED73B3">
              <w:rPr>
                <w:rFonts w:ascii="Arial Narrow" w:hAnsi="Arial Narrow" w:cs="Arial"/>
                <w:b/>
                <w:iCs/>
                <w:color w:val="FFFFFF"/>
                <w:sz w:val="22"/>
                <w:szCs w:val="22"/>
                <w:lang w:val="sl-SI"/>
              </w:rPr>
              <w:t>Kakovost operacije in pripravljenost za izvajanje</w:t>
            </w:r>
          </w:p>
        </w:tc>
        <w:tc>
          <w:tcPr>
            <w:tcW w:w="1050" w:type="pct"/>
            <w:gridSpan w:val="3"/>
            <w:shd w:val="clear" w:color="auto" w:fill="4BACC6"/>
          </w:tcPr>
          <w:p w:rsidR="006C72C9" w:rsidRPr="00ED73B3" w:rsidRDefault="006C72C9" w:rsidP="004B29CE">
            <w:pPr>
              <w:spacing w:before="0"/>
              <w:jc w:val="center"/>
              <w:rPr>
                <w:rFonts w:ascii="Arial Narrow" w:hAnsi="Arial Narrow" w:cs="Arial"/>
                <w:iCs/>
                <w:color w:val="FFFFFF"/>
                <w:sz w:val="22"/>
                <w:szCs w:val="22"/>
                <w:lang w:val="sl-SI"/>
              </w:rPr>
            </w:pPr>
            <w:r w:rsidRPr="00ED73B3">
              <w:rPr>
                <w:rFonts w:ascii="Arial Narrow" w:hAnsi="Arial Narrow" w:cs="Arial"/>
                <w:iCs/>
                <w:color w:val="FFFFFF"/>
                <w:sz w:val="22"/>
                <w:szCs w:val="22"/>
                <w:lang w:val="sl-SI"/>
              </w:rPr>
              <w:t>Možno število to</w:t>
            </w:r>
            <w:r w:rsidRPr="00ED73B3">
              <w:rPr>
                <w:rFonts w:ascii="Arial Narrow" w:hAnsi="Arial Narrow"/>
                <w:iCs/>
                <w:color w:val="FFFFFF"/>
                <w:sz w:val="22"/>
                <w:szCs w:val="22"/>
                <w:lang w:val="sl-SI"/>
              </w:rPr>
              <w:t>č</w:t>
            </w:r>
            <w:r w:rsidRPr="00ED73B3">
              <w:rPr>
                <w:rFonts w:ascii="Arial Narrow" w:hAnsi="Arial Narrow" w:cs="Arial"/>
                <w:iCs/>
                <w:color w:val="FFFFFF"/>
                <w:sz w:val="22"/>
                <w:szCs w:val="22"/>
                <w:lang w:val="sl-SI"/>
              </w:rPr>
              <w:t>k</w:t>
            </w:r>
          </w:p>
        </w:tc>
      </w:tr>
      <w:tr w:rsidR="006C72C9" w:rsidRPr="00ED73B3" w:rsidTr="004B29CE">
        <w:trPr>
          <w:trHeight w:val="20"/>
        </w:trPr>
        <w:tc>
          <w:tcPr>
            <w:tcW w:w="396" w:type="pct"/>
            <w:gridSpan w:val="3"/>
            <w:vMerge w:val="restart"/>
            <w:vAlign w:val="center"/>
          </w:tcPr>
          <w:p w:rsidR="006C72C9" w:rsidRPr="00ED73B3" w:rsidRDefault="006C72C9" w:rsidP="004B29CE">
            <w:pPr>
              <w:spacing w:before="0"/>
              <w:rPr>
                <w:rFonts w:ascii="Arial Narrow" w:hAnsi="Arial Narrow" w:cs="Arial"/>
                <w:b/>
                <w:iCs/>
                <w:sz w:val="22"/>
                <w:szCs w:val="22"/>
                <w:lang w:val="sl-SI"/>
              </w:rPr>
            </w:pPr>
            <w:r w:rsidRPr="00ED73B3">
              <w:rPr>
                <w:rFonts w:ascii="Arial Narrow" w:hAnsi="Arial Narrow" w:cs="Arial"/>
                <w:iCs/>
                <w:sz w:val="22"/>
                <w:szCs w:val="22"/>
                <w:lang w:val="sl-SI"/>
              </w:rPr>
              <w:t>4.1</w:t>
            </w:r>
          </w:p>
        </w:tc>
        <w:tc>
          <w:tcPr>
            <w:tcW w:w="3554" w:type="pct"/>
            <w:vMerge w:val="restart"/>
            <w:vAlign w:val="center"/>
          </w:tcPr>
          <w:p w:rsidR="006C72C9" w:rsidRPr="00ED73B3" w:rsidRDefault="006C72C9" w:rsidP="004B29CE">
            <w:pPr>
              <w:spacing w:before="0"/>
              <w:rPr>
                <w:rFonts w:ascii="Arial Narrow" w:hAnsi="Arial Narrow" w:cs="Arial"/>
                <w:iCs/>
                <w:sz w:val="22"/>
                <w:szCs w:val="22"/>
                <w:lang w:val="sl-SI"/>
              </w:rPr>
            </w:pPr>
            <w:r w:rsidRPr="00ED73B3">
              <w:rPr>
                <w:rFonts w:ascii="Arial Narrow" w:hAnsi="Arial Narrow" w:cs="Arial"/>
                <w:iCs/>
                <w:sz w:val="22"/>
                <w:szCs w:val="22"/>
                <w:lang w:val="sl-SI"/>
              </w:rPr>
              <w:t>Namen, cilji, aktivnosti in rezultati so jasni, konkretni, merljivi in si logi</w:t>
            </w:r>
            <w:r w:rsidRPr="00ED73B3">
              <w:rPr>
                <w:rFonts w:ascii="Arial Narrow" w:hAnsi="Arial Narrow"/>
                <w:iCs/>
                <w:sz w:val="22"/>
                <w:szCs w:val="22"/>
                <w:lang w:val="sl-SI"/>
              </w:rPr>
              <w:t>č</w:t>
            </w:r>
            <w:r w:rsidRPr="00ED73B3">
              <w:rPr>
                <w:rFonts w:ascii="Arial Narrow" w:hAnsi="Arial Narrow" w:cs="Arial"/>
                <w:iCs/>
                <w:sz w:val="22"/>
                <w:szCs w:val="22"/>
                <w:lang w:val="sl-SI"/>
              </w:rPr>
              <w:t xml:space="preserve">no sledijo </w:t>
            </w:r>
          </w:p>
        </w:tc>
        <w:tc>
          <w:tcPr>
            <w:tcW w:w="611" w:type="pct"/>
            <w:vAlign w:val="center"/>
          </w:tcPr>
          <w:p w:rsidR="006C72C9" w:rsidRPr="00ED73B3" w:rsidRDefault="006C72C9" w:rsidP="004B29CE">
            <w:pPr>
              <w:spacing w:before="0"/>
              <w:jc w:val="center"/>
              <w:rPr>
                <w:rFonts w:ascii="Arial Narrow" w:hAnsi="Arial Narrow" w:cs="Arial"/>
                <w:iCs/>
                <w:sz w:val="22"/>
                <w:szCs w:val="22"/>
                <w:lang w:val="sl-SI"/>
              </w:rPr>
            </w:pPr>
            <w:r w:rsidRPr="00ED73B3">
              <w:rPr>
                <w:rFonts w:ascii="Arial Narrow" w:hAnsi="Arial Narrow" w:cs="Arial"/>
                <w:iCs/>
                <w:sz w:val="22"/>
                <w:szCs w:val="22"/>
                <w:lang w:val="sl-SI"/>
              </w:rPr>
              <w:t>v celoti</w:t>
            </w:r>
          </w:p>
        </w:tc>
        <w:tc>
          <w:tcPr>
            <w:tcW w:w="439" w:type="pct"/>
            <w:gridSpan w:val="2"/>
            <w:vAlign w:val="center"/>
          </w:tcPr>
          <w:p w:rsidR="006C72C9" w:rsidRPr="00ED73B3" w:rsidRDefault="006C72C9" w:rsidP="004B29CE">
            <w:pPr>
              <w:spacing w:before="0"/>
              <w:jc w:val="center"/>
              <w:rPr>
                <w:rFonts w:ascii="Arial Narrow" w:hAnsi="Arial Narrow" w:cs="Arial"/>
                <w:b/>
                <w:iCs/>
                <w:sz w:val="22"/>
                <w:szCs w:val="22"/>
                <w:lang w:val="sl-SI"/>
              </w:rPr>
            </w:pPr>
            <w:r w:rsidRPr="00ED73B3">
              <w:rPr>
                <w:rFonts w:ascii="Arial Narrow" w:hAnsi="Arial Narrow" w:cs="Arial"/>
                <w:iCs/>
                <w:sz w:val="22"/>
                <w:szCs w:val="22"/>
                <w:lang w:val="sl-SI"/>
              </w:rPr>
              <w:t>2</w:t>
            </w:r>
          </w:p>
        </w:tc>
      </w:tr>
      <w:tr w:rsidR="006C72C9" w:rsidRPr="00ED73B3" w:rsidTr="004B29CE">
        <w:trPr>
          <w:trHeight w:val="20"/>
        </w:trPr>
        <w:tc>
          <w:tcPr>
            <w:tcW w:w="396" w:type="pct"/>
            <w:gridSpan w:val="3"/>
            <w:vMerge/>
            <w:vAlign w:val="center"/>
          </w:tcPr>
          <w:p w:rsidR="006C72C9" w:rsidRPr="00ED73B3" w:rsidRDefault="006C72C9" w:rsidP="004B29CE">
            <w:pPr>
              <w:spacing w:before="0"/>
              <w:rPr>
                <w:rFonts w:ascii="Arial Narrow" w:hAnsi="Arial Narrow" w:cs="Arial"/>
                <w:b/>
                <w:iCs/>
                <w:sz w:val="22"/>
                <w:szCs w:val="22"/>
                <w:lang w:val="sl-SI"/>
              </w:rPr>
            </w:pPr>
          </w:p>
        </w:tc>
        <w:tc>
          <w:tcPr>
            <w:tcW w:w="3554" w:type="pct"/>
            <w:vMerge/>
            <w:vAlign w:val="center"/>
          </w:tcPr>
          <w:p w:rsidR="006C72C9" w:rsidRPr="00ED73B3" w:rsidRDefault="006C72C9" w:rsidP="004B29CE">
            <w:pPr>
              <w:spacing w:before="0"/>
              <w:rPr>
                <w:rFonts w:ascii="Arial Narrow" w:hAnsi="Arial Narrow" w:cs="Arial"/>
                <w:iCs/>
                <w:sz w:val="22"/>
                <w:szCs w:val="22"/>
                <w:lang w:val="sl-SI"/>
              </w:rPr>
            </w:pPr>
          </w:p>
        </w:tc>
        <w:tc>
          <w:tcPr>
            <w:tcW w:w="611" w:type="pct"/>
            <w:vAlign w:val="center"/>
          </w:tcPr>
          <w:p w:rsidR="006C72C9" w:rsidRPr="00ED73B3" w:rsidRDefault="006C72C9" w:rsidP="004B29CE">
            <w:pPr>
              <w:spacing w:before="0"/>
              <w:jc w:val="center"/>
              <w:rPr>
                <w:rFonts w:ascii="Arial Narrow" w:hAnsi="Arial Narrow" w:cs="Arial"/>
                <w:iCs/>
                <w:sz w:val="22"/>
                <w:szCs w:val="22"/>
                <w:lang w:val="sl-SI"/>
              </w:rPr>
            </w:pPr>
            <w:r w:rsidRPr="00ED73B3">
              <w:rPr>
                <w:rFonts w:ascii="Arial Narrow" w:hAnsi="Arial Narrow" w:cs="Arial"/>
                <w:iCs/>
                <w:sz w:val="22"/>
                <w:szCs w:val="22"/>
                <w:lang w:val="sl-SI"/>
              </w:rPr>
              <w:t>delno</w:t>
            </w:r>
          </w:p>
        </w:tc>
        <w:tc>
          <w:tcPr>
            <w:tcW w:w="439" w:type="pct"/>
            <w:gridSpan w:val="2"/>
            <w:vAlign w:val="center"/>
          </w:tcPr>
          <w:p w:rsidR="006C72C9" w:rsidRPr="00ED73B3" w:rsidRDefault="006C72C9" w:rsidP="004B29CE">
            <w:pPr>
              <w:spacing w:before="0"/>
              <w:jc w:val="center"/>
              <w:rPr>
                <w:rFonts w:ascii="Arial Narrow" w:hAnsi="Arial Narrow" w:cs="Arial"/>
                <w:b/>
                <w:iCs/>
                <w:sz w:val="22"/>
                <w:szCs w:val="22"/>
                <w:lang w:val="sl-SI"/>
              </w:rPr>
            </w:pPr>
            <w:r w:rsidRPr="00ED73B3">
              <w:rPr>
                <w:rFonts w:ascii="Arial Narrow" w:hAnsi="Arial Narrow" w:cs="Arial"/>
                <w:iCs/>
                <w:sz w:val="22"/>
                <w:szCs w:val="22"/>
                <w:lang w:val="sl-SI"/>
              </w:rPr>
              <w:t>1</w:t>
            </w:r>
          </w:p>
        </w:tc>
      </w:tr>
      <w:tr w:rsidR="006C72C9" w:rsidRPr="00ED73B3" w:rsidTr="004B29CE">
        <w:trPr>
          <w:trHeight w:val="20"/>
        </w:trPr>
        <w:tc>
          <w:tcPr>
            <w:tcW w:w="396" w:type="pct"/>
            <w:gridSpan w:val="3"/>
            <w:vMerge/>
            <w:vAlign w:val="center"/>
          </w:tcPr>
          <w:p w:rsidR="006C72C9" w:rsidRPr="00ED73B3" w:rsidRDefault="006C72C9" w:rsidP="004B29CE">
            <w:pPr>
              <w:spacing w:before="0"/>
              <w:rPr>
                <w:rFonts w:ascii="Arial Narrow" w:hAnsi="Arial Narrow" w:cs="Arial"/>
                <w:b/>
                <w:iCs/>
                <w:sz w:val="22"/>
                <w:szCs w:val="22"/>
                <w:lang w:val="sl-SI"/>
              </w:rPr>
            </w:pPr>
          </w:p>
        </w:tc>
        <w:tc>
          <w:tcPr>
            <w:tcW w:w="3554" w:type="pct"/>
            <w:vMerge/>
            <w:vAlign w:val="center"/>
          </w:tcPr>
          <w:p w:rsidR="006C72C9" w:rsidRPr="00ED73B3" w:rsidRDefault="006C72C9" w:rsidP="004B29CE">
            <w:pPr>
              <w:spacing w:before="0"/>
              <w:rPr>
                <w:rFonts w:ascii="Arial Narrow" w:hAnsi="Arial Narrow" w:cs="Arial"/>
                <w:iCs/>
                <w:sz w:val="22"/>
                <w:szCs w:val="22"/>
                <w:lang w:val="sl-SI"/>
              </w:rPr>
            </w:pPr>
          </w:p>
        </w:tc>
        <w:tc>
          <w:tcPr>
            <w:tcW w:w="611" w:type="pct"/>
            <w:vAlign w:val="center"/>
          </w:tcPr>
          <w:p w:rsidR="006C72C9" w:rsidRPr="00ED73B3" w:rsidRDefault="006C72C9" w:rsidP="004B29CE">
            <w:pPr>
              <w:spacing w:before="0"/>
              <w:jc w:val="center"/>
              <w:rPr>
                <w:rFonts w:ascii="Arial Narrow" w:hAnsi="Arial Narrow" w:cs="Arial"/>
                <w:iCs/>
                <w:sz w:val="22"/>
                <w:szCs w:val="22"/>
                <w:lang w:val="sl-SI"/>
              </w:rPr>
            </w:pPr>
            <w:r w:rsidRPr="00ED73B3">
              <w:rPr>
                <w:rFonts w:ascii="Arial Narrow" w:hAnsi="Arial Narrow" w:cs="Arial"/>
                <w:iCs/>
                <w:sz w:val="22"/>
                <w:szCs w:val="22"/>
                <w:lang w:val="sl-SI"/>
              </w:rPr>
              <w:t>ne</w:t>
            </w:r>
          </w:p>
        </w:tc>
        <w:tc>
          <w:tcPr>
            <w:tcW w:w="439" w:type="pct"/>
            <w:gridSpan w:val="2"/>
            <w:vAlign w:val="center"/>
          </w:tcPr>
          <w:p w:rsidR="006C72C9" w:rsidRPr="00ED73B3" w:rsidRDefault="006C72C9" w:rsidP="004B29CE">
            <w:pPr>
              <w:spacing w:before="0"/>
              <w:jc w:val="center"/>
              <w:rPr>
                <w:rFonts w:ascii="Arial Narrow" w:hAnsi="Arial Narrow" w:cs="Arial"/>
                <w:b/>
                <w:iCs/>
                <w:sz w:val="22"/>
                <w:szCs w:val="22"/>
                <w:lang w:val="sl-SI"/>
              </w:rPr>
            </w:pPr>
            <w:r w:rsidRPr="00ED73B3">
              <w:rPr>
                <w:rFonts w:ascii="Arial Narrow" w:hAnsi="Arial Narrow" w:cs="Arial"/>
                <w:iCs/>
                <w:sz w:val="22"/>
                <w:szCs w:val="22"/>
                <w:lang w:val="sl-SI"/>
              </w:rPr>
              <w:t>0</w:t>
            </w:r>
          </w:p>
        </w:tc>
      </w:tr>
      <w:tr w:rsidR="006C72C9" w:rsidRPr="00ED73B3" w:rsidTr="004B29CE">
        <w:trPr>
          <w:trHeight w:val="20"/>
        </w:trPr>
        <w:tc>
          <w:tcPr>
            <w:tcW w:w="396" w:type="pct"/>
            <w:gridSpan w:val="3"/>
            <w:vMerge w:val="restart"/>
            <w:vAlign w:val="center"/>
          </w:tcPr>
          <w:p w:rsidR="006C72C9" w:rsidRPr="00ED73B3" w:rsidRDefault="006C72C9" w:rsidP="004B29CE">
            <w:pPr>
              <w:spacing w:before="0"/>
              <w:rPr>
                <w:rFonts w:ascii="Arial Narrow" w:hAnsi="Arial Narrow" w:cs="Arial"/>
                <w:b/>
                <w:iCs/>
                <w:sz w:val="22"/>
                <w:szCs w:val="22"/>
                <w:lang w:val="sl-SI"/>
              </w:rPr>
            </w:pPr>
            <w:r w:rsidRPr="00ED73B3">
              <w:rPr>
                <w:rFonts w:ascii="Arial Narrow" w:hAnsi="Arial Narrow" w:cs="Arial"/>
                <w:iCs/>
                <w:sz w:val="22"/>
                <w:szCs w:val="22"/>
                <w:lang w:val="sl-SI"/>
              </w:rPr>
              <w:t>4.2</w:t>
            </w:r>
          </w:p>
        </w:tc>
        <w:tc>
          <w:tcPr>
            <w:tcW w:w="3554" w:type="pct"/>
            <w:vMerge w:val="restart"/>
            <w:vAlign w:val="center"/>
          </w:tcPr>
          <w:p w:rsidR="006C72C9" w:rsidRPr="00ED73B3" w:rsidRDefault="006C72C9" w:rsidP="004B29CE">
            <w:pPr>
              <w:spacing w:before="0"/>
              <w:rPr>
                <w:rFonts w:ascii="Arial Narrow" w:hAnsi="Arial Narrow" w:cs="Arial"/>
                <w:iCs/>
                <w:sz w:val="22"/>
                <w:szCs w:val="22"/>
                <w:lang w:val="sl-SI"/>
              </w:rPr>
            </w:pPr>
            <w:r w:rsidRPr="00ED73B3">
              <w:rPr>
                <w:rFonts w:ascii="Arial Narrow" w:hAnsi="Arial Narrow" w:cs="Arial"/>
                <w:iCs/>
                <w:sz w:val="22"/>
                <w:szCs w:val="22"/>
                <w:lang w:val="sl-SI"/>
              </w:rPr>
              <w:t>Operacija izkazuje trajnostni vidik in je v javnem interesu</w:t>
            </w:r>
          </w:p>
        </w:tc>
        <w:tc>
          <w:tcPr>
            <w:tcW w:w="611" w:type="pct"/>
            <w:vAlign w:val="center"/>
          </w:tcPr>
          <w:p w:rsidR="006C72C9" w:rsidRPr="00ED73B3" w:rsidRDefault="006C72C9" w:rsidP="004B29CE">
            <w:pPr>
              <w:spacing w:before="0"/>
              <w:jc w:val="center"/>
              <w:rPr>
                <w:rFonts w:ascii="Arial Narrow" w:hAnsi="Arial Narrow" w:cs="Arial"/>
                <w:iCs/>
                <w:sz w:val="22"/>
                <w:szCs w:val="22"/>
                <w:lang w:val="sl-SI"/>
              </w:rPr>
            </w:pPr>
            <w:r w:rsidRPr="00ED73B3">
              <w:rPr>
                <w:rFonts w:ascii="Arial Narrow" w:hAnsi="Arial Narrow" w:cs="Arial"/>
                <w:iCs/>
                <w:sz w:val="22"/>
                <w:szCs w:val="22"/>
                <w:lang w:val="sl-SI"/>
              </w:rPr>
              <w:t>v celoti</w:t>
            </w:r>
          </w:p>
        </w:tc>
        <w:tc>
          <w:tcPr>
            <w:tcW w:w="439" w:type="pct"/>
            <w:gridSpan w:val="2"/>
            <w:vAlign w:val="center"/>
          </w:tcPr>
          <w:p w:rsidR="006C72C9" w:rsidRPr="00ED73B3" w:rsidRDefault="006C72C9" w:rsidP="004B29CE">
            <w:pPr>
              <w:spacing w:before="0"/>
              <w:jc w:val="center"/>
              <w:rPr>
                <w:rFonts w:ascii="Arial Narrow" w:hAnsi="Arial Narrow" w:cs="Arial"/>
                <w:b/>
                <w:iCs/>
                <w:sz w:val="22"/>
                <w:szCs w:val="22"/>
                <w:lang w:val="sl-SI"/>
              </w:rPr>
            </w:pPr>
            <w:r w:rsidRPr="00ED73B3">
              <w:rPr>
                <w:rFonts w:ascii="Arial Narrow" w:hAnsi="Arial Narrow" w:cs="Arial"/>
                <w:iCs/>
                <w:sz w:val="22"/>
                <w:szCs w:val="22"/>
                <w:lang w:val="sl-SI"/>
              </w:rPr>
              <w:t>2</w:t>
            </w:r>
          </w:p>
        </w:tc>
      </w:tr>
      <w:tr w:rsidR="006C72C9" w:rsidRPr="00ED73B3" w:rsidTr="004B29CE">
        <w:trPr>
          <w:trHeight w:val="20"/>
        </w:trPr>
        <w:tc>
          <w:tcPr>
            <w:tcW w:w="396" w:type="pct"/>
            <w:gridSpan w:val="3"/>
            <w:vMerge/>
            <w:vAlign w:val="center"/>
          </w:tcPr>
          <w:p w:rsidR="006C72C9" w:rsidRPr="00ED73B3" w:rsidRDefault="006C72C9" w:rsidP="004B29CE">
            <w:pPr>
              <w:spacing w:before="0"/>
              <w:rPr>
                <w:rFonts w:ascii="Arial Narrow" w:hAnsi="Arial Narrow" w:cs="Arial"/>
                <w:b/>
                <w:iCs/>
                <w:sz w:val="22"/>
                <w:szCs w:val="22"/>
                <w:lang w:val="sl-SI"/>
              </w:rPr>
            </w:pPr>
          </w:p>
        </w:tc>
        <w:tc>
          <w:tcPr>
            <w:tcW w:w="3554" w:type="pct"/>
            <w:vMerge/>
            <w:vAlign w:val="center"/>
          </w:tcPr>
          <w:p w:rsidR="006C72C9" w:rsidRPr="00ED73B3" w:rsidRDefault="006C72C9" w:rsidP="004B29CE">
            <w:pPr>
              <w:spacing w:before="0"/>
              <w:rPr>
                <w:rFonts w:ascii="Arial Narrow" w:hAnsi="Arial Narrow" w:cs="Arial"/>
                <w:iCs/>
                <w:sz w:val="22"/>
                <w:szCs w:val="22"/>
                <w:lang w:val="sl-SI"/>
              </w:rPr>
            </w:pPr>
          </w:p>
        </w:tc>
        <w:tc>
          <w:tcPr>
            <w:tcW w:w="611" w:type="pct"/>
            <w:vAlign w:val="center"/>
          </w:tcPr>
          <w:p w:rsidR="006C72C9" w:rsidRPr="00ED73B3" w:rsidRDefault="006C72C9" w:rsidP="004B29CE">
            <w:pPr>
              <w:spacing w:before="0"/>
              <w:jc w:val="center"/>
              <w:rPr>
                <w:rFonts w:ascii="Arial Narrow" w:hAnsi="Arial Narrow" w:cs="Arial"/>
                <w:iCs/>
                <w:sz w:val="22"/>
                <w:szCs w:val="22"/>
                <w:lang w:val="sl-SI"/>
              </w:rPr>
            </w:pPr>
            <w:r w:rsidRPr="00ED73B3">
              <w:rPr>
                <w:rFonts w:ascii="Arial Narrow" w:hAnsi="Arial Narrow" w:cs="Arial"/>
                <w:iCs/>
                <w:sz w:val="22"/>
                <w:szCs w:val="22"/>
                <w:lang w:val="sl-SI"/>
              </w:rPr>
              <w:t>delno</w:t>
            </w:r>
          </w:p>
        </w:tc>
        <w:tc>
          <w:tcPr>
            <w:tcW w:w="439" w:type="pct"/>
            <w:gridSpan w:val="2"/>
            <w:vAlign w:val="center"/>
          </w:tcPr>
          <w:p w:rsidR="006C72C9" w:rsidRPr="00ED73B3" w:rsidRDefault="006C72C9" w:rsidP="004B29CE">
            <w:pPr>
              <w:spacing w:before="0"/>
              <w:jc w:val="center"/>
              <w:rPr>
                <w:rFonts w:ascii="Arial Narrow" w:hAnsi="Arial Narrow" w:cs="Arial"/>
                <w:b/>
                <w:iCs/>
                <w:sz w:val="22"/>
                <w:szCs w:val="22"/>
                <w:lang w:val="sl-SI"/>
              </w:rPr>
            </w:pPr>
            <w:r w:rsidRPr="00ED73B3">
              <w:rPr>
                <w:rFonts w:ascii="Arial Narrow" w:hAnsi="Arial Narrow" w:cs="Arial"/>
                <w:iCs/>
                <w:sz w:val="22"/>
                <w:szCs w:val="22"/>
                <w:lang w:val="sl-SI"/>
              </w:rPr>
              <w:t>1</w:t>
            </w:r>
          </w:p>
        </w:tc>
      </w:tr>
      <w:tr w:rsidR="006C72C9" w:rsidRPr="00ED73B3" w:rsidTr="004B29CE">
        <w:trPr>
          <w:trHeight w:val="20"/>
        </w:trPr>
        <w:tc>
          <w:tcPr>
            <w:tcW w:w="396" w:type="pct"/>
            <w:gridSpan w:val="3"/>
            <w:vMerge/>
            <w:vAlign w:val="center"/>
          </w:tcPr>
          <w:p w:rsidR="006C72C9" w:rsidRPr="00ED73B3" w:rsidRDefault="006C72C9" w:rsidP="004B29CE">
            <w:pPr>
              <w:spacing w:before="0"/>
              <w:rPr>
                <w:rFonts w:ascii="Arial Narrow" w:hAnsi="Arial Narrow" w:cs="Arial"/>
                <w:b/>
                <w:iCs/>
                <w:sz w:val="22"/>
                <w:szCs w:val="22"/>
                <w:lang w:val="sl-SI"/>
              </w:rPr>
            </w:pPr>
          </w:p>
        </w:tc>
        <w:tc>
          <w:tcPr>
            <w:tcW w:w="3554" w:type="pct"/>
            <w:vMerge/>
            <w:vAlign w:val="center"/>
          </w:tcPr>
          <w:p w:rsidR="006C72C9" w:rsidRPr="00ED73B3" w:rsidRDefault="006C72C9" w:rsidP="004B29CE">
            <w:pPr>
              <w:spacing w:before="0"/>
              <w:rPr>
                <w:rFonts w:ascii="Arial Narrow" w:hAnsi="Arial Narrow" w:cs="Arial"/>
                <w:iCs/>
                <w:sz w:val="22"/>
                <w:szCs w:val="22"/>
                <w:lang w:val="sl-SI"/>
              </w:rPr>
            </w:pPr>
          </w:p>
        </w:tc>
        <w:tc>
          <w:tcPr>
            <w:tcW w:w="611" w:type="pct"/>
            <w:vAlign w:val="center"/>
          </w:tcPr>
          <w:p w:rsidR="006C72C9" w:rsidRPr="00ED73B3" w:rsidRDefault="006C72C9" w:rsidP="004B29CE">
            <w:pPr>
              <w:spacing w:before="0"/>
              <w:jc w:val="center"/>
              <w:rPr>
                <w:rFonts w:ascii="Arial Narrow" w:hAnsi="Arial Narrow" w:cs="Arial"/>
                <w:iCs/>
                <w:sz w:val="22"/>
                <w:szCs w:val="22"/>
                <w:lang w:val="sl-SI"/>
              </w:rPr>
            </w:pPr>
            <w:r w:rsidRPr="00ED73B3">
              <w:rPr>
                <w:rFonts w:ascii="Arial Narrow" w:hAnsi="Arial Narrow" w:cs="Arial"/>
                <w:iCs/>
                <w:sz w:val="22"/>
                <w:szCs w:val="22"/>
                <w:lang w:val="sl-SI"/>
              </w:rPr>
              <w:t>ne</w:t>
            </w:r>
          </w:p>
        </w:tc>
        <w:tc>
          <w:tcPr>
            <w:tcW w:w="439" w:type="pct"/>
            <w:gridSpan w:val="2"/>
            <w:vAlign w:val="center"/>
          </w:tcPr>
          <w:p w:rsidR="006C72C9" w:rsidRPr="00ED73B3" w:rsidRDefault="006C72C9" w:rsidP="004B29CE">
            <w:pPr>
              <w:spacing w:before="0"/>
              <w:jc w:val="center"/>
              <w:rPr>
                <w:rFonts w:ascii="Arial Narrow" w:hAnsi="Arial Narrow" w:cs="Arial"/>
                <w:b/>
                <w:iCs/>
                <w:sz w:val="22"/>
                <w:szCs w:val="22"/>
                <w:lang w:val="sl-SI"/>
              </w:rPr>
            </w:pPr>
            <w:r w:rsidRPr="00ED73B3">
              <w:rPr>
                <w:rFonts w:ascii="Arial Narrow" w:hAnsi="Arial Narrow" w:cs="Arial"/>
                <w:iCs/>
                <w:sz w:val="22"/>
                <w:szCs w:val="22"/>
                <w:lang w:val="sl-SI"/>
              </w:rPr>
              <w:t>0</w:t>
            </w:r>
          </w:p>
        </w:tc>
      </w:tr>
      <w:tr w:rsidR="006C72C9" w:rsidRPr="00ED73B3" w:rsidTr="004B29CE">
        <w:trPr>
          <w:trHeight w:val="20"/>
        </w:trPr>
        <w:tc>
          <w:tcPr>
            <w:tcW w:w="396" w:type="pct"/>
            <w:gridSpan w:val="3"/>
            <w:vMerge w:val="restart"/>
            <w:vAlign w:val="center"/>
          </w:tcPr>
          <w:p w:rsidR="006C72C9" w:rsidRPr="00ED73B3" w:rsidRDefault="006C72C9" w:rsidP="004B29CE">
            <w:pPr>
              <w:spacing w:before="0"/>
              <w:rPr>
                <w:rFonts w:ascii="Arial Narrow" w:hAnsi="Arial Narrow" w:cs="Arial"/>
                <w:b/>
                <w:iCs/>
                <w:sz w:val="22"/>
                <w:szCs w:val="22"/>
                <w:lang w:val="sl-SI"/>
              </w:rPr>
            </w:pPr>
            <w:r w:rsidRPr="00ED73B3">
              <w:rPr>
                <w:rFonts w:ascii="Arial Narrow" w:hAnsi="Arial Narrow" w:cs="Arial"/>
                <w:iCs/>
                <w:sz w:val="22"/>
                <w:szCs w:val="22"/>
                <w:lang w:val="sl-SI"/>
              </w:rPr>
              <w:t>4.3</w:t>
            </w:r>
          </w:p>
        </w:tc>
        <w:tc>
          <w:tcPr>
            <w:tcW w:w="3554" w:type="pct"/>
            <w:vMerge w:val="restart"/>
            <w:vAlign w:val="center"/>
          </w:tcPr>
          <w:p w:rsidR="006C72C9" w:rsidRPr="00ED73B3" w:rsidRDefault="006C72C9" w:rsidP="004B29CE">
            <w:pPr>
              <w:spacing w:before="0"/>
              <w:rPr>
                <w:rFonts w:ascii="Arial Narrow" w:hAnsi="Arial Narrow" w:cs="Arial"/>
                <w:iCs/>
                <w:sz w:val="22"/>
                <w:szCs w:val="22"/>
                <w:lang w:val="sl-SI"/>
              </w:rPr>
            </w:pPr>
            <w:r w:rsidRPr="00ED73B3">
              <w:rPr>
                <w:rFonts w:ascii="Arial Narrow" w:hAnsi="Arial Narrow"/>
                <w:iCs/>
                <w:sz w:val="22"/>
                <w:szCs w:val="22"/>
                <w:lang w:val="sl-SI"/>
              </w:rPr>
              <w:t>Č</w:t>
            </w:r>
            <w:r w:rsidRPr="00ED73B3">
              <w:rPr>
                <w:rFonts w:ascii="Arial Narrow" w:hAnsi="Arial Narrow" w:cs="Arial"/>
                <w:iCs/>
                <w:sz w:val="22"/>
                <w:szCs w:val="22"/>
                <w:lang w:val="sl-SI"/>
              </w:rPr>
              <w:t>asovni in stroškovni na</w:t>
            </w:r>
            <w:r w:rsidRPr="00ED73B3">
              <w:rPr>
                <w:rFonts w:ascii="Arial Narrow" w:hAnsi="Arial Narrow"/>
                <w:iCs/>
                <w:sz w:val="22"/>
                <w:szCs w:val="22"/>
                <w:lang w:val="sl-SI"/>
              </w:rPr>
              <w:t>č</w:t>
            </w:r>
            <w:r w:rsidRPr="00ED73B3">
              <w:rPr>
                <w:rFonts w:ascii="Arial Narrow" w:hAnsi="Arial Narrow" w:cs="Arial"/>
                <w:iCs/>
                <w:sz w:val="22"/>
                <w:szCs w:val="22"/>
                <w:lang w:val="sl-SI"/>
              </w:rPr>
              <w:t>rt izvajanja je jasen in realen</w:t>
            </w:r>
          </w:p>
        </w:tc>
        <w:tc>
          <w:tcPr>
            <w:tcW w:w="611" w:type="pct"/>
            <w:vAlign w:val="center"/>
          </w:tcPr>
          <w:p w:rsidR="006C72C9" w:rsidRPr="00ED73B3" w:rsidRDefault="006C72C9" w:rsidP="004B29CE">
            <w:pPr>
              <w:spacing w:before="0"/>
              <w:jc w:val="center"/>
              <w:rPr>
                <w:rFonts w:ascii="Arial Narrow" w:hAnsi="Arial Narrow" w:cs="Arial"/>
                <w:iCs/>
                <w:sz w:val="22"/>
                <w:szCs w:val="22"/>
                <w:lang w:val="sl-SI"/>
              </w:rPr>
            </w:pPr>
            <w:r w:rsidRPr="00ED73B3">
              <w:rPr>
                <w:rFonts w:ascii="Arial Narrow" w:hAnsi="Arial Narrow" w:cs="Arial"/>
                <w:iCs/>
                <w:sz w:val="22"/>
                <w:szCs w:val="22"/>
                <w:lang w:val="sl-SI"/>
              </w:rPr>
              <w:t>v celoti</w:t>
            </w:r>
          </w:p>
        </w:tc>
        <w:tc>
          <w:tcPr>
            <w:tcW w:w="439" w:type="pct"/>
            <w:gridSpan w:val="2"/>
            <w:vAlign w:val="center"/>
          </w:tcPr>
          <w:p w:rsidR="006C72C9" w:rsidRPr="00ED73B3" w:rsidRDefault="006C72C9" w:rsidP="004B29CE">
            <w:pPr>
              <w:spacing w:before="0"/>
              <w:jc w:val="center"/>
              <w:rPr>
                <w:rFonts w:ascii="Arial Narrow" w:hAnsi="Arial Narrow" w:cs="Arial"/>
                <w:b/>
                <w:iCs/>
                <w:sz w:val="22"/>
                <w:szCs w:val="22"/>
                <w:lang w:val="sl-SI"/>
              </w:rPr>
            </w:pPr>
            <w:r w:rsidRPr="00ED73B3">
              <w:rPr>
                <w:rFonts w:ascii="Arial Narrow" w:hAnsi="Arial Narrow" w:cs="Arial"/>
                <w:iCs/>
                <w:sz w:val="22"/>
                <w:szCs w:val="22"/>
                <w:lang w:val="sl-SI"/>
              </w:rPr>
              <w:t>2</w:t>
            </w:r>
          </w:p>
        </w:tc>
      </w:tr>
      <w:tr w:rsidR="006C72C9" w:rsidRPr="00ED73B3" w:rsidTr="004B29CE">
        <w:trPr>
          <w:trHeight w:val="20"/>
        </w:trPr>
        <w:tc>
          <w:tcPr>
            <w:tcW w:w="396" w:type="pct"/>
            <w:gridSpan w:val="3"/>
            <w:vMerge/>
            <w:vAlign w:val="center"/>
          </w:tcPr>
          <w:p w:rsidR="006C72C9" w:rsidRPr="00ED73B3" w:rsidRDefault="006C72C9" w:rsidP="004B29CE">
            <w:pPr>
              <w:spacing w:before="0"/>
              <w:rPr>
                <w:rFonts w:ascii="Arial Narrow" w:hAnsi="Arial Narrow" w:cs="Arial"/>
                <w:b/>
                <w:iCs/>
                <w:sz w:val="22"/>
                <w:szCs w:val="22"/>
                <w:lang w:val="sl-SI"/>
              </w:rPr>
            </w:pPr>
          </w:p>
        </w:tc>
        <w:tc>
          <w:tcPr>
            <w:tcW w:w="3554" w:type="pct"/>
            <w:vMerge/>
            <w:vAlign w:val="center"/>
          </w:tcPr>
          <w:p w:rsidR="006C72C9" w:rsidRPr="00ED73B3" w:rsidRDefault="006C72C9" w:rsidP="004B29CE">
            <w:pPr>
              <w:spacing w:before="0"/>
              <w:rPr>
                <w:rFonts w:ascii="Arial Narrow" w:hAnsi="Arial Narrow" w:cs="Arial"/>
                <w:iCs/>
                <w:sz w:val="22"/>
                <w:szCs w:val="22"/>
                <w:lang w:val="sl-SI"/>
              </w:rPr>
            </w:pPr>
          </w:p>
        </w:tc>
        <w:tc>
          <w:tcPr>
            <w:tcW w:w="611" w:type="pct"/>
            <w:vAlign w:val="center"/>
          </w:tcPr>
          <w:p w:rsidR="006C72C9" w:rsidRPr="00ED73B3" w:rsidRDefault="006C72C9" w:rsidP="004B29CE">
            <w:pPr>
              <w:spacing w:before="0"/>
              <w:jc w:val="center"/>
              <w:rPr>
                <w:rFonts w:ascii="Arial Narrow" w:hAnsi="Arial Narrow" w:cs="Arial"/>
                <w:iCs/>
                <w:sz w:val="22"/>
                <w:szCs w:val="22"/>
                <w:lang w:val="sl-SI"/>
              </w:rPr>
            </w:pPr>
            <w:r w:rsidRPr="00ED73B3">
              <w:rPr>
                <w:rFonts w:ascii="Arial Narrow" w:hAnsi="Arial Narrow" w:cs="Arial"/>
                <w:iCs/>
                <w:sz w:val="22"/>
                <w:szCs w:val="22"/>
                <w:lang w:val="sl-SI"/>
              </w:rPr>
              <w:t>delno</w:t>
            </w:r>
          </w:p>
        </w:tc>
        <w:tc>
          <w:tcPr>
            <w:tcW w:w="439" w:type="pct"/>
            <w:gridSpan w:val="2"/>
            <w:vAlign w:val="center"/>
          </w:tcPr>
          <w:p w:rsidR="006C72C9" w:rsidRPr="00ED73B3" w:rsidRDefault="006C72C9" w:rsidP="004B29CE">
            <w:pPr>
              <w:spacing w:before="0"/>
              <w:jc w:val="center"/>
              <w:rPr>
                <w:rFonts w:ascii="Arial Narrow" w:hAnsi="Arial Narrow" w:cs="Arial"/>
                <w:b/>
                <w:iCs/>
                <w:sz w:val="22"/>
                <w:szCs w:val="22"/>
                <w:lang w:val="sl-SI"/>
              </w:rPr>
            </w:pPr>
            <w:r w:rsidRPr="00ED73B3">
              <w:rPr>
                <w:rFonts w:ascii="Arial Narrow" w:hAnsi="Arial Narrow" w:cs="Arial"/>
                <w:iCs/>
                <w:sz w:val="22"/>
                <w:szCs w:val="22"/>
                <w:lang w:val="sl-SI"/>
              </w:rPr>
              <w:t>1</w:t>
            </w:r>
          </w:p>
        </w:tc>
      </w:tr>
      <w:tr w:rsidR="006C72C9" w:rsidRPr="00ED73B3" w:rsidTr="004B29CE">
        <w:trPr>
          <w:trHeight w:val="20"/>
        </w:trPr>
        <w:tc>
          <w:tcPr>
            <w:tcW w:w="396" w:type="pct"/>
            <w:gridSpan w:val="3"/>
            <w:vMerge/>
            <w:vAlign w:val="center"/>
          </w:tcPr>
          <w:p w:rsidR="006C72C9" w:rsidRPr="00ED73B3" w:rsidRDefault="006C72C9" w:rsidP="004B29CE">
            <w:pPr>
              <w:spacing w:before="0"/>
              <w:rPr>
                <w:rFonts w:ascii="Arial Narrow" w:hAnsi="Arial Narrow" w:cs="Arial"/>
                <w:b/>
                <w:iCs/>
                <w:sz w:val="22"/>
                <w:szCs w:val="22"/>
                <w:lang w:val="sl-SI"/>
              </w:rPr>
            </w:pPr>
          </w:p>
        </w:tc>
        <w:tc>
          <w:tcPr>
            <w:tcW w:w="3554" w:type="pct"/>
            <w:vMerge/>
            <w:vAlign w:val="center"/>
          </w:tcPr>
          <w:p w:rsidR="006C72C9" w:rsidRPr="00ED73B3" w:rsidRDefault="006C72C9" w:rsidP="004B29CE">
            <w:pPr>
              <w:spacing w:before="0"/>
              <w:rPr>
                <w:rFonts w:ascii="Arial Narrow" w:hAnsi="Arial Narrow" w:cs="Arial"/>
                <w:iCs/>
                <w:sz w:val="22"/>
                <w:szCs w:val="22"/>
                <w:lang w:val="sl-SI"/>
              </w:rPr>
            </w:pPr>
          </w:p>
        </w:tc>
        <w:tc>
          <w:tcPr>
            <w:tcW w:w="611" w:type="pct"/>
            <w:vAlign w:val="center"/>
          </w:tcPr>
          <w:p w:rsidR="006C72C9" w:rsidRPr="00ED73B3" w:rsidRDefault="006C72C9" w:rsidP="004B29CE">
            <w:pPr>
              <w:spacing w:before="0"/>
              <w:jc w:val="center"/>
              <w:rPr>
                <w:rFonts w:ascii="Arial Narrow" w:hAnsi="Arial Narrow" w:cs="Arial"/>
                <w:iCs/>
                <w:sz w:val="22"/>
                <w:szCs w:val="22"/>
                <w:lang w:val="sl-SI"/>
              </w:rPr>
            </w:pPr>
            <w:r w:rsidRPr="00ED73B3">
              <w:rPr>
                <w:rFonts w:ascii="Arial Narrow" w:hAnsi="Arial Narrow" w:cs="Arial"/>
                <w:iCs/>
                <w:sz w:val="22"/>
                <w:szCs w:val="22"/>
                <w:lang w:val="sl-SI"/>
              </w:rPr>
              <w:t>ne</w:t>
            </w:r>
          </w:p>
        </w:tc>
        <w:tc>
          <w:tcPr>
            <w:tcW w:w="439" w:type="pct"/>
            <w:gridSpan w:val="2"/>
            <w:vAlign w:val="center"/>
          </w:tcPr>
          <w:p w:rsidR="006C72C9" w:rsidRPr="00ED73B3" w:rsidRDefault="006C72C9" w:rsidP="004B29CE">
            <w:pPr>
              <w:spacing w:before="0"/>
              <w:jc w:val="center"/>
              <w:rPr>
                <w:rFonts w:ascii="Arial Narrow" w:hAnsi="Arial Narrow" w:cs="Arial"/>
                <w:b/>
                <w:iCs/>
                <w:sz w:val="22"/>
                <w:szCs w:val="22"/>
                <w:lang w:val="sl-SI"/>
              </w:rPr>
            </w:pPr>
            <w:r w:rsidRPr="00ED73B3">
              <w:rPr>
                <w:rFonts w:ascii="Arial Narrow" w:hAnsi="Arial Narrow" w:cs="Arial"/>
                <w:iCs/>
                <w:sz w:val="22"/>
                <w:szCs w:val="22"/>
                <w:lang w:val="sl-SI"/>
              </w:rPr>
              <w:t>0</w:t>
            </w:r>
          </w:p>
        </w:tc>
      </w:tr>
      <w:tr w:rsidR="006C72C9" w:rsidRPr="00ED73B3" w:rsidTr="004B29CE">
        <w:trPr>
          <w:trHeight w:val="20"/>
        </w:trPr>
        <w:tc>
          <w:tcPr>
            <w:tcW w:w="396" w:type="pct"/>
            <w:gridSpan w:val="3"/>
            <w:vMerge w:val="restart"/>
            <w:vAlign w:val="center"/>
          </w:tcPr>
          <w:p w:rsidR="006C72C9" w:rsidRPr="00ED73B3" w:rsidRDefault="006C72C9" w:rsidP="004B29CE">
            <w:pPr>
              <w:spacing w:before="0"/>
              <w:rPr>
                <w:rFonts w:ascii="Arial Narrow" w:hAnsi="Arial Narrow" w:cs="Arial"/>
                <w:b/>
                <w:iCs/>
                <w:sz w:val="22"/>
                <w:szCs w:val="22"/>
                <w:lang w:val="sl-SI"/>
              </w:rPr>
            </w:pPr>
            <w:r w:rsidRPr="00ED73B3">
              <w:rPr>
                <w:rFonts w:ascii="Arial Narrow" w:hAnsi="Arial Narrow" w:cs="Arial"/>
                <w:iCs/>
                <w:sz w:val="22"/>
                <w:szCs w:val="22"/>
                <w:lang w:val="sl-SI"/>
              </w:rPr>
              <w:t>4.4</w:t>
            </w:r>
          </w:p>
        </w:tc>
        <w:tc>
          <w:tcPr>
            <w:tcW w:w="3554" w:type="pct"/>
            <w:vMerge w:val="restart"/>
            <w:vAlign w:val="center"/>
          </w:tcPr>
          <w:p w:rsidR="006C72C9" w:rsidRPr="00ED73B3" w:rsidRDefault="006C72C9" w:rsidP="004B29CE">
            <w:pPr>
              <w:spacing w:before="0"/>
              <w:rPr>
                <w:rFonts w:ascii="Arial Narrow" w:hAnsi="Arial Narrow" w:cs="Arial"/>
                <w:iCs/>
                <w:sz w:val="22"/>
                <w:szCs w:val="22"/>
                <w:lang w:val="sl-SI"/>
              </w:rPr>
            </w:pPr>
            <w:r w:rsidRPr="00ED73B3">
              <w:rPr>
                <w:rFonts w:ascii="Arial Narrow" w:hAnsi="Arial Narrow" w:cs="Arial"/>
                <w:iCs/>
                <w:sz w:val="22"/>
                <w:szCs w:val="22"/>
                <w:lang w:val="sl-SI"/>
              </w:rPr>
              <w:t>Operacija predvideva vklju</w:t>
            </w:r>
            <w:r w:rsidRPr="00ED73B3">
              <w:rPr>
                <w:rFonts w:ascii="Arial Narrow" w:hAnsi="Arial Narrow"/>
                <w:iCs/>
                <w:sz w:val="22"/>
                <w:szCs w:val="22"/>
                <w:lang w:val="sl-SI"/>
              </w:rPr>
              <w:t>č</w:t>
            </w:r>
            <w:r w:rsidRPr="00ED73B3">
              <w:rPr>
                <w:rFonts w:ascii="Arial Narrow" w:hAnsi="Arial Narrow" w:cs="Arial"/>
                <w:iCs/>
                <w:sz w:val="22"/>
                <w:szCs w:val="22"/>
                <w:lang w:val="sl-SI"/>
              </w:rPr>
              <w:t>evanje javnosti in ima javni dostop do rezultatov</w:t>
            </w:r>
          </w:p>
        </w:tc>
        <w:tc>
          <w:tcPr>
            <w:tcW w:w="611" w:type="pct"/>
            <w:vAlign w:val="center"/>
          </w:tcPr>
          <w:p w:rsidR="006C72C9" w:rsidRPr="00ED73B3" w:rsidRDefault="006C72C9" w:rsidP="004B29CE">
            <w:pPr>
              <w:spacing w:before="0"/>
              <w:jc w:val="center"/>
              <w:rPr>
                <w:rFonts w:ascii="Arial Narrow" w:hAnsi="Arial Narrow" w:cs="Arial"/>
                <w:iCs/>
                <w:sz w:val="22"/>
                <w:szCs w:val="22"/>
                <w:lang w:val="sl-SI"/>
              </w:rPr>
            </w:pPr>
            <w:r w:rsidRPr="00ED73B3">
              <w:rPr>
                <w:rFonts w:ascii="Arial Narrow" w:hAnsi="Arial Narrow" w:cs="Arial"/>
                <w:iCs/>
                <w:sz w:val="22"/>
                <w:szCs w:val="22"/>
                <w:lang w:val="sl-SI"/>
              </w:rPr>
              <w:t>v celoti</w:t>
            </w:r>
          </w:p>
        </w:tc>
        <w:tc>
          <w:tcPr>
            <w:tcW w:w="439" w:type="pct"/>
            <w:gridSpan w:val="2"/>
            <w:vAlign w:val="center"/>
          </w:tcPr>
          <w:p w:rsidR="006C72C9" w:rsidRPr="00ED73B3" w:rsidRDefault="006C72C9" w:rsidP="004B29CE">
            <w:pPr>
              <w:spacing w:before="0"/>
              <w:jc w:val="center"/>
              <w:rPr>
                <w:rFonts w:ascii="Arial Narrow" w:hAnsi="Arial Narrow" w:cs="Arial"/>
                <w:b/>
                <w:iCs/>
                <w:sz w:val="22"/>
                <w:szCs w:val="22"/>
                <w:lang w:val="sl-SI"/>
              </w:rPr>
            </w:pPr>
            <w:r w:rsidRPr="00ED73B3">
              <w:rPr>
                <w:rFonts w:ascii="Arial Narrow" w:hAnsi="Arial Narrow" w:cs="Arial"/>
                <w:iCs/>
                <w:sz w:val="22"/>
                <w:szCs w:val="22"/>
                <w:lang w:val="sl-SI"/>
              </w:rPr>
              <w:t>2</w:t>
            </w:r>
          </w:p>
        </w:tc>
      </w:tr>
      <w:tr w:rsidR="006C72C9" w:rsidRPr="00ED73B3" w:rsidTr="004B29CE">
        <w:trPr>
          <w:trHeight w:val="20"/>
        </w:trPr>
        <w:tc>
          <w:tcPr>
            <w:tcW w:w="396" w:type="pct"/>
            <w:gridSpan w:val="3"/>
            <w:vMerge/>
            <w:vAlign w:val="center"/>
          </w:tcPr>
          <w:p w:rsidR="006C72C9" w:rsidRPr="00ED73B3" w:rsidRDefault="006C72C9" w:rsidP="004B29CE">
            <w:pPr>
              <w:spacing w:before="0"/>
              <w:rPr>
                <w:rFonts w:ascii="Arial Narrow" w:hAnsi="Arial Narrow" w:cs="Arial"/>
                <w:iCs/>
                <w:sz w:val="22"/>
                <w:szCs w:val="22"/>
                <w:lang w:val="sl-SI"/>
              </w:rPr>
            </w:pPr>
          </w:p>
        </w:tc>
        <w:tc>
          <w:tcPr>
            <w:tcW w:w="3554" w:type="pct"/>
            <w:vMerge/>
            <w:vAlign w:val="center"/>
          </w:tcPr>
          <w:p w:rsidR="006C72C9" w:rsidRPr="00ED73B3" w:rsidRDefault="006C72C9" w:rsidP="004B29CE">
            <w:pPr>
              <w:spacing w:before="0"/>
              <w:rPr>
                <w:rFonts w:ascii="Arial Narrow" w:hAnsi="Arial Narrow" w:cs="Arial"/>
                <w:iCs/>
                <w:sz w:val="22"/>
                <w:szCs w:val="22"/>
                <w:lang w:val="sl-SI"/>
              </w:rPr>
            </w:pPr>
          </w:p>
        </w:tc>
        <w:tc>
          <w:tcPr>
            <w:tcW w:w="611" w:type="pct"/>
            <w:vAlign w:val="center"/>
          </w:tcPr>
          <w:p w:rsidR="006C72C9" w:rsidRPr="00ED73B3" w:rsidRDefault="006C72C9" w:rsidP="004B29CE">
            <w:pPr>
              <w:spacing w:before="0"/>
              <w:jc w:val="center"/>
              <w:rPr>
                <w:rFonts w:ascii="Arial Narrow" w:hAnsi="Arial Narrow" w:cs="Arial"/>
                <w:iCs/>
                <w:sz w:val="22"/>
                <w:szCs w:val="22"/>
                <w:lang w:val="sl-SI"/>
              </w:rPr>
            </w:pPr>
            <w:r w:rsidRPr="00ED73B3">
              <w:rPr>
                <w:rFonts w:ascii="Arial Narrow" w:hAnsi="Arial Narrow" w:cs="Arial"/>
                <w:iCs/>
                <w:sz w:val="22"/>
                <w:szCs w:val="22"/>
                <w:lang w:val="sl-SI"/>
              </w:rPr>
              <w:t>delno</w:t>
            </w:r>
          </w:p>
        </w:tc>
        <w:tc>
          <w:tcPr>
            <w:tcW w:w="439" w:type="pct"/>
            <w:gridSpan w:val="2"/>
            <w:vAlign w:val="center"/>
          </w:tcPr>
          <w:p w:rsidR="006C72C9" w:rsidRPr="00ED73B3" w:rsidRDefault="006C72C9" w:rsidP="004B29CE">
            <w:pPr>
              <w:spacing w:before="0"/>
              <w:jc w:val="center"/>
              <w:rPr>
                <w:rFonts w:ascii="Arial Narrow" w:hAnsi="Arial Narrow" w:cs="Arial"/>
                <w:b/>
                <w:iCs/>
                <w:sz w:val="22"/>
                <w:szCs w:val="22"/>
                <w:lang w:val="sl-SI"/>
              </w:rPr>
            </w:pPr>
            <w:r w:rsidRPr="00ED73B3">
              <w:rPr>
                <w:rFonts w:ascii="Arial Narrow" w:hAnsi="Arial Narrow" w:cs="Arial"/>
                <w:iCs/>
                <w:sz w:val="22"/>
                <w:szCs w:val="22"/>
                <w:lang w:val="sl-SI"/>
              </w:rPr>
              <w:t>1</w:t>
            </w:r>
          </w:p>
        </w:tc>
      </w:tr>
      <w:tr w:rsidR="006C72C9" w:rsidRPr="00ED73B3" w:rsidTr="004B29CE">
        <w:trPr>
          <w:trHeight w:val="20"/>
        </w:trPr>
        <w:tc>
          <w:tcPr>
            <w:tcW w:w="396" w:type="pct"/>
            <w:gridSpan w:val="3"/>
            <w:vMerge/>
            <w:vAlign w:val="center"/>
          </w:tcPr>
          <w:p w:rsidR="006C72C9" w:rsidRPr="00ED73B3" w:rsidRDefault="006C72C9" w:rsidP="004B29CE">
            <w:pPr>
              <w:spacing w:before="0"/>
              <w:rPr>
                <w:rFonts w:ascii="Arial Narrow" w:hAnsi="Arial Narrow" w:cs="Arial"/>
                <w:iCs/>
                <w:sz w:val="22"/>
                <w:szCs w:val="22"/>
                <w:lang w:val="sl-SI"/>
              </w:rPr>
            </w:pPr>
          </w:p>
        </w:tc>
        <w:tc>
          <w:tcPr>
            <w:tcW w:w="3554" w:type="pct"/>
            <w:vMerge/>
            <w:vAlign w:val="center"/>
          </w:tcPr>
          <w:p w:rsidR="006C72C9" w:rsidRPr="00ED73B3" w:rsidRDefault="006C72C9" w:rsidP="004B29CE">
            <w:pPr>
              <w:spacing w:before="0"/>
              <w:rPr>
                <w:rFonts w:ascii="Arial Narrow" w:hAnsi="Arial Narrow" w:cs="Arial"/>
                <w:iCs/>
                <w:sz w:val="22"/>
                <w:szCs w:val="22"/>
                <w:lang w:val="sl-SI"/>
              </w:rPr>
            </w:pPr>
          </w:p>
        </w:tc>
        <w:tc>
          <w:tcPr>
            <w:tcW w:w="611" w:type="pct"/>
            <w:vAlign w:val="center"/>
          </w:tcPr>
          <w:p w:rsidR="006C72C9" w:rsidRPr="00ED73B3" w:rsidRDefault="006C72C9" w:rsidP="004B29CE">
            <w:pPr>
              <w:spacing w:before="0"/>
              <w:jc w:val="center"/>
              <w:rPr>
                <w:rFonts w:ascii="Arial Narrow" w:hAnsi="Arial Narrow" w:cs="Arial"/>
                <w:iCs/>
                <w:sz w:val="22"/>
                <w:szCs w:val="22"/>
                <w:lang w:val="sl-SI"/>
              </w:rPr>
            </w:pPr>
            <w:r w:rsidRPr="00ED73B3">
              <w:rPr>
                <w:rFonts w:ascii="Arial Narrow" w:hAnsi="Arial Narrow" w:cs="Arial"/>
                <w:iCs/>
                <w:sz w:val="22"/>
                <w:szCs w:val="22"/>
                <w:lang w:val="sl-SI"/>
              </w:rPr>
              <w:t>ne</w:t>
            </w:r>
          </w:p>
        </w:tc>
        <w:tc>
          <w:tcPr>
            <w:tcW w:w="439" w:type="pct"/>
            <w:gridSpan w:val="2"/>
            <w:vAlign w:val="center"/>
          </w:tcPr>
          <w:p w:rsidR="006C72C9" w:rsidRPr="00ED73B3" w:rsidRDefault="006C72C9" w:rsidP="004B29CE">
            <w:pPr>
              <w:spacing w:before="0"/>
              <w:jc w:val="center"/>
              <w:rPr>
                <w:rFonts w:ascii="Arial Narrow" w:hAnsi="Arial Narrow" w:cs="Arial"/>
                <w:b/>
                <w:iCs/>
                <w:sz w:val="22"/>
                <w:szCs w:val="22"/>
                <w:lang w:val="sl-SI"/>
              </w:rPr>
            </w:pPr>
            <w:r w:rsidRPr="00ED73B3">
              <w:rPr>
                <w:rFonts w:ascii="Arial Narrow" w:hAnsi="Arial Narrow" w:cs="Arial"/>
                <w:iCs/>
                <w:sz w:val="22"/>
                <w:szCs w:val="22"/>
                <w:lang w:val="sl-SI"/>
              </w:rPr>
              <w:t>0</w:t>
            </w:r>
          </w:p>
        </w:tc>
      </w:tr>
      <w:tr w:rsidR="006C72C9" w:rsidRPr="00ED73B3" w:rsidTr="004B29CE">
        <w:trPr>
          <w:trHeight w:val="367"/>
        </w:trPr>
        <w:tc>
          <w:tcPr>
            <w:tcW w:w="396" w:type="pct"/>
            <w:gridSpan w:val="3"/>
            <w:shd w:val="clear" w:color="auto" w:fill="DAEEF3"/>
            <w:vAlign w:val="center"/>
          </w:tcPr>
          <w:p w:rsidR="006C72C9" w:rsidRPr="00ED73B3" w:rsidRDefault="006C72C9" w:rsidP="004B29CE">
            <w:pPr>
              <w:spacing w:before="0"/>
              <w:rPr>
                <w:rFonts w:ascii="Arial Narrow" w:hAnsi="Arial Narrow" w:cs="Arial"/>
                <w:iCs/>
                <w:sz w:val="22"/>
                <w:szCs w:val="22"/>
                <w:lang w:val="sl-SI"/>
              </w:rPr>
            </w:pPr>
          </w:p>
        </w:tc>
        <w:tc>
          <w:tcPr>
            <w:tcW w:w="3554" w:type="pct"/>
            <w:shd w:val="clear" w:color="auto" w:fill="DAEEF3"/>
            <w:vAlign w:val="center"/>
          </w:tcPr>
          <w:p w:rsidR="006C72C9" w:rsidRPr="00ED73B3" w:rsidRDefault="006C72C9" w:rsidP="004B29CE">
            <w:pPr>
              <w:spacing w:before="0"/>
              <w:rPr>
                <w:rFonts w:ascii="Arial Narrow" w:hAnsi="Arial Narrow" w:cs="Arial"/>
                <w:b/>
                <w:iCs/>
                <w:sz w:val="22"/>
                <w:szCs w:val="22"/>
                <w:lang w:val="sl-SI"/>
              </w:rPr>
            </w:pPr>
            <w:r w:rsidRPr="00ED73B3">
              <w:rPr>
                <w:rFonts w:ascii="Arial Narrow" w:hAnsi="Arial Narrow" w:cs="Arial"/>
                <w:b/>
                <w:iCs/>
                <w:sz w:val="22"/>
                <w:szCs w:val="22"/>
                <w:lang w:val="sl-SI"/>
              </w:rPr>
              <w:t>Skupaj najve</w:t>
            </w:r>
            <w:r w:rsidRPr="00ED73B3">
              <w:rPr>
                <w:rFonts w:ascii="Arial Narrow" w:hAnsi="Arial Narrow"/>
                <w:b/>
                <w:iCs/>
                <w:sz w:val="22"/>
                <w:szCs w:val="22"/>
                <w:lang w:val="sl-SI"/>
              </w:rPr>
              <w:t>č</w:t>
            </w:r>
            <w:r w:rsidRPr="00ED73B3">
              <w:rPr>
                <w:rFonts w:ascii="Arial Narrow" w:hAnsi="Arial Narrow" w:cs="Arial"/>
                <w:b/>
                <w:iCs/>
                <w:sz w:val="22"/>
                <w:szCs w:val="22"/>
                <w:lang w:val="sl-SI"/>
              </w:rPr>
              <w:t xml:space="preserve"> (to</w:t>
            </w:r>
            <w:r w:rsidRPr="00ED73B3">
              <w:rPr>
                <w:rFonts w:ascii="Arial Narrow" w:hAnsi="Arial Narrow"/>
                <w:b/>
                <w:iCs/>
                <w:sz w:val="22"/>
                <w:szCs w:val="22"/>
                <w:lang w:val="sl-SI"/>
              </w:rPr>
              <w:t>č</w:t>
            </w:r>
            <w:r w:rsidRPr="00ED73B3">
              <w:rPr>
                <w:rFonts w:ascii="Arial Narrow" w:hAnsi="Arial Narrow" w:cs="Arial"/>
                <w:b/>
                <w:iCs/>
                <w:sz w:val="22"/>
                <w:szCs w:val="22"/>
                <w:lang w:val="sl-SI"/>
              </w:rPr>
              <w:t>ke se seštevajo)</w:t>
            </w:r>
          </w:p>
        </w:tc>
        <w:tc>
          <w:tcPr>
            <w:tcW w:w="1050" w:type="pct"/>
            <w:gridSpan w:val="3"/>
            <w:shd w:val="clear" w:color="auto" w:fill="DAEEF3"/>
            <w:vAlign w:val="center"/>
          </w:tcPr>
          <w:p w:rsidR="006C72C9" w:rsidRPr="00ED73B3" w:rsidRDefault="006C72C9" w:rsidP="004B29CE">
            <w:pPr>
              <w:spacing w:before="0"/>
              <w:jc w:val="center"/>
              <w:rPr>
                <w:rFonts w:ascii="Arial Narrow" w:hAnsi="Arial Narrow" w:cs="Arial"/>
                <w:iCs/>
                <w:sz w:val="22"/>
                <w:szCs w:val="22"/>
                <w:lang w:val="sl-SI"/>
              </w:rPr>
            </w:pPr>
            <w:r w:rsidRPr="00ED73B3">
              <w:rPr>
                <w:rFonts w:ascii="Arial Narrow" w:hAnsi="Arial Narrow" w:cs="Arial"/>
                <w:iCs/>
                <w:sz w:val="22"/>
                <w:szCs w:val="22"/>
                <w:lang w:val="sl-SI"/>
              </w:rPr>
              <w:t>8</w:t>
            </w:r>
          </w:p>
        </w:tc>
      </w:tr>
      <w:tr w:rsidR="006C72C9" w:rsidRPr="00ED73B3" w:rsidTr="004B29CE">
        <w:tc>
          <w:tcPr>
            <w:tcW w:w="396" w:type="pct"/>
            <w:gridSpan w:val="3"/>
            <w:shd w:val="clear" w:color="auto" w:fill="4BACC6"/>
            <w:vAlign w:val="center"/>
          </w:tcPr>
          <w:p w:rsidR="006C72C9" w:rsidRPr="00ED73B3" w:rsidRDefault="006C72C9" w:rsidP="004B29CE">
            <w:pPr>
              <w:spacing w:before="0"/>
              <w:rPr>
                <w:rFonts w:ascii="Arial Narrow" w:hAnsi="Arial Narrow" w:cs="Arial"/>
                <w:b/>
                <w:iCs/>
                <w:color w:val="FFFFFF"/>
                <w:sz w:val="22"/>
                <w:szCs w:val="22"/>
                <w:lang w:val="sl-SI"/>
              </w:rPr>
            </w:pPr>
            <w:r w:rsidRPr="00ED73B3">
              <w:rPr>
                <w:rFonts w:ascii="Arial Narrow" w:hAnsi="Arial Narrow" w:cs="Arial"/>
                <w:b/>
                <w:iCs/>
                <w:color w:val="FFFFFF"/>
                <w:sz w:val="22"/>
                <w:szCs w:val="22"/>
                <w:lang w:val="sl-SI"/>
              </w:rPr>
              <w:t>05</w:t>
            </w:r>
          </w:p>
        </w:tc>
        <w:tc>
          <w:tcPr>
            <w:tcW w:w="3554" w:type="pct"/>
            <w:shd w:val="clear" w:color="auto" w:fill="4BACC6"/>
            <w:vAlign w:val="center"/>
          </w:tcPr>
          <w:p w:rsidR="006C72C9" w:rsidRPr="00ED73B3" w:rsidRDefault="006C72C9" w:rsidP="004B29CE">
            <w:pPr>
              <w:spacing w:before="0"/>
              <w:rPr>
                <w:rFonts w:ascii="Arial Narrow" w:hAnsi="Arial Narrow" w:cs="Arial"/>
                <w:b/>
                <w:bCs/>
                <w:iCs/>
                <w:color w:val="FFFFFF"/>
                <w:sz w:val="22"/>
                <w:szCs w:val="22"/>
                <w:lang w:val="sl-SI"/>
              </w:rPr>
            </w:pPr>
            <w:r w:rsidRPr="00ED73B3">
              <w:rPr>
                <w:rFonts w:ascii="Arial Narrow" w:hAnsi="Arial Narrow" w:cs="Arial"/>
                <w:b/>
                <w:bCs/>
                <w:iCs/>
                <w:color w:val="FFFFFF"/>
                <w:sz w:val="22"/>
                <w:szCs w:val="22"/>
                <w:lang w:val="sl-SI"/>
              </w:rPr>
              <w:t>Pomen operacije za skladen razvoj celotnega obmo</w:t>
            </w:r>
            <w:r w:rsidRPr="00ED73B3">
              <w:rPr>
                <w:rFonts w:ascii="Arial Narrow" w:hAnsi="Arial Narrow"/>
                <w:b/>
                <w:bCs/>
                <w:iCs/>
                <w:color w:val="FFFFFF"/>
                <w:sz w:val="22"/>
                <w:szCs w:val="22"/>
                <w:lang w:val="sl-SI"/>
              </w:rPr>
              <w:t>č</w:t>
            </w:r>
            <w:r w:rsidRPr="00ED73B3">
              <w:rPr>
                <w:rFonts w:ascii="Arial Narrow" w:hAnsi="Arial Narrow" w:cs="Arial"/>
                <w:b/>
                <w:bCs/>
                <w:iCs/>
                <w:color w:val="FFFFFF"/>
                <w:sz w:val="22"/>
                <w:szCs w:val="22"/>
                <w:lang w:val="sl-SI"/>
              </w:rPr>
              <w:t xml:space="preserve">ja LAS </w:t>
            </w:r>
          </w:p>
        </w:tc>
        <w:tc>
          <w:tcPr>
            <w:tcW w:w="1050" w:type="pct"/>
            <w:gridSpan w:val="3"/>
            <w:shd w:val="clear" w:color="auto" w:fill="4BACC6"/>
            <w:vAlign w:val="center"/>
          </w:tcPr>
          <w:p w:rsidR="006C72C9" w:rsidRPr="00ED73B3" w:rsidRDefault="006C72C9" w:rsidP="004B29CE">
            <w:pPr>
              <w:spacing w:before="0"/>
              <w:jc w:val="center"/>
              <w:rPr>
                <w:rFonts w:ascii="Arial Narrow" w:hAnsi="Arial Narrow" w:cs="Arial"/>
                <w:iCs/>
                <w:color w:val="FFFFFF"/>
                <w:sz w:val="22"/>
                <w:szCs w:val="22"/>
                <w:lang w:val="sl-SI"/>
              </w:rPr>
            </w:pPr>
            <w:r w:rsidRPr="00ED73B3">
              <w:rPr>
                <w:rFonts w:ascii="Arial Narrow" w:hAnsi="Arial Narrow" w:cs="Arial"/>
                <w:iCs/>
                <w:color w:val="FFFFFF"/>
                <w:sz w:val="22"/>
                <w:szCs w:val="22"/>
                <w:lang w:val="sl-SI"/>
              </w:rPr>
              <w:t>Možno število to</w:t>
            </w:r>
            <w:r w:rsidRPr="00ED73B3">
              <w:rPr>
                <w:rFonts w:ascii="Arial Narrow" w:hAnsi="Arial Narrow"/>
                <w:iCs/>
                <w:color w:val="FFFFFF"/>
                <w:sz w:val="22"/>
                <w:szCs w:val="22"/>
                <w:lang w:val="sl-SI"/>
              </w:rPr>
              <w:t>č</w:t>
            </w:r>
            <w:r w:rsidRPr="00ED73B3">
              <w:rPr>
                <w:rFonts w:ascii="Arial Narrow" w:hAnsi="Arial Narrow" w:cs="Arial"/>
                <w:iCs/>
                <w:color w:val="FFFFFF"/>
                <w:sz w:val="22"/>
                <w:szCs w:val="22"/>
                <w:lang w:val="sl-SI"/>
              </w:rPr>
              <w:t>k</w:t>
            </w:r>
          </w:p>
        </w:tc>
      </w:tr>
      <w:tr w:rsidR="006C72C9" w:rsidRPr="00ED73B3" w:rsidTr="004B29CE">
        <w:trPr>
          <w:trHeight w:val="340"/>
        </w:trPr>
        <w:tc>
          <w:tcPr>
            <w:tcW w:w="396" w:type="pct"/>
            <w:gridSpan w:val="3"/>
            <w:vMerge w:val="restart"/>
            <w:vAlign w:val="center"/>
          </w:tcPr>
          <w:p w:rsidR="006C72C9" w:rsidRPr="00ED73B3" w:rsidRDefault="006C72C9" w:rsidP="004B29CE">
            <w:pPr>
              <w:spacing w:before="0"/>
              <w:rPr>
                <w:rFonts w:ascii="Arial Narrow" w:hAnsi="Arial Narrow" w:cs="Arial"/>
                <w:b/>
                <w:iCs/>
                <w:sz w:val="22"/>
                <w:szCs w:val="22"/>
                <w:lang w:val="sl-SI"/>
              </w:rPr>
            </w:pPr>
            <w:r w:rsidRPr="00ED73B3">
              <w:rPr>
                <w:rFonts w:ascii="Arial Narrow" w:hAnsi="Arial Narrow" w:cs="Arial"/>
                <w:iCs/>
                <w:sz w:val="22"/>
                <w:szCs w:val="22"/>
                <w:lang w:val="sl-SI"/>
              </w:rPr>
              <w:t>5.1</w:t>
            </w:r>
          </w:p>
        </w:tc>
        <w:tc>
          <w:tcPr>
            <w:tcW w:w="4604" w:type="pct"/>
            <w:gridSpan w:val="4"/>
            <w:shd w:val="clear" w:color="auto" w:fill="DAEEF3"/>
            <w:vAlign w:val="center"/>
          </w:tcPr>
          <w:p w:rsidR="006C72C9" w:rsidRPr="00ED73B3" w:rsidRDefault="006C72C9" w:rsidP="004B29CE">
            <w:pPr>
              <w:spacing w:before="0"/>
              <w:rPr>
                <w:rFonts w:ascii="Arial Narrow" w:hAnsi="Arial Narrow" w:cs="Arial"/>
                <w:b/>
                <w:iCs/>
                <w:sz w:val="22"/>
                <w:szCs w:val="22"/>
                <w:lang w:val="sl-SI"/>
              </w:rPr>
            </w:pPr>
            <w:r w:rsidRPr="00ED73B3">
              <w:rPr>
                <w:rFonts w:ascii="Arial Narrow" w:hAnsi="Arial Narrow" w:cs="Arial"/>
                <w:iCs/>
                <w:sz w:val="22"/>
                <w:szCs w:val="22"/>
                <w:lang w:val="sl-SI"/>
              </w:rPr>
              <w:t>Število projektnih partnerjev (brez prijavitelja):</w:t>
            </w:r>
          </w:p>
        </w:tc>
      </w:tr>
      <w:tr w:rsidR="006C72C9" w:rsidRPr="00ED73B3" w:rsidTr="004B29CE">
        <w:trPr>
          <w:trHeight w:val="193"/>
        </w:trPr>
        <w:tc>
          <w:tcPr>
            <w:tcW w:w="396" w:type="pct"/>
            <w:gridSpan w:val="3"/>
            <w:vMerge/>
            <w:vAlign w:val="center"/>
          </w:tcPr>
          <w:p w:rsidR="006C72C9" w:rsidRPr="00ED73B3" w:rsidRDefault="006C72C9" w:rsidP="004B29CE">
            <w:pPr>
              <w:spacing w:before="0"/>
              <w:rPr>
                <w:rFonts w:ascii="Arial Narrow" w:hAnsi="Arial Narrow" w:cs="Arial"/>
                <w:iCs/>
                <w:sz w:val="22"/>
                <w:szCs w:val="22"/>
                <w:lang w:val="sl-SI"/>
              </w:rPr>
            </w:pPr>
          </w:p>
        </w:tc>
        <w:tc>
          <w:tcPr>
            <w:tcW w:w="3554" w:type="pct"/>
            <w:vAlign w:val="center"/>
          </w:tcPr>
          <w:p w:rsidR="006C72C9" w:rsidRPr="00ED73B3" w:rsidRDefault="006C72C9" w:rsidP="004B29CE">
            <w:pPr>
              <w:spacing w:before="0"/>
              <w:rPr>
                <w:rFonts w:ascii="Arial Narrow" w:hAnsi="Arial Narrow" w:cs="Arial"/>
                <w:iCs/>
                <w:sz w:val="22"/>
                <w:szCs w:val="22"/>
                <w:lang w:val="sl-SI"/>
              </w:rPr>
            </w:pPr>
            <w:r w:rsidRPr="00ED73B3">
              <w:rPr>
                <w:rFonts w:ascii="Arial Narrow" w:hAnsi="Arial Narrow" w:cs="Arial"/>
                <w:iCs/>
                <w:sz w:val="22"/>
                <w:szCs w:val="22"/>
                <w:lang w:val="sl-SI"/>
              </w:rPr>
              <w:t>Pri projektu sodelujejo 4 partnerji ali ve</w:t>
            </w:r>
            <w:r w:rsidRPr="00ED73B3">
              <w:rPr>
                <w:rFonts w:ascii="Arial Narrow" w:hAnsi="Arial Narrow"/>
                <w:iCs/>
                <w:sz w:val="22"/>
                <w:szCs w:val="22"/>
                <w:lang w:val="sl-SI"/>
              </w:rPr>
              <w:t>č</w:t>
            </w:r>
          </w:p>
        </w:tc>
        <w:tc>
          <w:tcPr>
            <w:tcW w:w="1050" w:type="pct"/>
            <w:gridSpan w:val="3"/>
            <w:vAlign w:val="center"/>
          </w:tcPr>
          <w:p w:rsidR="006C72C9" w:rsidRPr="00ED73B3" w:rsidRDefault="006C72C9" w:rsidP="004B29CE">
            <w:pPr>
              <w:spacing w:before="0"/>
              <w:jc w:val="center"/>
              <w:rPr>
                <w:rFonts w:ascii="Arial Narrow" w:hAnsi="Arial Narrow" w:cs="Arial"/>
                <w:iCs/>
                <w:sz w:val="22"/>
                <w:szCs w:val="22"/>
                <w:lang w:val="sl-SI"/>
              </w:rPr>
            </w:pPr>
            <w:r w:rsidRPr="00ED73B3">
              <w:rPr>
                <w:rFonts w:ascii="Arial Narrow" w:hAnsi="Arial Narrow" w:cs="Arial"/>
                <w:iCs/>
                <w:sz w:val="22"/>
                <w:szCs w:val="22"/>
                <w:lang w:val="sl-SI"/>
              </w:rPr>
              <w:t>3</w:t>
            </w:r>
          </w:p>
        </w:tc>
      </w:tr>
      <w:tr w:rsidR="006C72C9" w:rsidRPr="00ED73B3" w:rsidTr="004B29CE">
        <w:trPr>
          <w:trHeight w:val="275"/>
        </w:trPr>
        <w:tc>
          <w:tcPr>
            <w:tcW w:w="396" w:type="pct"/>
            <w:gridSpan w:val="3"/>
            <w:vMerge/>
            <w:vAlign w:val="center"/>
          </w:tcPr>
          <w:p w:rsidR="006C72C9" w:rsidRPr="00ED73B3" w:rsidRDefault="006C72C9" w:rsidP="004B29CE">
            <w:pPr>
              <w:spacing w:before="0"/>
              <w:rPr>
                <w:rFonts w:ascii="Arial Narrow" w:hAnsi="Arial Narrow" w:cs="Arial"/>
                <w:b/>
                <w:iCs/>
                <w:sz w:val="22"/>
                <w:szCs w:val="22"/>
                <w:lang w:val="sl-SI"/>
              </w:rPr>
            </w:pPr>
          </w:p>
        </w:tc>
        <w:tc>
          <w:tcPr>
            <w:tcW w:w="3554" w:type="pct"/>
            <w:vAlign w:val="center"/>
          </w:tcPr>
          <w:p w:rsidR="006C72C9" w:rsidRPr="00ED73B3" w:rsidRDefault="006C72C9" w:rsidP="004B29CE">
            <w:pPr>
              <w:spacing w:before="0"/>
              <w:rPr>
                <w:rFonts w:ascii="Arial Narrow" w:hAnsi="Arial Narrow" w:cs="Arial"/>
                <w:iCs/>
                <w:sz w:val="22"/>
                <w:szCs w:val="22"/>
                <w:lang w:val="sl-SI"/>
              </w:rPr>
            </w:pPr>
            <w:r w:rsidRPr="00ED73B3">
              <w:rPr>
                <w:rFonts w:ascii="Arial Narrow" w:hAnsi="Arial Narrow" w:cs="Arial"/>
                <w:iCs/>
                <w:sz w:val="22"/>
                <w:szCs w:val="22"/>
                <w:lang w:val="sl-SI"/>
              </w:rPr>
              <w:t>Pri projektu sodelujejo 2–3 partnerji</w:t>
            </w:r>
          </w:p>
        </w:tc>
        <w:tc>
          <w:tcPr>
            <w:tcW w:w="1050" w:type="pct"/>
            <w:gridSpan w:val="3"/>
            <w:vAlign w:val="center"/>
          </w:tcPr>
          <w:p w:rsidR="006C72C9" w:rsidRPr="00ED73B3" w:rsidRDefault="006C72C9" w:rsidP="004B29CE">
            <w:pPr>
              <w:spacing w:before="0"/>
              <w:jc w:val="center"/>
              <w:rPr>
                <w:rFonts w:ascii="Arial Narrow" w:hAnsi="Arial Narrow" w:cs="Arial"/>
                <w:b/>
                <w:iCs/>
                <w:sz w:val="22"/>
                <w:szCs w:val="22"/>
                <w:lang w:val="sl-SI"/>
              </w:rPr>
            </w:pPr>
            <w:r w:rsidRPr="00ED73B3">
              <w:rPr>
                <w:rFonts w:ascii="Arial Narrow" w:hAnsi="Arial Narrow" w:cs="Arial"/>
                <w:iCs/>
                <w:sz w:val="22"/>
                <w:szCs w:val="22"/>
                <w:lang w:val="sl-SI"/>
              </w:rPr>
              <w:t>2</w:t>
            </w:r>
          </w:p>
        </w:tc>
      </w:tr>
      <w:tr w:rsidR="006C72C9" w:rsidRPr="00ED73B3" w:rsidTr="004B29CE">
        <w:trPr>
          <w:trHeight w:val="275"/>
        </w:trPr>
        <w:tc>
          <w:tcPr>
            <w:tcW w:w="396" w:type="pct"/>
            <w:gridSpan w:val="3"/>
            <w:vMerge/>
            <w:vAlign w:val="center"/>
          </w:tcPr>
          <w:p w:rsidR="006C72C9" w:rsidRPr="00ED73B3" w:rsidRDefault="006C72C9" w:rsidP="004B29CE">
            <w:pPr>
              <w:spacing w:before="0"/>
              <w:rPr>
                <w:rFonts w:ascii="Arial Narrow" w:hAnsi="Arial Narrow" w:cs="Arial"/>
                <w:b/>
                <w:iCs/>
                <w:sz w:val="22"/>
                <w:szCs w:val="22"/>
                <w:lang w:val="sl-SI"/>
              </w:rPr>
            </w:pPr>
          </w:p>
        </w:tc>
        <w:tc>
          <w:tcPr>
            <w:tcW w:w="3554" w:type="pct"/>
            <w:vAlign w:val="center"/>
          </w:tcPr>
          <w:p w:rsidR="006C72C9" w:rsidRPr="00ED73B3" w:rsidRDefault="006C72C9" w:rsidP="004B29CE">
            <w:pPr>
              <w:spacing w:before="0"/>
              <w:rPr>
                <w:rFonts w:ascii="Arial Narrow" w:hAnsi="Arial Narrow" w:cs="Arial"/>
                <w:iCs/>
                <w:sz w:val="22"/>
                <w:szCs w:val="22"/>
                <w:lang w:val="sl-SI"/>
              </w:rPr>
            </w:pPr>
            <w:r w:rsidRPr="00ED73B3">
              <w:rPr>
                <w:rFonts w:ascii="Arial Narrow" w:hAnsi="Arial Narrow" w:cs="Arial"/>
                <w:iCs/>
                <w:sz w:val="22"/>
                <w:szCs w:val="22"/>
                <w:lang w:val="sl-SI"/>
              </w:rPr>
              <w:t>Pri projektu sodeluje 1 partner</w:t>
            </w:r>
          </w:p>
        </w:tc>
        <w:tc>
          <w:tcPr>
            <w:tcW w:w="1050" w:type="pct"/>
            <w:gridSpan w:val="3"/>
            <w:vAlign w:val="center"/>
          </w:tcPr>
          <w:p w:rsidR="006C72C9" w:rsidRPr="00ED73B3" w:rsidRDefault="006C72C9" w:rsidP="004B29CE">
            <w:pPr>
              <w:spacing w:before="0"/>
              <w:jc w:val="center"/>
              <w:rPr>
                <w:rFonts w:ascii="Arial Narrow" w:hAnsi="Arial Narrow" w:cs="Arial"/>
                <w:b/>
                <w:iCs/>
                <w:sz w:val="22"/>
                <w:szCs w:val="22"/>
                <w:lang w:val="sl-SI"/>
              </w:rPr>
            </w:pPr>
            <w:r w:rsidRPr="00ED73B3">
              <w:rPr>
                <w:rFonts w:ascii="Arial Narrow" w:hAnsi="Arial Narrow" w:cs="Arial"/>
                <w:iCs/>
                <w:sz w:val="22"/>
                <w:szCs w:val="22"/>
                <w:lang w:val="sl-SI"/>
              </w:rPr>
              <w:t>1</w:t>
            </w:r>
          </w:p>
        </w:tc>
      </w:tr>
      <w:tr w:rsidR="006C72C9" w:rsidRPr="00ED73B3" w:rsidTr="004B29CE">
        <w:trPr>
          <w:trHeight w:val="340"/>
        </w:trPr>
        <w:tc>
          <w:tcPr>
            <w:tcW w:w="396" w:type="pct"/>
            <w:gridSpan w:val="3"/>
            <w:vMerge w:val="restart"/>
            <w:vAlign w:val="center"/>
          </w:tcPr>
          <w:p w:rsidR="006C72C9" w:rsidRPr="00ED73B3" w:rsidRDefault="006C72C9" w:rsidP="004B29CE">
            <w:pPr>
              <w:spacing w:before="0"/>
              <w:rPr>
                <w:rFonts w:ascii="Arial Narrow" w:hAnsi="Arial Narrow" w:cs="Arial"/>
                <w:b/>
                <w:iCs/>
                <w:sz w:val="22"/>
                <w:szCs w:val="22"/>
                <w:lang w:val="sl-SI"/>
              </w:rPr>
            </w:pPr>
            <w:r w:rsidRPr="00ED73B3">
              <w:rPr>
                <w:rFonts w:ascii="Arial Narrow" w:hAnsi="Arial Narrow" w:cs="Arial"/>
                <w:iCs/>
                <w:sz w:val="22"/>
                <w:szCs w:val="22"/>
                <w:lang w:val="sl-SI"/>
              </w:rPr>
              <w:t>5.2</w:t>
            </w:r>
          </w:p>
        </w:tc>
        <w:tc>
          <w:tcPr>
            <w:tcW w:w="4604" w:type="pct"/>
            <w:gridSpan w:val="4"/>
            <w:shd w:val="clear" w:color="auto" w:fill="DAEEF3"/>
            <w:vAlign w:val="center"/>
          </w:tcPr>
          <w:p w:rsidR="006C72C9" w:rsidRPr="00ED73B3" w:rsidRDefault="006C72C9" w:rsidP="004B29CE">
            <w:pPr>
              <w:spacing w:before="0"/>
              <w:rPr>
                <w:rFonts w:ascii="Arial Narrow" w:hAnsi="Arial Narrow" w:cs="Arial"/>
                <w:b/>
                <w:iCs/>
                <w:sz w:val="22"/>
                <w:szCs w:val="22"/>
                <w:lang w:val="sl-SI"/>
              </w:rPr>
            </w:pPr>
            <w:r w:rsidRPr="00ED73B3">
              <w:rPr>
                <w:rFonts w:ascii="Arial Narrow" w:hAnsi="Arial Narrow" w:cs="Arial"/>
                <w:iCs/>
                <w:sz w:val="22"/>
                <w:szCs w:val="22"/>
                <w:lang w:val="sl-SI"/>
              </w:rPr>
              <w:t>Ali se bo projekt izvajal na celotnem obmo</w:t>
            </w:r>
            <w:r w:rsidRPr="00ED73B3">
              <w:rPr>
                <w:rFonts w:ascii="Arial Narrow" w:hAnsi="Arial Narrow"/>
                <w:iCs/>
                <w:sz w:val="22"/>
                <w:szCs w:val="22"/>
                <w:lang w:val="sl-SI"/>
              </w:rPr>
              <w:t>č</w:t>
            </w:r>
            <w:r w:rsidRPr="00ED73B3">
              <w:rPr>
                <w:rFonts w:ascii="Arial Narrow" w:hAnsi="Arial Narrow" w:cs="Arial"/>
                <w:iCs/>
                <w:sz w:val="22"/>
                <w:szCs w:val="22"/>
                <w:lang w:val="sl-SI"/>
              </w:rPr>
              <w:t>ju LAS?</w:t>
            </w:r>
          </w:p>
        </w:tc>
      </w:tr>
      <w:tr w:rsidR="006C72C9" w:rsidRPr="00ED73B3" w:rsidTr="004B29CE">
        <w:trPr>
          <w:trHeight w:val="193"/>
        </w:trPr>
        <w:tc>
          <w:tcPr>
            <w:tcW w:w="396" w:type="pct"/>
            <w:gridSpan w:val="3"/>
            <w:vMerge/>
            <w:vAlign w:val="center"/>
          </w:tcPr>
          <w:p w:rsidR="006C72C9" w:rsidRPr="00ED73B3" w:rsidRDefault="006C72C9" w:rsidP="004B29CE">
            <w:pPr>
              <w:spacing w:before="0"/>
              <w:rPr>
                <w:rFonts w:ascii="Arial Narrow" w:hAnsi="Arial Narrow" w:cs="Arial"/>
                <w:iCs/>
                <w:sz w:val="22"/>
                <w:szCs w:val="22"/>
                <w:lang w:val="sl-SI"/>
              </w:rPr>
            </w:pPr>
          </w:p>
        </w:tc>
        <w:tc>
          <w:tcPr>
            <w:tcW w:w="3554" w:type="pct"/>
            <w:vAlign w:val="center"/>
          </w:tcPr>
          <w:p w:rsidR="006C72C9" w:rsidRPr="00ED73B3" w:rsidRDefault="006C72C9" w:rsidP="004B29CE">
            <w:pPr>
              <w:spacing w:before="0"/>
              <w:rPr>
                <w:rFonts w:ascii="Arial Narrow" w:hAnsi="Arial Narrow" w:cs="Arial"/>
                <w:iCs/>
                <w:sz w:val="22"/>
                <w:szCs w:val="22"/>
                <w:lang w:val="sl-SI"/>
              </w:rPr>
            </w:pPr>
            <w:r w:rsidRPr="00ED73B3">
              <w:rPr>
                <w:rFonts w:ascii="Arial Narrow" w:hAnsi="Arial Narrow" w:cs="Arial"/>
                <w:iCs/>
                <w:sz w:val="22"/>
                <w:szCs w:val="22"/>
                <w:lang w:val="sl-SI"/>
              </w:rPr>
              <w:t>Projekt se bo izvajal na obmo</w:t>
            </w:r>
            <w:r w:rsidRPr="00ED73B3">
              <w:rPr>
                <w:rFonts w:ascii="Arial Narrow" w:hAnsi="Arial Narrow"/>
                <w:iCs/>
                <w:sz w:val="22"/>
                <w:szCs w:val="22"/>
                <w:lang w:val="sl-SI"/>
              </w:rPr>
              <w:t>č</w:t>
            </w:r>
            <w:r w:rsidRPr="00ED73B3">
              <w:rPr>
                <w:rFonts w:ascii="Arial Narrow" w:hAnsi="Arial Narrow" w:cs="Arial"/>
                <w:iCs/>
                <w:sz w:val="22"/>
                <w:szCs w:val="22"/>
                <w:lang w:val="sl-SI"/>
              </w:rPr>
              <w:t>ju vseh štirih ob</w:t>
            </w:r>
            <w:r w:rsidRPr="00ED73B3">
              <w:rPr>
                <w:rFonts w:ascii="Arial Narrow" w:hAnsi="Arial Narrow"/>
                <w:iCs/>
                <w:sz w:val="22"/>
                <w:szCs w:val="22"/>
                <w:lang w:val="sl-SI"/>
              </w:rPr>
              <w:t>č</w:t>
            </w:r>
            <w:r w:rsidRPr="00ED73B3">
              <w:rPr>
                <w:rFonts w:ascii="Arial Narrow" w:hAnsi="Arial Narrow" w:cs="Arial"/>
                <w:iCs/>
                <w:sz w:val="22"/>
                <w:szCs w:val="22"/>
                <w:lang w:val="sl-SI"/>
              </w:rPr>
              <w:t>in</w:t>
            </w:r>
          </w:p>
        </w:tc>
        <w:tc>
          <w:tcPr>
            <w:tcW w:w="1050" w:type="pct"/>
            <w:gridSpan w:val="3"/>
            <w:vAlign w:val="center"/>
          </w:tcPr>
          <w:p w:rsidR="006C72C9" w:rsidRPr="00ED73B3" w:rsidRDefault="006C72C9" w:rsidP="004B29CE">
            <w:pPr>
              <w:spacing w:before="0"/>
              <w:jc w:val="center"/>
              <w:rPr>
                <w:rFonts w:ascii="Arial Narrow" w:hAnsi="Arial Narrow" w:cs="Arial"/>
                <w:iCs/>
                <w:sz w:val="22"/>
                <w:szCs w:val="22"/>
                <w:lang w:val="sl-SI"/>
              </w:rPr>
            </w:pPr>
            <w:r w:rsidRPr="00ED73B3">
              <w:rPr>
                <w:rFonts w:ascii="Arial Narrow" w:hAnsi="Arial Narrow" w:cs="Arial"/>
                <w:iCs/>
                <w:sz w:val="22"/>
                <w:szCs w:val="22"/>
                <w:lang w:val="sl-SI"/>
              </w:rPr>
              <w:t>4</w:t>
            </w:r>
          </w:p>
        </w:tc>
      </w:tr>
      <w:tr w:rsidR="006C72C9" w:rsidRPr="00ED73B3" w:rsidTr="004B29CE">
        <w:trPr>
          <w:trHeight w:val="283"/>
        </w:trPr>
        <w:tc>
          <w:tcPr>
            <w:tcW w:w="396" w:type="pct"/>
            <w:gridSpan w:val="3"/>
            <w:vMerge/>
            <w:vAlign w:val="center"/>
          </w:tcPr>
          <w:p w:rsidR="006C72C9" w:rsidRPr="00ED73B3" w:rsidRDefault="006C72C9" w:rsidP="004B29CE">
            <w:pPr>
              <w:spacing w:before="0"/>
              <w:rPr>
                <w:rFonts w:ascii="Arial Narrow" w:hAnsi="Arial Narrow" w:cs="Arial"/>
                <w:iCs/>
                <w:sz w:val="22"/>
                <w:szCs w:val="22"/>
                <w:lang w:val="sl-SI"/>
              </w:rPr>
            </w:pPr>
          </w:p>
        </w:tc>
        <w:tc>
          <w:tcPr>
            <w:tcW w:w="3554" w:type="pct"/>
            <w:vAlign w:val="center"/>
          </w:tcPr>
          <w:p w:rsidR="006C72C9" w:rsidRPr="00ED73B3" w:rsidRDefault="006C72C9" w:rsidP="004B29CE">
            <w:pPr>
              <w:spacing w:before="0"/>
              <w:rPr>
                <w:rFonts w:ascii="Arial Narrow" w:hAnsi="Arial Narrow" w:cs="Arial"/>
                <w:iCs/>
                <w:sz w:val="22"/>
                <w:szCs w:val="22"/>
                <w:lang w:val="sl-SI"/>
              </w:rPr>
            </w:pPr>
            <w:r w:rsidRPr="00ED73B3">
              <w:rPr>
                <w:rFonts w:ascii="Arial Narrow" w:hAnsi="Arial Narrow" w:cs="Arial"/>
                <w:iCs/>
                <w:sz w:val="22"/>
                <w:szCs w:val="22"/>
                <w:lang w:val="sl-SI"/>
              </w:rPr>
              <w:t>Projekt se bo izvajal na obmo</w:t>
            </w:r>
            <w:r w:rsidRPr="00ED73B3">
              <w:rPr>
                <w:rFonts w:ascii="Arial Narrow" w:hAnsi="Arial Narrow"/>
                <w:iCs/>
                <w:sz w:val="22"/>
                <w:szCs w:val="22"/>
                <w:lang w:val="sl-SI"/>
              </w:rPr>
              <w:t>č</w:t>
            </w:r>
            <w:r w:rsidRPr="00ED73B3">
              <w:rPr>
                <w:rFonts w:ascii="Arial Narrow" w:hAnsi="Arial Narrow" w:cs="Arial"/>
                <w:iCs/>
                <w:sz w:val="22"/>
                <w:szCs w:val="22"/>
                <w:lang w:val="sl-SI"/>
              </w:rPr>
              <w:t>ju treh ob</w:t>
            </w:r>
            <w:r w:rsidRPr="00ED73B3">
              <w:rPr>
                <w:rFonts w:ascii="Arial Narrow" w:hAnsi="Arial Narrow"/>
                <w:iCs/>
                <w:sz w:val="22"/>
                <w:szCs w:val="22"/>
                <w:lang w:val="sl-SI"/>
              </w:rPr>
              <w:t>č</w:t>
            </w:r>
            <w:r w:rsidRPr="00ED73B3">
              <w:rPr>
                <w:rFonts w:ascii="Arial Narrow" w:hAnsi="Arial Narrow" w:cs="Arial"/>
                <w:iCs/>
                <w:sz w:val="22"/>
                <w:szCs w:val="22"/>
                <w:lang w:val="sl-SI"/>
              </w:rPr>
              <w:t>in</w:t>
            </w:r>
          </w:p>
        </w:tc>
        <w:tc>
          <w:tcPr>
            <w:tcW w:w="1050" w:type="pct"/>
            <w:gridSpan w:val="3"/>
            <w:vAlign w:val="center"/>
          </w:tcPr>
          <w:p w:rsidR="006C72C9" w:rsidRPr="00ED73B3" w:rsidRDefault="006C72C9" w:rsidP="004B29CE">
            <w:pPr>
              <w:spacing w:before="0"/>
              <w:jc w:val="center"/>
              <w:rPr>
                <w:rFonts w:ascii="Arial Narrow" w:hAnsi="Arial Narrow" w:cs="Arial"/>
                <w:b/>
                <w:iCs/>
                <w:sz w:val="22"/>
                <w:szCs w:val="22"/>
                <w:lang w:val="sl-SI"/>
              </w:rPr>
            </w:pPr>
            <w:r w:rsidRPr="00ED73B3">
              <w:rPr>
                <w:rFonts w:ascii="Arial Narrow" w:hAnsi="Arial Narrow" w:cs="Arial"/>
                <w:iCs/>
                <w:sz w:val="22"/>
                <w:szCs w:val="22"/>
                <w:lang w:val="sl-SI"/>
              </w:rPr>
              <w:t>3</w:t>
            </w:r>
          </w:p>
        </w:tc>
      </w:tr>
      <w:tr w:rsidR="006C72C9" w:rsidRPr="00ED73B3" w:rsidTr="004B29CE">
        <w:trPr>
          <w:trHeight w:val="283"/>
        </w:trPr>
        <w:tc>
          <w:tcPr>
            <w:tcW w:w="396" w:type="pct"/>
            <w:gridSpan w:val="3"/>
            <w:vMerge/>
            <w:vAlign w:val="center"/>
          </w:tcPr>
          <w:p w:rsidR="006C72C9" w:rsidRPr="00ED73B3" w:rsidRDefault="006C72C9" w:rsidP="004B29CE">
            <w:pPr>
              <w:spacing w:before="0"/>
              <w:rPr>
                <w:rFonts w:ascii="Arial Narrow" w:hAnsi="Arial Narrow" w:cs="Arial"/>
                <w:iCs/>
                <w:sz w:val="22"/>
                <w:szCs w:val="22"/>
                <w:lang w:val="sl-SI"/>
              </w:rPr>
            </w:pPr>
          </w:p>
        </w:tc>
        <w:tc>
          <w:tcPr>
            <w:tcW w:w="3554" w:type="pct"/>
            <w:vAlign w:val="center"/>
          </w:tcPr>
          <w:p w:rsidR="006C72C9" w:rsidRPr="00ED73B3" w:rsidRDefault="006C72C9" w:rsidP="004B29CE">
            <w:pPr>
              <w:spacing w:before="0"/>
              <w:rPr>
                <w:rFonts w:ascii="Arial Narrow" w:hAnsi="Arial Narrow" w:cs="Arial"/>
                <w:iCs/>
                <w:sz w:val="22"/>
                <w:szCs w:val="22"/>
                <w:lang w:val="sl-SI"/>
              </w:rPr>
            </w:pPr>
            <w:r w:rsidRPr="00ED73B3">
              <w:rPr>
                <w:rFonts w:ascii="Arial Narrow" w:hAnsi="Arial Narrow" w:cs="Arial"/>
                <w:iCs/>
                <w:sz w:val="22"/>
                <w:szCs w:val="22"/>
                <w:lang w:val="sl-SI"/>
              </w:rPr>
              <w:t>Projekt se bo izvajal na obmo</w:t>
            </w:r>
            <w:r w:rsidRPr="00ED73B3">
              <w:rPr>
                <w:rFonts w:ascii="Arial Narrow" w:hAnsi="Arial Narrow"/>
                <w:iCs/>
                <w:sz w:val="22"/>
                <w:szCs w:val="22"/>
                <w:lang w:val="sl-SI"/>
              </w:rPr>
              <w:t>č</w:t>
            </w:r>
            <w:r w:rsidRPr="00ED73B3">
              <w:rPr>
                <w:rFonts w:ascii="Arial Narrow" w:hAnsi="Arial Narrow" w:cs="Arial"/>
                <w:iCs/>
                <w:sz w:val="22"/>
                <w:szCs w:val="22"/>
                <w:lang w:val="sl-SI"/>
              </w:rPr>
              <w:t>ju dveh ob</w:t>
            </w:r>
            <w:r w:rsidRPr="00ED73B3">
              <w:rPr>
                <w:rFonts w:ascii="Arial Narrow" w:hAnsi="Arial Narrow"/>
                <w:iCs/>
                <w:sz w:val="22"/>
                <w:szCs w:val="22"/>
                <w:lang w:val="sl-SI"/>
              </w:rPr>
              <w:t>č</w:t>
            </w:r>
            <w:r w:rsidRPr="00ED73B3">
              <w:rPr>
                <w:rFonts w:ascii="Arial Narrow" w:hAnsi="Arial Narrow" w:cs="Arial"/>
                <w:iCs/>
                <w:sz w:val="22"/>
                <w:szCs w:val="22"/>
                <w:lang w:val="sl-SI"/>
              </w:rPr>
              <w:t>in</w:t>
            </w:r>
          </w:p>
        </w:tc>
        <w:tc>
          <w:tcPr>
            <w:tcW w:w="1050" w:type="pct"/>
            <w:gridSpan w:val="3"/>
            <w:vAlign w:val="center"/>
          </w:tcPr>
          <w:p w:rsidR="006C72C9" w:rsidRPr="00ED73B3" w:rsidRDefault="006C72C9" w:rsidP="004B29CE">
            <w:pPr>
              <w:spacing w:before="0"/>
              <w:jc w:val="center"/>
              <w:rPr>
                <w:rFonts w:ascii="Arial Narrow" w:hAnsi="Arial Narrow" w:cs="Arial"/>
                <w:b/>
                <w:iCs/>
                <w:sz w:val="22"/>
                <w:szCs w:val="22"/>
                <w:lang w:val="sl-SI"/>
              </w:rPr>
            </w:pPr>
            <w:r w:rsidRPr="00ED73B3">
              <w:rPr>
                <w:rFonts w:ascii="Arial Narrow" w:hAnsi="Arial Narrow" w:cs="Arial"/>
                <w:iCs/>
                <w:sz w:val="22"/>
                <w:szCs w:val="22"/>
                <w:lang w:val="sl-SI"/>
              </w:rPr>
              <w:t>2</w:t>
            </w:r>
          </w:p>
        </w:tc>
      </w:tr>
      <w:tr w:rsidR="006C72C9" w:rsidRPr="00ED73B3" w:rsidTr="004B29CE">
        <w:trPr>
          <w:trHeight w:val="283"/>
        </w:trPr>
        <w:tc>
          <w:tcPr>
            <w:tcW w:w="396" w:type="pct"/>
            <w:gridSpan w:val="3"/>
            <w:vMerge/>
            <w:vAlign w:val="center"/>
          </w:tcPr>
          <w:p w:rsidR="006C72C9" w:rsidRPr="00ED73B3" w:rsidRDefault="006C72C9" w:rsidP="004B29CE">
            <w:pPr>
              <w:spacing w:before="0"/>
              <w:rPr>
                <w:rFonts w:ascii="Arial Narrow" w:hAnsi="Arial Narrow" w:cs="Arial"/>
                <w:iCs/>
                <w:sz w:val="22"/>
                <w:szCs w:val="22"/>
                <w:lang w:val="sl-SI"/>
              </w:rPr>
            </w:pPr>
          </w:p>
        </w:tc>
        <w:tc>
          <w:tcPr>
            <w:tcW w:w="3554" w:type="pct"/>
            <w:vAlign w:val="center"/>
          </w:tcPr>
          <w:p w:rsidR="006C72C9" w:rsidRPr="00ED73B3" w:rsidRDefault="006C72C9" w:rsidP="004B29CE">
            <w:pPr>
              <w:spacing w:before="0"/>
              <w:rPr>
                <w:rFonts w:ascii="Arial Narrow" w:hAnsi="Arial Narrow" w:cs="Arial"/>
                <w:iCs/>
                <w:sz w:val="22"/>
                <w:szCs w:val="22"/>
                <w:lang w:val="sl-SI"/>
              </w:rPr>
            </w:pPr>
            <w:r w:rsidRPr="00ED73B3">
              <w:rPr>
                <w:rFonts w:ascii="Arial Narrow" w:hAnsi="Arial Narrow" w:cs="Arial"/>
                <w:iCs/>
                <w:sz w:val="22"/>
                <w:szCs w:val="22"/>
                <w:lang w:val="sl-SI"/>
              </w:rPr>
              <w:t>Projekt se bo izvajal na obmo</w:t>
            </w:r>
            <w:r w:rsidRPr="00ED73B3">
              <w:rPr>
                <w:rFonts w:ascii="Arial Narrow" w:hAnsi="Arial Narrow"/>
                <w:iCs/>
                <w:sz w:val="22"/>
                <w:szCs w:val="22"/>
                <w:lang w:val="sl-SI"/>
              </w:rPr>
              <w:t>č</w:t>
            </w:r>
            <w:r w:rsidRPr="00ED73B3">
              <w:rPr>
                <w:rFonts w:ascii="Arial Narrow" w:hAnsi="Arial Narrow" w:cs="Arial"/>
                <w:iCs/>
                <w:sz w:val="22"/>
                <w:szCs w:val="22"/>
                <w:lang w:val="sl-SI"/>
              </w:rPr>
              <w:t>ju ene ob</w:t>
            </w:r>
            <w:r w:rsidRPr="00ED73B3">
              <w:rPr>
                <w:rFonts w:ascii="Arial Narrow" w:hAnsi="Arial Narrow"/>
                <w:iCs/>
                <w:sz w:val="22"/>
                <w:szCs w:val="22"/>
                <w:lang w:val="sl-SI"/>
              </w:rPr>
              <w:t>č</w:t>
            </w:r>
            <w:r w:rsidRPr="00ED73B3">
              <w:rPr>
                <w:rFonts w:ascii="Arial Narrow" w:hAnsi="Arial Narrow" w:cs="Arial"/>
                <w:iCs/>
                <w:sz w:val="22"/>
                <w:szCs w:val="22"/>
                <w:lang w:val="sl-SI"/>
              </w:rPr>
              <w:t>ine</w:t>
            </w:r>
          </w:p>
        </w:tc>
        <w:tc>
          <w:tcPr>
            <w:tcW w:w="1050" w:type="pct"/>
            <w:gridSpan w:val="3"/>
            <w:vAlign w:val="center"/>
          </w:tcPr>
          <w:p w:rsidR="006C72C9" w:rsidRPr="00ED73B3" w:rsidRDefault="006C72C9" w:rsidP="004B29CE">
            <w:pPr>
              <w:spacing w:before="0"/>
              <w:jc w:val="center"/>
              <w:rPr>
                <w:rFonts w:ascii="Arial Narrow" w:hAnsi="Arial Narrow" w:cs="Arial"/>
                <w:b/>
                <w:iCs/>
                <w:sz w:val="22"/>
                <w:szCs w:val="22"/>
                <w:lang w:val="sl-SI"/>
              </w:rPr>
            </w:pPr>
            <w:r w:rsidRPr="00ED73B3">
              <w:rPr>
                <w:rFonts w:ascii="Arial Narrow" w:hAnsi="Arial Narrow" w:cs="Arial"/>
                <w:iCs/>
                <w:sz w:val="22"/>
                <w:szCs w:val="22"/>
                <w:lang w:val="sl-SI"/>
              </w:rPr>
              <w:t>1</w:t>
            </w:r>
          </w:p>
        </w:tc>
      </w:tr>
      <w:tr w:rsidR="006C72C9" w:rsidRPr="00ED73B3" w:rsidTr="004B29CE">
        <w:trPr>
          <w:trHeight w:val="385"/>
        </w:trPr>
        <w:tc>
          <w:tcPr>
            <w:tcW w:w="396" w:type="pct"/>
            <w:gridSpan w:val="3"/>
            <w:shd w:val="clear" w:color="auto" w:fill="DAEEF3"/>
            <w:vAlign w:val="center"/>
          </w:tcPr>
          <w:p w:rsidR="006C72C9" w:rsidRPr="00ED73B3" w:rsidRDefault="006C72C9" w:rsidP="004B29CE">
            <w:pPr>
              <w:spacing w:before="0"/>
              <w:rPr>
                <w:rFonts w:ascii="Arial Narrow" w:hAnsi="Arial Narrow" w:cs="Arial"/>
                <w:iCs/>
                <w:sz w:val="22"/>
                <w:szCs w:val="22"/>
                <w:lang w:val="sl-SI"/>
              </w:rPr>
            </w:pPr>
          </w:p>
        </w:tc>
        <w:tc>
          <w:tcPr>
            <w:tcW w:w="3554" w:type="pct"/>
            <w:shd w:val="clear" w:color="auto" w:fill="DAEEF3"/>
            <w:vAlign w:val="center"/>
          </w:tcPr>
          <w:p w:rsidR="006C72C9" w:rsidRPr="00ED73B3" w:rsidRDefault="006C72C9" w:rsidP="004B29CE">
            <w:pPr>
              <w:spacing w:before="0"/>
              <w:rPr>
                <w:rFonts w:ascii="Arial Narrow" w:hAnsi="Arial Narrow" w:cs="Arial"/>
                <w:b/>
                <w:iCs/>
                <w:sz w:val="22"/>
                <w:szCs w:val="22"/>
                <w:lang w:val="sl-SI"/>
              </w:rPr>
            </w:pPr>
            <w:r w:rsidRPr="00ED73B3">
              <w:rPr>
                <w:rFonts w:ascii="Arial Narrow" w:hAnsi="Arial Narrow" w:cs="Arial"/>
                <w:b/>
                <w:iCs/>
                <w:sz w:val="22"/>
                <w:szCs w:val="22"/>
                <w:lang w:val="sl-SI"/>
              </w:rPr>
              <w:t>Skupaj najve</w:t>
            </w:r>
            <w:r w:rsidRPr="00ED73B3">
              <w:rPr>
                <w:rFonts w:ascii="Arial Narrow" w:hAnsi="Arial Narrow"/>
                <w:b/>
                <w:iCs/>
                <w:sz w:val="22"/>
                <w:szCs w:val="22"/>
                <w:lang w:val="sl-SI"/>
              </w:rPr>
              <w:t>č</w:t>
            </w:r>
            <w:r w:rsidRPr="00ED73B3">
              <w:rPr>
                <w:rFonts w:ascii="Arial Narrow" w:hAnsi="Arial Narrow" w:cs="Arial"/>
                <w:b/>
                <w:iCs/>
                <w:sz w:val="22"/>
                <w:szCs w:val="22"/>
                <w:lang w:val="sl-SI"/>
              </w:rPr>
              <w:t xml:space="preserve"> (to</w:t>
            </w:r>
            <w:r w:rsidRPr="00ED73B3">
              <w:rPr>
                <w:rFonts w:ascii="Arial Narrow" w:hAnsi="Arial Narrow"/>
                <w:b/>
                <w:iCs/>
                <w:sz w:val="22"/>
                <w:szCs w:val="22"/>
                <w:lang w:val="sl-SI"/>
              </w:rPr>
              <w:t>č</w:t>
            </w:r>
            <w:r w:rsidRPr="00ED73B3">
              <w:rPr>
                <w:rFonts w:ascii="Arial Narrow" w:hAnsi="Arial Narrow" w:cs="Arial"/>
                <w:b/>
                <w:iCs/>
                <w:sz w:val="22"/>
                <w:szCs w:val="22"/>
                <w:lang w:val="sl-SI"/>
              </w:rPr>
              <w:t>ke se seštevajo)</w:t>
            </w:r>
          </w:p>
        </w:tc>
        <w:tc>
          <w:tcPr>
            <w:tcW w:w="1050" w:type="pct"/>
            <w:gridSpan w:val="3"/>
            <w:shd w:val="clear" w:color="auto" w:fill="DAEEF3"/>
            <w:vAlign w:val="center"/>
          </w:tcPr>
          <w:p w:rsidR="006C72C9" w:rsidRPr="00ED73B3" w:rsidRDefault="006C72C9" w:rsidP="004B29CE">
            <w:pPr>
              <w:spacing w:before="0"/>
              <w:jc w:val="center"/>
              <w:rPr>
                <w:rFonts w:ascii="Arial Narrow" w:hAnsi="Arial Narrow" w:cs="Arial"/>
                <w:iCs/>
                <w:sz w:val="22"/>
                <w:szCs w:val="22"/>
                <w:lang w:val="sl-SI"/>
              </w:rPr>
            </w:pPr>
            <w:r w:rsidRPr="00ED73B3">
              <w:rPr>
                <w:rFonts w:ascii="Arial Narrow" w:hAnsi="Arial Narrow" w:cs="Arial"/>
                <w:iCs/>
                <w:sz w:val="22"/>
                <w:szCs w:val="22"/>
                <w:lang w:val="sl-SI"/>
              </w:rPr>
              <w:t>7</w:t>
            </w:r>
          </w:p>
        </w:tc>
      </w:tr>
      <w:tr w:rsidR="006C72C9" w:rsidRPr="00ED73B3" w:rsidTr="004B29CE">
        <w:tc>
          <w:tcPr>
            <w:tcW w:w="392" w:type="pct"/>
            <w:gridSpan w:val="2"/>
            <w:shd w:val="clear" w:color="auto" w:fill="4BACC6"/>
            <w:vAlign w:val="center"/>
          </w:tcPr>
          <w:p w:rsidR="006C72C9" w:rsidRPr="00ED73B3" w:rsidRDefault="006C72C9" w:rsidP="004B29CE">
            <w:pPr>
              <w:spacing w:before="0"/>
              <w:rPr>
                <w:rFonts w:ascii="Arial Narrow" w:hAnsi="Arial Narrow" w:cs="Arial"/>
                <w:b/>
                <w:iCs/>
                <w:color w:val="FFFFFF"/>
                <w:sz w:val="22"/>
                <w:szCs w:val="22"/>
                <w:lang w:val="sl-SI"/>
              </w:rPr>
            </w:pPr>
            <w:r w:rsidRPr="00ED73B3">
              <w:rPr>
                <w:rFonts w:ascii="Arial Narrow" w:hAnsi="Arial Narrow" w:cs="Arial"/>
                <w:iCs/>
                <w:color w:val="FFFFFF"/>
                <w:sz w:val="22"/>
                <w:szCs w:val="22"/>
                <w:lang w:val="sl-SI"/>
              </w:rPr>
              <w:br w:type="page"/>
            </w:r>
            <w:r w:rsidRPr="00ED73B3">
              <w:rPr>
                <w:rFonts w:ascii="Arial Narrow" w:hAnsi="Arial Narrow" w:cs="Arial"/>
                <w:b/>
                <w:iCs/>
                <w:color w:val="FFFFFF"/>
                <w:sz w:val="22"/>
                <w:szCs w:val="22"/>
                <w:lang w:val="sl-SI"/>
              </w:rPr>
              <w:t>06</w:t>
            </w:r>
          </w:p>
        </w:tc>
        <w:tc>
          <w:tcPr>
            <w:tcW w:w="3558" w:type="pct"/>
            <w:gridSpan w:val="2"/>
            <w:shd w:val="clear" w:color="auto" w:fill="4BACC6"/>
            <w:vAlign w:val="center"/>
          </w:tcPr>
          <w:p w:rsidR="006C72C9" w:rsidRPr="00ED73B3" w:rsidRDefault="006C72C9" w:rsidP="004B29CE">
            <w:pPr>
              <w:spacing w:before="0"/>
              <w:rPr>
                <w:rFonts w:ascii="Arial Narrow" w:hAnsi="Arial Narrow" w:cs="Arial"/>
                <w:b/>
                <w:iCs/>
                <w:color w:val="FFFFFF"/>
                <w:sz w:val="22"/>
                <w:szCs w:val="22"/>
                <w:lang w:val="sl-SI"/>
              </w:rPr>
            </w:pPr>
            <w:r w:rsidRPr="00ED73B3">
              <w:rPr>
                <w:rFonts w:ascii="Arial Narrow" w:hAnsi="Arial Narrow" w:cs="Arial"/>
                <w:b/>
                <w:iCs/>
                <w:color w:val="FFFFFF"/>
                <w:sz w:val="22"/>
                <w:szCs w:val="22"/>
                <w:lang w:val="sl-SI"/>
              </w:rPr>
              <w:t>Ekonomska upravi</w:t>
            </w:r>
            <w:r w:rsidRPr="00ED73B3">
              <w:rPr>
                <w:rFonts w:ascii="Arial Narrow" w:hAnsi="Arial Narrow"/>
                <w:b/>
                <w:iCs/>
                <w:color w:val="FFFFFF"/>
                <w:sz w:val="22"/>
                <w:szCs w:val="22"/>
                <w:lang w:val="sl-SI"/>
              </w:rPr>
              <w:t>č</w:t>
            </w:r>
            <w:r w:rsidRPr="00ED73B3">
              <w:rPr>
                <w:rFonts w:ascii="Arial Narrow" w:hAnsi="Arial Narrow" w:cs="Arial"/>
                <w:b/>
                <w:iCs/>
                <w:color w:val="FFFFFF"/>
                <w:sz w:val="22"/>
                <w:szCs w:val="22"/>
                <w:lang w:val="sl-SI"/>
              </w:rPr>
              <w:t>enost operacije</w:t>
            </w:r>
          </w:p>
        </w:tc>
        <w:tc>
          <w:tcPr>
            <w:tcW w:w="1050" w:type="pct"/>
            <w:gridSpan w:val="3"/>
            <w:shd w:val="clear" w:color="auto" w:fill="4BACC6"/>
            <w:vAlign w:val="center"/>
          </w:tcPr>
          <w:p w:rsidR="006C72C9" w:rsidRPr="00ED73B3" w:rsidRDefault="006C72C9" w:rsidP="004B29CE">
            <w:pPr>
              <w:spacing w:before="0"/>
              <w:jc w:val="center"/>
              <w:rPr>
                <w:rFonts w:ascii="Arial Narrow" w:hAnsi="Arial Narrow" w:cs="Arial"/>
                <w:iCs/>
                <w:color w:val="FFFFFF"/>
                <w:sz w:val="22"/>
                <w:szCs w:val="22"/>
                <w:lang w:val="sl-SI"/>
              </w:rPr>
            </w:pPr>
            <w:r w:rsidRPr="00ED73B3">
              <w:rPr>
                <w:rFonts w:ascii="Arial Narrow" w:hAnsi="Arial Narrow" w:cs="Arial"/>
                <w:iCs/>
                <w:color w:val="FFFFFF"/>
                <w:sz w:val="22"/>
                <w:szCs w:val="22"/>
                <w:lang w:val="sl-SI"/>
              </w:rPr>
              <w:t>Možno število to</w:t>
            </w:r>
            <w:r w:rsidRPr="00ED73B3">
              <w:rPr>
                <w:rFonts w:ascii="Arial Narrow" w:hAnsi="Arial Narrow"/>
                <w:iCs/>
                <w:color w:val="FFFFFF"/>
                <w:sz w:val="22"/>
                <w:szCs w:val="22"/>
                <w:lang w:val="sl-SI"/>
              </w:rPr>
              <w:t>č</w:t>
            </w:r>
            <w:r w:rsidRPr="00ED73B3">
              <w:rPr>
                <w:rFonts w:ascii="Arial Narrow" w:hAnsi="Arial Narrow" w:cs="Arial"/>
                <w:iCs/>
                <w:color w:val="FFFFFF"/>
                <w:sz w:val="22"/>
                <w:szCs w:val="22"/>
                <w:lang w:val="sl-SI"/>
              </w:rPr>
              <w:t>k</w:t>
            </w:r>
          </w:p>
        </w:tc>
      </w:tr>
      <w:tr w:rsidR="006C72C9" w:rsidRPr="00ED73B3" w:rsidTr="004B29CE">
        <w:tc>
          <w:tcPr>
            <w:tcW w:w="392" w:type="pct"/>
            <w:gridSpan w:val="2"/>
            <w:vAlign w:val="center"/>
          </w:tcPr>
          <w:p w:rsidR="006C72C9" w:rsidRPr="00ED73B3" w:rsidRDefault="006C72C9" w:rsidP="004B29CE">
            <w:pPr>
              <w:spacing w:before="0"/>
              <w:rPr>
                <w:rFonts w:ascii="Arial Narrow" w:hAnsi="Arial Narrow" w:cs="Arial"/>
                <w:b/>
                <w:iCs/>
                <w:sz w:val="22"/>
                <w:szCs w:val="22"/>
                <w:lang w:val="sl-SI"/>
              </w:rPr>
            </w:pPr>
            <w:r w:rsidRPr="00ED73B3">
              <w:rPr>
                <w:rFonts w:ascii="Arial Narrow" w:hAnsi="Arial Narrow" w:cs="Arial"/>
                <w:iCs/>
                <w:sz w:val="22"/>
                <w:szCs w:val="22"/>
                <w:lang w:val="sl-SI"/>
              </w:rPr>
              <w:t>6.1</w:t>
            </w:r>
          </w:p>
        </w:tc>
        <w:tc>
          <w:tcPr>
            <w:tcW w:w="3558" w:type="pct"/>
            <w:gridSpan w:val="2"/>
            <w:vAlign w:val="center"/>
          </w:tcPr>
          <w:p w:rsidR="006C72C9" w:rsidRPr="00ED73B3" w:rsidRDefault="006C72C9" w:rsidP="004B29CE">
            <w:pPr>
              <w:spacing w:before="0"/>
              <w:rPr>
                <w:rFonts w:ascii="Arial Narrow" w:hAnsi="Arial Narrow" w:cs="Arial"/>
                <w:iCs/>
                <w:sz w:val="22"/>
                <w:szCs w:val="22"/>
                <w:lang w:val="sl-SI"/>
              </w:rPr>
            </w:pPr>
            <w:r w:rsidRPr="00ED73B3">
              <w:rPr>
                <w:rFonts w:ascii="Arial Narrow" w:hAnsi="Arial Narrow" w:cs="Arial"/>
                <w:iCs/>
                <w:sz w:val="22"/>
                <w:szCs w:val="22"/>
                <w:lang w:val="sl-SI"/>
              </w:rPr>
              <w:t xml:space="preserve">Operacija odpira nova delovna mesta. </w:t>
            </w:r>
          </w:p>
        </w:tc>
        <w:tc>
          <w:tcPr>
            <w:tcW w:w="1050" w:type="pct"/>
            <w:gridSpan w:val="3"/>
            <w:vAlign w:val="center"/>
          </w:tcPr>
          <w:p w:rsidR="006C72C9" w:rsidRPr="00ED73B3" w:rsidRDefault="006C72C9" w:rsidP="004B29CE">
            <w:pPr>
              <w:spacing w:before="0"/>
              <w:jc w:val="center"/>
              <w:rPr>
                <w:rFonts w:ascii="Arial Narrow" w:hAnsi="Arial Narrow" w:cs="Arial"/>
                <w:b/>
                <w:iCs/>
                <w:sz w:val="22"/>
                <w:szCs w:val="22"/>
                <w:lang w:val="sl-SI"/>
              </w:rPr>
            </w:pPr>
            <w:r w:rsidRPr="00ED73B3">
              <w:rPr>
                <w:rFonts w:ascii="Arial Narrow" w:hAnsi="Arial Narrow" w:cs="Arial"/>
                <w:iCs/>
                <w:sz w:val="22"/>
                <w:szCs w:val="22"/>
                <w:lang w:val="sl-SI"/>
              </w:rPr>
              <w:t>7</w:t>
            </w:r>
          </w:p>
        </w:tc>
      </w:tr>
      <w:tr w:rsidR="006C72C9" w:rsidRPr="00ED73B3" w:rsidTr="004B29CE">
        <w:trPr>
          <w:trHeight w:val="283"/>
        </w:trPr>
        <w:tc>
          <w:tcPr>
            <w:tcW w:w="392" w:type="pct"/>
            <w:gridSpan w:val="2"/>
            <w:vAlign w:val="center"/>
          </w:tcPr>
          <w:p w:rsidR="006C72C9" w:rsidRPr="00ED73B3" w:rsidRDefault="006C72C9" w:rsidP="004B29CE">
            <w:pPr>
              <w:spacing w:before="0"/>
              <w:rPr>
                <w:rFonts w:ascii="Arial Narrow" w:hAnsi="Arial Narrow" w:cs="Arial"/>
                <w:b/>
                <w:iCs/>
                <w:sz w:val="22"/>
                <w:szCs w:val="22"/>
                <w:lang w:val="sl-SI"/>
              </w:rPr>
            </w:pPr>
            <w:r w:rsidRPr="00ED73B3">
              <w:rPr>
                <w:rFonts w:ascii="Arial Narrow" w:hAnsi="Arial Narrow" w:cs="Arial"/>
                <w:iCs/>
                <w:sz w:val="22"/>
                <w:szCs w:val="22"/>
                <w:lang w:val="sl-SI"/>
              </w:rPr>
              <w:t>6.2</w:t>
            </w:r>
          </w:p>
        </w:tc>
        <w:tc>
          <w:tcPr>
            <w:tcW w:w="3558" w:type="pct"/>
            <w:gridSpan w:val="2"/>
            <w:vAlign w:val="center"/>
          </w:tcPr>
          <w:p w:rsidR="006C72C9" w:rsidRPr="00ED73B3" w:rsidRDefault="006C72C9" w:rsidP="004B29CE">
            <w:pPr>
              <w:spacing w:before="0"/>
              <w:rPr>
                <w:rFonts w:ascii="Arial Narrow" w:hAnsi="Arial Narrow" w:cs="Arial"/>
                <w:iCs/>
                <w:sz w:val="22"/>
                <w:szCs w:val="22"/>
                <w:lang w:val="sl-SI"/>
              </w:rPr>
            </w:pPr>
            <w:r w:rsidRPr="00ED73B3">
              <w:rPr>
                <w:rFonts w:ascii="Arial Narrow" w:hAnsi="Arial Narrow" w:cs="Arial"/>
                <w:iCs/>
                <w:sz w:val="22"/>
                <w:szCs w:val="22"/>
                <w:lang w:val="sl-SI"/>
              </w:rPr>
              <w:t>Operacija zagotavlja ohranjanje delovnega mesta</w:t>
            </w:r>
          </w:p>
        </w:tc>
        <w:tc>
          <w:tcPr>
            <w:tcW w:w="1050" w:type="pct"/>
            <w:gridSpan w:val="3"/>
            <w:vAlign w:val="center"/>
          </w:tcPr>
          <w:p w:rsidR="006C72C9" w:rsidRPr="00ED73B3" w:rsidRDefault="006C72C9" w:rsidP="004B29CE">
            <w:pPr>
              <w:spacing w:before="0"/>
              <w:jc w:val="center"/>
              <w:rPr>
                <w:rFonts w:ascii="Arial Narrow" w:hAnsi="Arial Narrow" w:cs="Arial"/>
                <w:b/>
                <w:iCs/>
                <w:sz w:val="22"/>
                <w:szCs w:val="22"/>
                <w:lang w:val="sl-SI"/>
              </w:rPr>
            </w:pPr>
            <w:r w:rsidRPr="00ED73B3">
              <w:rPr>
                <w:rFonts w:ascii="Arial Narrow" w:hAnsi="Arial Narrow" w:cs="Arial"/>
                <w:iCs/>
                <w:sz w:val="22"/>
                <w:szCs w:val="22"/>
                <w:lang w:val="sl-SI"/>
              </w:rPr>
              <w:t>3</w:t>
            </w:r>
          </w:p>
        </w:tc>
      </w:tr>
      <w:tr w:rsidR="006C72C9" w:rsidRPr="00ED73B3" w:rsidTr="004B29CE">
        <w:tc>
          <w:tcPr>
            <w:tcW w:w="392" w:type="pct"/>
            <w:gridSpan w:val="2"/>
            <w:vAlign w:val="center"/>
          </w:tcPr>
          <w:p w:rsidR="006C72C9" w:rsidRPr="00ED73B3" w:rsidRDefault="006C72C9" w:rsidP="004B29CE">
            <w:pPr>
              <w:spacing w:before="0"/>
              <w:rPr>
                <w:rFonts w:ascii="Arial Narrow" w:hAnsi="Arial Narrow" w:cs="Arial"/>
                <w:b/>
                <w:iCs/>
                <w:sz w:val="22"/>
                <w:szCs w:val="22"/>
                <w:lang w:val="sl-SI"/>
              </w:rPr>
            </w:pPr>
            <w:r w:rsidRPr="00ED73B3">
              <w:rPr>
                <w:rFonts w:ascii="Arial Narrow" w:hAnsi="Arial Narrow" w:cs="Arial"/>
                <w:iCs/>
                <w:sz w:val="22"/>
                <w:szCs w:val="22"/>
                <w:lang w:val="sl-SI"/>
              </w:rPr>
              <w:t>6.3</w:t>
            </w:r>
          </w:p>
        </w:tc>
        <w:tc>
          <w:tcPr>
            <w:tcW w:w="3558" w:type="pct"/>
            <w:gridSpan w:val="2"/>
            <w:vAlign w:val="center"/>
          </w:tcPr>
          <w:p w:rsidR="006C72C9" w:rsidRPr="00ED73B3" w:rsidRDefault="006C72C9" w:rsidP="004B29CE">
            <w:pPr>
              <w:spacing w:before="0"/>
              <w:rPr>
                <w:rFonts w:ascii="Arial Narrow" w:hAnsi="Arial Narrow" w:cs="Arial"/>
                <w:iCs/>
                <w:sz w:val="22"/>
                <w:szCs w:val="22"/>
                <w:lang w:val="sl-SI"/>
              </w:rPr>
            </w:pPr>
            <w:r w:rsidRPr="00ED73B3">
              <w:rPr>
                <w:rFonts w:ascii="Arial Narrow" w:hAnsi="Arial Narrow" w:cs="Arial"/>
                <w:iCs/>
                <w:sz w:val="22"/>
                <w:szCs w:val="22"/>
                <w:lang w:val="sl-SI"/>
              </w:rPr>
              <w:t>Operacija prispeva k nastanku novih produktov/storitev/programov na obmo</w:t>
            </w:r>
            <w:r w:rsidRPr="00ED73B3">
              <w:rPr>
                <w:rFonts w:ascii="Arial Narrow" w:hAnsi="Arial Narrow"/>
                <w:iCs/>
                <w:sz w:val="22"/>
                <w:szCs w:val="22"/>
                <w:lang w:val="sl-SI"/>
              </w:rPr>
              <w:t>č</w:t>
            </w:r>
            <w:r w:rsidRPr="00ED73B3">
              <w:rPr>
                <w:rFonts w:ascii="Arial Narrow" w:hAnsi="Arial Narrow" w:cs="Arial"/>
                <w:iCs/>
                <w:sz w:val="22"/>
                <w:szCs w:val="22"/>
                <w:lang w:val="sl-SI"/>
              </w:rPr>
              <w:t>ju LAS.</w:t>
            </w:r>
          </w:p>
        </w:tc>
        <w:tc>
          <w:tcPr>
            <w:tcW w:w="1050" w:type="pct"/>
            <w:gridSpan w:val="3"/>
            <w:vAlign w:val="center"/>
          </w:tcPr>
          <w:p w:rsidR="006C72C9" w:rsidRPr="00ED73B3" w:rsidRDefault="006C72C9" w:rsidP="004B29CE">
            <w:pPr>
              <w:spacing w:before="0"/>
              <w:jc w:val="center"/>
              <w:rPr>
                <w:rFonts w:ascii="Arial Narrow" w:hAnsi="Arial Narrow" w:cs="Arial"/>
                <w:b/>
                <w:iCs/>
                <w:sz w:val="22"/>
                <w:szCs w:val="22"/>
                <w:lang w:val="sl-SI"/>
              </w:rPr>
            </w:pPr>
            <w:r w:rsidRPr="00ED73B3">
              <w:rPr>
                <w:rFonts w:ascii="Arial Narrow" w:hAnsi="Arial Narrow" w:cs="Arial"/>
                <w:iCs/>
                <w:sz w:val="22"/>
                <w:szCs w:val="22"/>
                <w:lang w:val="sl-SI"/>
              </w:rPr>
              <w:t>2</w:t>
            </w:r>
          </w:p>
        </w:tc>
      </w:tr>
      <w:tr w:rsidR="006C72C9" w:rsidRPr="00ED73B3" w:rsidTr="004B29CE">
        <w:tc>
          <w:tcPr>
            <w:tcW w:w="392" w:type="pct"/>
            <w:gridSpan w:val="2"/>
            <w:shd w:val="clear" w:color="auto" w:fill="DAEEF3"/>
            <w:vAlign w:val="center"/>
          </w:tcPr>
          <w:p w:rsidR="006C72C9" w:rsidRPr="00ED73B3" w:rsidRDefault="006C72C9" w:rsidP="004B29CE">
            <w:pPr>
              <w:spacing w:before="0"/>
              <w:rPr>
                <w:rFonts w:ascii="Arial Narrow" w:hAnsi="Arial Narrow" w:cs="Arial"/>
                <w:b/>
                <w:iCs/>
                <w:sz w:val="22"/>
                <w:szCs w:val="22"/>
                <w:lang w:val="sl-SI"/>
              </w:rPr>
            </w:pPr>
          </w:p>
        </w:tc>
        <w:tc>
          <w:tcPr>
            <w:tcW w:w="3558" w:type="pct"/>
            <w:gridSpan w:val="2"/>
            <w:shd w:val="clear" w:color="auto" w:fill="DAEEF3"/>
            <w:vAlign w:val="center"/>
          </w:tcPr>
          <w:p w:rsidR="006C72C9" w:rsidRPr="00ED73B3" w:rsidRDefault="006C72C9" w:rsidP="004B29CE">
            <w:pPr>
              <w:spacing w:before="0"/>
              <w:rPr>
                <w:rFonts w:ascii="Arial Narrow" w:hAnsi="Arial Narrow" w:cs="Arial"/>
                <w:b/>
                <w:iCs/>
                <w:sz w:val="22"/>
                <w:szCs w:val="22"/>
                <w:lang w:val="sl-SI"/>
              </w:rPr>
            </w:pPr>
            <w:r w:rsidRPr="00ED73B3">
              <w:rPr>
                <w:rFonts w:ascii="Arial Narrow" w:hAnsi="Arial Narrow" w:cs="Arial"/>
                <w:b/>
                <w:iCs/>
                <w:sz w:val="22"/>
                <w:szCs w:val="22"/>
                <w:lang w:val="sl-SI"/>
              </w:rPr>
              <w:t>Skupaj najve</w:t>
            </w:r>
            <w:r w:rsidRPr="00ED73B3">
              <w:rPr>
                <w:rFonts w:ascii="Arial Narrow" w:hAnsi="Arial Narrow"/>
                <w:b/>
                <w:iCs/>
                <w:sz w:val="22"/>
                <w:szCs w:val="22"/>
                <w:lang w:val="sl-SI"/>
              </w:rPr>
              <w:t>č</w:t>
            </w:r>
            <w:r w:rsidRPr="00ED73B3">
              <w:rPr>
                <w:rFonts w:ascii="Arial Narrow" w:hAnsi="Arial Narrow" w:cs="Arial"/>
                <w:b/>
                <w:iCs/>
                <w:sz w:val="22"/>
                <w:szCs w:val="22"/>
                <w:lang w:val="sl-SI"/>
              </w:rPr>
              <w:t xml:space="preserve"> (to</w:t>
            </w:r>
            <w:r w:rsidRPr="00ED73B3">
              <w:rPr>
                <w:rFonts w:ascii="Arial Narrow" w:hAnsi="Arial Narrow"/>
                <w:b/>
                <w:iCs/>
                <w:sz w:val="22"/>
                <w:szCs w:val="22"/>
                <w:lang w:val="sl-SI"/>
              </w:rPr>
              <w:t>č</w:t>
            </w:r>
            <w:r w:rsidRPr="00ED73B3">
              <w:rPr>
                <w:rFonts w:ascii="Arial Narrow" w:hAnsi="Arial Narrow" w:cs="Arial"/>
                <w:b/>
                <w:iCs/>
                <w:sz w:val="22"/>
                <w:szCs w:val="22"/>
                <w:lang w:val="sl-SI"/>
              </w:rPr>
              <w:t>ke se seštevajo)</w:t>
            </w:r>
          </w:p>
        </w:tc>
        <w:tc>
          <w:tcPr>
            <w:tcW w:w="1050" w:type="pct"/>
            <w:gridSpan w:val="3"/>
            <w:shd w:val="clear" w:color="auto" w:fill="DAEEF3"/>
            <w:vAlign w:val="center"/>
          </w:tcPr>
          <w:p w:rsidR="006C72C9" w:rsidRPr="00ED73B3" w:rsidRDefault="006C72C9" w:rsidP="004B29CE">
            <w:pPr>
              <w:spacing w:before="0"/>
              <w:jc w:val="center"/>
              <w:rPr>
                <w:rFonts w:ascii="Arial Narrow" w:hAnsi="Arial Narrow" w:cs="Arial"/>
                <w:iCs/>
                <w:sz w:val="22"/>
                <w:szCs w:val="22"/>
                <w:lang w:val="sl-SI"/>
              </w:rPr>
            </w:pPr>
            <w:r w:rsidRPr="00ED73B3">
              <w:rPr>
                <w:rFonts w:ascii="Arial Narrow" w:hAnsi="Arial Narrow" w:cs="Arial"/>
                <w:iCs/>
                <w:sz w:val="22"/>
                <w:szCs w:val="22"/>
                <w:lang w:val="sl-SI"/>
              </w:rPr>
              <w:t>12</w:t>
            </w:r>
          </w:p>
        </w:tc>
      </w:tr>
      <w:tr w:rsidR="006C72C9" w:rsidRPr="00ED73B3" w:rsidTr="004B29CE">
        <w:tc>
          <w:tcPr>
            <w:tcW w:w="392" w:type="pct"/>
            <w:gridSpan w:val="2"/>
            <w:shd w:val="clear" w:color="auto" w:fill="4BACC6"/>
            <w:vAlign w:val="center"/>
          </w:tcPr>
          <w:p w:rsidR="006C72C9" w:rsidRPr="00ED73B3" w:rsidRDefault="006C72C9" w:rsidP="004B29CE">
            <w:pPr>
              <w:spacing w:before="0"/>
              <w:rPr>
                <w:rFonts w:ascii="Arial Narrow" w:hAnsi="Arial Narrow" w:cs="Arial"/>
                <w:b/>
                <w:iCs/>
                <w:color w:val="FFFFFF"/>
                <w:sz w:val="22"/>
                <w:szCs w:val="22"/>
                <w:lang w:val="sl-SI"/>
              </w:rPr>
            </w:pPr>
            <w:r w:rsidRPr="00ED73B3">
              <w:rPr>
                <w:rFonts w:ascii="Arial Narrow" w:hAnsi="Arial Narrow" w:cs="Arial"/>
                <w:iCs/>
                <w:color w:val="FFFFFF"/>
                <w:sz w:val="22"/>
                <w:szCs w:val="22"/>
                <w:lang w:val="sl-SI"/>
              </w:rPr>
              <w:br w:type="page"/>
            </w:r>
            <w:r w:rsidRPr="00ED73B3">
              <w:rPr>
                <w:rFonts w:ascii="Arial Narrow" w:hAnsi="Arial Narrow" w:cs="Arial"/>
                <w:b/>
                <w:iCs/>
                <w:color w:val="FFFFFF"/>
                <w:sz w:val="22"/>
                <w:szCs w:val="22"/>
                <w:lang w:val="sl-SI"/>
              </w:rPr>
              <w:t>07</w:t>
            </w:r>
          </w:p>
        </w:tc>
        <w:tc>
          <w:tcPr>
            <w:tcW w:w="3558" w:type="pct"/>
            <w:gridSpan w:val="2"/>
            <w:shd w:val="clear" w:color="auto" w:fill="4BACC6"/>
            <w:vAlign w:val="center"/>
          </w:tcPr>
          <w:p w:rsidR="006C72C9" w:rsidRPr="00ED73B3" w:rsidRDefault="006C72C9" w:rsidP="004B29CE">
            <w:pPr>
              <w:spacing w:before="0"/>
              <w:rPr>
                <w:rFonts w:ascii="Arial Narrow" w:hAnsi="Arial Narrow" w:cs="Arial"/>
                <w:b/>
                <w:iCs/>
                <w:color w:val="FFFFFF"/>
                <w:sz w:val="22"/>
                <w:szCs w:val="22"/>
                <w:lang w:val="sl-SI"/>
              </w:rPr>
            </w:pPr>
            <w:r w:rsidRPr="00ED73B3">
              <w:rPr>
                <w:rFonts w:ascii="Arial Narrow" w:hAnsi="Arial Narrow" w:cs="Arial"/>
                <w:b/>
                <w:iCs/>
                <w:color w:val="FFFFFF"/>
                <w:sz w:val="22"/>
                <w:szCs w:val="22"/>
                <w:lang w:val="sl-SI"/>
              </w:rPr>
              <w:t>Socialna upravi</w:t>
            </w:r>
            <w:r w:rsidRPr="00ED73B3">
              <w:rPr>
                <w:rFonts w:ascii="Arial Narrow" w:hAnsi="Arial Narrow"/>
                <w:b/>
                <w:iCs/>
                <w:color w:val="FFFFFF"/>
                <w:sz w:val="22"/>
                <w:szCs w:val="22"/>
                <w:lang w:val="sl-SI"/>
              </w:rPr>
              <w:t>č</w:t>
            </w:r>
            <w:r w:rsidRPr="00ED73B3">
              <w:rPr>
                <w:rFonts w:ascii="Arial Narrow" w:hAnsi="Arial Narrow" w:cs="Arial"/>
                <w:b/>
                <w:iCs/>
                <w:color w:val="FFFFFF"/>
                <w:sz w:val="22"/>
                <w:szCs w:val="22"/>
                <w:lang w:val="sl-SI"/>
              </w:rPr>
              <w:t>enost operacije</w:t>
            </w:r>
          </w:p>
        </w:tc>
        <w:tc>
          <w:tcPr>
            <w:tcW w:w="1050" w:type="pct"/>
            <w:gridSpan w:val="3"/>
            <w:shd w:val="clear" w:color="auto" w:fill="4BACC6"/>
            <w:vAlign w:val="center"/>
          </w:tcPr>
          <w:p w:rsidR="006C72C9" w:rsidRPr="00ED73B3" w:rsidRDefault="006C72C9" w:rsidP="004B29CE">
            <w:pPr>
              <w:spacing w:before="0"/>
              <w:jc w:val="center"/>
              <w:rPr>
                <w:rFonts w:ascii="Arial Narrow" w:hAnsi="Arial Narrow" w:cs="Arial"/>
                <w:iCs/>
                <w:color w:val="FFFFFF"/>
                <w:sz w:val="22"/>
                <w:szCs w:val="22"/>
                <w:lang w:val="sl-SI"/>
              </w:rPr>
            </w:pPr>
            <w:r w:rsidRPr="00ED73B3">
              <w:rPr>
                <w:rFonts w:ascii="Arial Narrow" w:hAnsi="Arial Narrow" w:cs="Arial"/>
                <w:iCs/>
                <w:color w:val="FFFFFF"/>
                <w:sz w:val="22"/>
                <w:szCs w:val="22"/>
                <w:lang w:val="sl-SI"/>
              </w:rPr>
              <w:t>Možno število to</w:t>
            </w:r>
            <w:r w:rsidRPr="00ED73B3">
              <w:rPr>
                <w:rFonts w:ascii="Arial Narrow" w:hAnsi="Arial Narrow"/>
                <w:iCs/>
                <w:color w:val="FFFFFF"/>
                <w:sz w:val="22"/>
                <w:szCs w:val="22"/>
                <w:lang w:val="sl-SI"/>
              </w:rPr>
              <w:t>č</w:t>
            </w:r>
            <w:r w:rsidRPr="00ED73B3">
              <w:rPr>
                <w:rFonts w:ascii="Arial Narrow" w:hAnsi="Arial Narrow" w:cs="Arial"/>
                <w:iCs/>
                <w:color w:val="FFFFFF"/>
                <w:sz w:val="22"/>
                <w:szCs w:val="22"/>
                <w:lang w:val="sl-SI"/>
              </w:rPr>
              <w:t>k</w:t>
            </w:r>
          </w:p>
        </w:tc>
      </w:tr>
      <w:tr w:rsidR="006C72C9" w:rsidRPr="00ED73B3" w:rsidTr="004B29CE">
        <w:tc>
          <w:tcPr>
            <w:tcW w:w="392" w:type="pct"/>
            <w:gridSpan w:val="2"/>
            <w:vAlign w:val="center"/>
          </w:tcPr>
          <w:p w:rsidR="006C72C9" w:rsidRPr="00ED73B3" w:rsidRDefault="006C72C9" w:rsidP="004B29CE">
            <w:pPr>
              <w:spacing w:before="0"/>
              <w:rPr>
                <w:rFonts w:ascii="Arial Narrow" w:hAnsi="Arial Narrow" w:cs="Arial"/>
                <w:b/>
                <w:iCs/>
                <w:sz w:val="22"/>
                <w:szCs w:val="22"/>
                <w:lang w:val="sl-SI"/>
              </w:rPr>
            </w:pPr>
            <w:r w:rsidRPr="00ED73B3">
              <w:rPr>
                <w:rFonts w:ascii="Arial Narrow" w:hAnsi="Arial Narrow" w:cs="Arial"/>
                <w:iCs/>
                <w:sz w:val="22"/>
                <w:szCs w:val="22"/>
                <w:lang w:val="sl-SI"/>
              </w:rPr>
              <w:t>7.1</w:t>
            </w:r>
          </w:p>
        </w:tc>
        <w:tc>
          <w:tcPr>
            <w:tcW w:w="3558" w:type="pct"/>
            <w:gridSpan w:val="2"/>
            <w:vAlign w:val="center"/>
          </w:tcPr>
          <w:p w:rsidR="006C72C9" w:rsidRPr="00ED73B3" w:rsidRDefault="006C72C9" w:rsidP="004B29CE">
            <w:pPr>
              <w:spacing w:before="0"/>
              <w:rPr>
                <w:rFonts w:ascii="Arial Narrow" w:hAnsi="Arial Narrow" w:cs="Arial"/>
                <w:iCs/>
                <w:sz w:val="22"/>
                <w:szCs w:val="22"/>
                <w:lang w:val="sl-SI"/>
              </w:rPr>
            </w:pPr>
            <w:r w:rsidRPr="00ED73B3">
              <w:rPr>
                <w:rFonts w:ascii="Arial Narrow" w:hAnsi="Arial Narrow" w:cs="Arial"/>
                <w:iCs/>
                <w:sz w:val="22"/>
                <w:szCs w:val="22"/>
                <w:lang w:val="sl-SI"/>
              </w:rPr>
              <w:t>Operacija izkazuje socialno vzdržnost (je družbeno koristna in je v javnem interesu)</w:t>
            </w:r>
          </w:p>
        </w:tc>
        <w:tc>
          <w:tcPr>
            <w:tcW w:w="1050" w:type="pct"/>
            <w:gridSpan w:val="3"/>
            <w:vAlign w:val="center"/>
          </w:tcPr>
          <w:p w:rsidR="006C72C9" w:rsidRPr="00ED73B3" w:rsidRDefault="006C72C9" w:rsidP="004B29CE">
            <w:pPr>
              <w:spacing w:before="0"/>
              <w:jc w:val="center"/>
              <w:rPr>
                <w:rFonts w:ascii="Arial Narrow" w:hAnsi="Arial Narrow" w:cs="Arial"/>
                <w:b/>
                <w:iCs/>
                <w:sz w:val="22"/>
                <w:szCs w:val="22"/>
                <w:lang w:val="sl-SI"/>
              </w:rPr>
            </w:pPr>
            <w:r w:rsidRPr="00ED73B3">
              <w:rPr>
                <w:rFonts w:ascii="Arial Narrow" w:hAnsi="Arial Narrow" w:cs="Arial"/>
                <w:iCs/>
                <w:sz w:val="22"/>
                <w:szCs w:val="22"/>
                <w:lang w:val="sl-SI"/>
              </w:rPr>
              <w:t>6</w:t>
            </w:r>
          </w:p>
        </w:tc>
      </w:tr>
      <w:tr w:rsidR="006C72C9" w:rsidRPr="00ED73B3" w:rsidTr="004B29CE">
        <w:trPr>
          <w:trHeight w:val="295"/>
        </w:trPr>
        <w:tc>
          <w:tcPr>
            <w:tcW w:w="392" w:type="pct"/>
            <w:gridSpan w:val="2"/>
            <w:vAlign w:val="center"/>
          </w:tcPr>
          <w:p w:rsidR="006C72C9" w:rsidRPr="00ED73B3" w:rsidRDefault="006C72C9" w:rsidP="004B29CE">
            <w:pPr>
              <w:spacing w:before="0"/>
              <w:rPr>
                <w:rFonts w:ascii="Arial Narrow" w:hAnsi="Arial Narrow" w:cs="Arial"/>
                <w:b/>
                <w:iCs/>
                <w:sz w:val="22"/>
                <w:szCs w:val="22"/>
                <w:lang w:val="sl-SI"/>
              </w:rPr>
            </w:pPr>
            <w:r w:rsidRPr="00ED73B3">
              <w:rPr>
                <w:rFonts w:ascii="Arial Narrow" w:hAnsi="Arial Narrow" w:cs="Arial"/>
                <w:iCs/>
                <w:sz w:val="22"/>
                <w:szCs w:val="22"/>
                <w:lang w:val="sl-SI"/>
              </w:rPr>
              <w:t>7.2</w:t>
            </w:r>
          </w:p>
        </w:tc>
        <w:tc>
          <w:tcPr>
            <w:tcW w:w="3558" w:type="pct"/>
            <w:gridSpan w:val="2"/>
            <w:vAlign w:val="center"/>
          </w:tcPr>
          <w:p w:rsidR="006C72C9" w:rsidRPr="00ED73B3" w:rsidRDefault="006C72C9" w:rsidP="004B29CE">
            <w:pPr>
              <w:spacing w:before="0"/>
              <w:rPr>
                <w:rFonts w:ascii="Arial Narrow" w:hAnsi="Arial Narrow" w:cs="Arial"/>
                <w:iCs/>
                <w:sz w:val="22"/>
                <w:szCs w:val="22"/>
                <w:lang w:val="sl-SI"/>
              </w:rPr>
            </w:pPr>
            <w:r w:rsidRPr="00ED73B3">
              <w:rPr>
                <w:rFonts w:ascii="Arial Narrow" w:hAnsi="Arial Narrow" w:cs="Arial"/>
                <w:iCs/>
                <w:sz w:val="22"/>
                <w:szCs w:val="22"/>
                <w:lang w:val="sl-SI"/>
              </w:rPr>
              <w:t>Rezultati operacije neposredno vklju</w:t>
            </w:r>
            <w:r w:rsidRPr="00ED73B3">
              <w:rPr>
                <w:rFonts w:ascii="Arial Narrow" w:hAnsi="Arial Narrow"/>
                <w:iCs/>
                <w:sz w:val="22"/>
                <w:szCs w:val="22"/>
                <w:lang w:val="sl-SI"/>
              </w:rPr>
              <w:t>č</w:t>
            </w:r>
            <w:r w:rsidRPr="00ED73B3">
              <w:rPr>
                <w:rFonts w:ascii="Arial Narrow" w:hAnsi="Arial Narrow" w:cs="Arial"/>
                <w:iCs/>
                <w:sz w:val="22"/>
                <w:szCs w:val="22"/>
                <w:lang w:val="sl-SI"/>
              </w:rPr>
              <w:t>ujejo predstavnike ranljivih skupin</w:t>
            </w:r>
          </w:p>
        </w:tc>
        <w:tc>
          <w:tcPr>
            <w:tcW w:w="1050" w:type="pct"/>
            <w:gridSpan w:val="3"/>
            <w:vAlign w:val="center"/>
          </w:tcPr>
          <w:p w:rsidR="006C72C9" w:rsidRPr="00ED73B3" w:rsidRDefault="006C72C9" w:rsidP="004B29CE">
            <w:pPr>
              <w:spacing w:before="0"/>
              <w:jc w:val="center"/>
              <w:rPr>
                <w:rFonts w:ascii="Arial Narrow" w:hAnsi="Arial Narrow" w:cs="Arial"/>
                <w:b/>
                <w:iCs/>
                <w:sz w:val="22"/>
                <w:szCs w:val="22"/>
                <w:lang w:val="sl-SI"/>
              </w:rPr>
            </w:pPr>
            <w:r w:rsidRPr="00ED73B3">
              <w:rPr>
                <w:rFonts w:ascii="Arial Narrow" w:hAnsi="Arial Narrow" w:cs="Arial"/>
                <w:iCs/>
                <w:sz w:val="22"/>
                <w:szCs w:val="22"/>
                <w:lang w:val="sl-SI"/>
              </w:rPr>
              <w:t>6</w:t>
            </w:r>
          </w:p>
        </w:tc>
      </w:tr>
      <w:tr w:rsidR="006C72C9" w:rsidRPr="00ED73B3" w:rsidTr="004B29CE">
        <w:trPr>
          <w:trHeight w:val="358"/>
        </w:trPr>
        <w:tc>
          <w:tcPr>
            <w:tcW w:w="392" w:type="pct"/>
            <w:gridSpan w:val="2"/>
            <w:shd w:val="clear" w:color="auto" w:fill="DAEEF3"/>
            <w:vAlign w:val="center"/>
          </w:tcPr>
          <w:p w:rsidR="006C72C9" w:rsidRPr="00ED73B3" w:rsidRDefault="006C72C9" w:rsidP="004B29CE">
            <w:pPr>
              <w:spacing w:before="0"/>
              <w:rPr>
                <w:rFonts w:ascii="Arial Narrow" w:hAnsi="Arial Narrow" w:cs="Arial"/>
                <w:iCs/>
                <w:sz w:val="22"/>
                <w:szCs w:val="22"/>
                <w:lang w:val="sl-SI"/>
              </w:rPr>
            </w:pPr>
          </w:p>
        </w:tc>
        <w:tc>
          <w:tcPr>
            <w:tcW w:w="3558" w:type="pct"/>
            <w:gridSpan w:val="2"/>
            <w:shd w:val="clear" w:color="auto" w:fill="DAEEF3"/>
            <w:vAlign w:val="center"/>
          </w:tcPr>
          <w:p w:rsidR="006C72C9" w:rsidRPr="00ED73B3" w:rsidRDefault="006C72C9" w:rsidP="004B29CE">
            <w:pPr>
              <w:spacing w:before="0"/>
              <w:rPr>
                <w:rFonts w:ascii="Arial Narrow" w:hAnsi="Arial Narrow" w:cs="Arial"/>
                <w:b/>
                <w:iCs/>
                <w:sz w:val="22"/>
                <w:szCs w:val="22"/>
                <w:lang w:val="sl-SI"/>
              </w:rPr>
            </w:pPr>
            <w:r w:rsidRPr="00ED73B3">
              <w:rPr>
                <w:rFonts w:ascii="Arial Narrow" w:hAnsi="Arial Narrow" w:cs="Arial"/>
                <w:b/>
                <w:iCs/>
                <w:sz w:val="22"/>
                <w:szCs w:val="22"/>
                <w:lang w:val="sl-SI"/>
              </w:rPr>
              <w:t>Skupaj najve</w:t>
            </w:r>
            <w:r w:rsidRPr="00ED73B3">
              <w:rPr>
                <w:rFonts w:ascii="Arial Narrow" w:hAnsi="Arial Narrow"/>
                <w:b/>
                <w:iCs/>
                <w:sz w:val="22"/>
                <w:szCs w:val="22"/>
                <w:lang w:val="sl-SI"/>
              </w:rPr>
              <w:t>č</w:t>
            </w:r>
            <w:r w:rsidRPr="00ED73B3">
              <w:rPr>
                <w:rFonts w:ascii="Arial Narrow" w:hAnsi="Arial Narrow" w:cs="Arial"/>
                <w:b/>
                <w:iCs/>
                <w:sz w:val="22"/>
                <w:szCs w:val="22"/>
                <w:lang w:val="sl-SI"/>
              </w:rPr>
              <w:t xml:space="preserve"> (to</w:t>
            </w:r>
            <w:r w:rsidRPr="00ED73B3">
              <w:rPr>
                <w:rFonts w:ascii="Arial Narrow" w:hAnsi="Arial Narrow"/>
                <w:b/>
                <w:iCs/>
                <w:sz w:val="22"/>
                <w:szCs w:val="22"/>
                <w:lang w:val="sl-SI"/>
              </w:rPr>
              <w:t>č</w:t>
            </w:r>
            <w:r w:rsidRPr="00ED73B3">
              <w:rPr>
                <w:rFonts w:ascii="Arial Narrow" w:hAnsi="Arial Narrow" w:cs="Arial"/>
                <w:b/>
                <w:iCs/>
                <w:sz w:val="22"/>
                <w:szCs w:val="22"/>
                <w:lang w:val="sl-SI"/>
              </w:rPr>
              <w:t>ke se seštevajo)</w:t>
            </w:r>
          </w:p>
        </w:tc>
        <w:tc>
          <w:tcPr>
            <w:tcW w:w="1050" w:type="pct"/>
            <w:gridSpan w:val="3"/>
            <w:shd w:val="clear" w:color="auto" w:fill="DAEEF3"/>
            <w:vAlign w:val="center"/>
          </w:tcPr>
          <w:p w:rsidR="006C72C9" w:rsidRPr="00ED73B3" w:rsidRDefault="006C72C9" w:rsidP="004B29CE">
            <w:pPr>
              <w:spacing w:before="0"/>
              <w:jc w:val="center"/>
              <w:rPr>
                <w:rFonts w:ascii="Arial Narrow" w:hAnsi="Arial Narrow" w:cs="Arial"/>
                <w:iCs/>
                <w:sz w:val="22"/>
                <w:szCs w:val="22"/>
                <w:lang w:val="sl-SI"/>
              </w:rPr>
            </w:pPr>
            <w:r w:rsidRPr="00ED73B3">
              <w:rPr>
                <w:rFonts w:ascii="Arial Narrow" w:hAnsi="Arial Narrow" w:cs="Arial"/>
                <w:iCs/>
                <w:sz w:val="22"/>
                <w:szCs w:val="22"/>
                <w:lang w:val="sl-SI"/>
              </w:rPr>
              <w:t>12</w:t>
            </w:r>
          </w:p>
        </w:tc>
      </w:tr>
      <w:tr w:rsidR="006C72C9" w:rsidRPr="00ED73B3" w:rsidTr="004B29CE">
        <w:tc>
          <w:tcPr>
            <w:tcW w:w="392" w:type="pct"/>
            <w:gridSpan w:val="2"/>
            <w:shd w:val="clear" w:color="auto" w:fill="4BACC6"/>
            <w:vAlign w:val="center"/>
          </w:tcPr>
          <w:p w:rsidR="006C72C9" w:rsidRPr="00ED73B3" w:rsidRDefault="006C72C9" w:rsidP="004B29CE">
            <w:pPr>
              <w:spacing w:before="0"/>
              <w:rPr>
                <w:rFonts w:ascii="Arial Narrow" w:hAnsi="Arial Narrow" w:cs="Arial"/>
                <w:b/>
                <w:iCs/>
                <w:color w:val="FFFFFF"/>
                <w:sz w:val="22"/>
                <w:szCs w:val="22"/>
                <w:lang w:val="sl-SI"/>
              </w:rPr>
            </w:pPr>
            <w:r w:rsidRPr="00ED73B3">
              <w:rPr>
                <w:rFonts w:ascii="Arial Narrow" w:hAnsi="Arial Narrow" w:cs="Arial"/>
                <w:iCs/>
                <w:color w:val="FFFFFF"/>
                <w:sz w:val="22"/>
                <w:szCs w:val="22"/>
                <w:lang w:val="sl-SI"/>
              </w:rPr>
              <w:br w:type="page"/>
            </w:r>
            <w:r w:rsidRPr="00ED73B3">
              <w:rPr>
                <w:rFonts w:ascii="Arial Narrow" w:hAnsi="Arial Narrow" w:cs="Arial"/>
                <w:b/>
                <w:iCs/>
                <w:color w:val="FFFFFF"/>
                <w:sz w:val="22"/>
                <w:szCs w:val="22"/>
                <w:lang w:val="sl-SI"/>
              </w:rPr>
              <w:t>08</w:t>
            </w:r>
          </w:p>
        </w:tc>
        <w:tc>
          <w:tcPr>
            <w:tcW w:w="3558" w:type="pct"/>
            <w:gridSpan w:val="2"/>
            <w:shd w:val="clear" w:color="auto" w:fill="4BACC6"/>
            <w:vAlign w:val="center"/>
          </w:tcPr>
          <w:p w:rsidR="006C72C9" w:rsidRPr="00ED73B3" w:rsidRDefault="006C72C9" w:rsidP="004B29CE">
            <w:pPr>
              <w:spacing w:before="0"/>
              <w:rPr>
                <w:rFonts w:ascii="Arial Narrow" w:hAnsi="Arial Narrow" w:cs="Arial"/>
                <w:b/>
                <w:bCs/>
                <w:iCs/>
                <w:color w:val="FFFFFF"/>
                <w:sz w:val="22"/>
                <w:szCs w:val="22"/>
                <w:lang w:val="sl-SI"/>
              </w:rPr>
            </w:pPr>
            <w:r w:rsidRPr="00ED73B3">
              <w:rPr>
                <w:rFonts w:ascii="Arial Narrow" w:hAnsi="Arial Narrow" w:cs="Arial"/>
                <w:b/>
                <w:iCs/>
                <w:color w:val="FFFFFF"/>
                <w:sz w:val="22"/>
                <w:szCs w:val="22"/>
                <w:lang w:val="sl-SI"/>
              </w:rPr>
              <w:t>Okoljska upravi</w:t>
            </w:r>
            <w:r w:rsidRPr="00ED73B3">
              <w:rPr>
                <w:rFonts w:ascii="Arial Narrow" w:hAnsi="Arial Narrow"/>
                <w:b/>
                <w:iCs/>
                <w:color w:val="FFFFFF"/>
                <w:sz w:val="22"/>
                <w:szCs w:val="22"/>
                <w:lang w:val="sl-SI"/>
              </w:rPr>
              <w:t>č</w:t>
            </w:r>
            <w:r w:rsidRPr="00ED73B3">
              <w:rPr>
                <w:rFonts w:ascii="Arial Narrow" w:hAnsi="Arial Narrow" w:cs="Arial"/>
                <w:b/>
                <w:iCs/>
                <w:color w:val="FFFFFF"/>
                <w:sz w:val="22"/>
                <w:szCs w:val="22"/>
                <w:lang w:val="sl-SI"/>
              </w:rPr>
              <w:t>enost operacije</w:t>
            </w:r>
          </w:p>
        </w:tc>
        <w:tc>
          <w:tcPr>
            <w:tcW w:w="1050" w:type="pct"/>
            <w:gridSpan w:val="3"/>
            <w:shd w:val="clear" w:color="auto" w:fill="4BACC6"/>
            <w:vAlign w:val="center"/>
          </w:tcPr>
          <w:p w:rsidR="006C72C9" w:rsidRPr="00ED73B3" w:rsidRDefault="006C72C9" w:rsidP="004B29CE">
            <w:pPr>
              <w:spacing w:before="0"/>
              <w:jc w:val="center"/>
              <w:rPr>
                <w:rFonts w:ascii="Arial Narrow" w:hAnsi="Arial Narrow" w:cs="Arial"/>
                <w:iCs/>
                <w:color w:val="FFFFFF"/>
                <w:sz w:val="22"/>
                <w:szCs w:val="22"/>
                <w:lang w:val="sl-SI"/>
              </w:rPr>
            </w:pPr>
            <w:r w:rsidRPr="00ED73B3">
              <w:rPr>
                <w:rFonts w:ascii="Arial Narrow" w:hAnsi="Arial Narrow" w:cs="Arial"/>
                <w:iCs/>
                <w:color w:val="FFFFFF"/>
                <w:sz w:val="22"/>
                <w:szCs w:val="22"/>
                <w:lang w:val="sl-SI"/>
              </w:rPr>
              <w:t>Možno število to</w:t>
            </w:r>
            <w:r w:rsidRPr="00ED73B3">
              <w:rPr>
                <w:rFonts w:ascii="Arial Narrow" w:hAnsi="Arial Narrow"/>
                <w:iCs/>
                <w:color w:val="FFFFFF"/>
                <w:sz w:val="22"/>
                <w:szCs w:val="22"/>
                <w:lang w:val="sl-SI"/>
              </w:rPr>
              <w:t>č</w:t>
            </w:r>
            <w:r w:rsidRPr="00ED73B3">
              <w:rPr>
                <w:rFonts w:ascii="Arial Narrow" w:hAnsi="Arial Narrow" w:cs="Arial"/>
                <w:iCs/>
                <w:color w:val="FFFFFF"/>
                <w:sz w:val="22"/>
                <w:szCs w:val="22"/>
                <w:lang w:val="sl-SI"/>
              </w:rPr>
              <w:t>k</w:t>
            </w:r>
          </w:p>
        </w:tc>
      </w:tr>
      <w:tr w:rsidR="006C72C9" w:rsidRPr="00ED73B3" w:rsidTr="004B29CE">
        <w:tc>
          <w:tcPr>
            <w:tcW w:w="392" w:type="pct"/>
            <w:gridSpan w:val="2"/>
            <w:vAlign w:val="center"/>
          </w:tcPr>
          <w:p w:rsidR="006C72C9" w:rsidRPr="00ED73B3" w:rsidRDefault="006C72C9" w:rsidP="004B29CE">
            <w:pPr>
              <w:spacing w:before="0"/>
              <w:rPr>
                <w:rFonts w:ascii="Arial Narrow" w:hAnsi="Arial Narrow" w:cs="Arial"/>
                <w:b/>
                <w:iCs/>
                <w:sz w:val="22"/>
                <w:szCs w:val="22"/>
                <w:lang w:val="sl-SI"/>
              </w:rPr>
            </w:pPr>
            <w:r w:rsidRPr="00ED73B3">
              <w:rPr>
                <w:rFonts w:ascii="Arial Narrow" w:hAnsi="Arial Narrow" w:cs="Arial"/>
                <w:iCs/>
                <w:sz w:val="22"/>
                <w:szCs w:val="22"/>
                <w:lang w:val="sl-SI"/>
              </w:rPr>
              <w:t>8.1</w:t>
            </w:r>
          </w:p>
        </w:tc>
        <w:tc>
          <w:tcPr>
            <w:tcW w:w="3558" w:type="pct"/>
            <w:gridSpan w:val="2"/>
            <w:vAlign w:val="center"/>
          </w:tcPr>
          <w:p w:rsidR="006C72C9" w:rsidRPr="00ED73B3" w:rsidRDefault="006C72C9" w:rsidP="004B29CE">
            <w:pPr>
              <w:spacing w:before="0"/>
              <w:rPr>
                <w:rFonts w:ascii="Arial Narrow" w:hAnsi="Arial Narrow" w:cs="Arial"/>
                <w:iCs/>
                <w:sz w:val="22"/>
                <w:szCs w:val="22"/>
                <w:lang w:val="sl-SI"/>
              </w:rPr>
            </w:pPr>
            <w:r w:rsidRPr="00ED73B3">
              <w:rPr>
                <w:rFonts w:ascii="Arial Narrow" w:hAnsi="Arial Narrow" w:cs="Arial"/>
                <w:iCs/>
                <w:sz w:val="22"/>
                <w:szCs w:val="22"/>
                <w:lang w:val="sl-SI"/>
              </w:rPr>
              <w:t>Aktivnosti prispevajo k ohranitvi in razvoju naravne dediš</w:t>
            </w:r>
            <w:r w:rsidRPr="00ED73B3">
              <w:rPr>
                <w:rFonts w:ascii="Arial Narrow" w:hAnsi="Arial Narrow"/>
                <w:iCs/>
                <w:sz w:val="22"/>
                <w:szCs w:val="22"/>
                <w:lang w:val="sl-SI"/>
              </w:rPr>
              <w:t>č</w:t>
            </w:r>
            <w:r w:rsidRPr="00ED73B3">
              <w:rPr>
                <w:rFonts w:ascii="Arial Narrow" w:hAnsi="Arial Narrow" w:cs="Arial"/>
                <w:iCs/>
                <w:sz w:val="22"/>
                <w:szCs w:val="22"/>
                <w:lang w:val="sl-SI"/>
              </w:rPr>
              <w:t>ine.</w:t>
            </w:r>
          </w:p>
        </w:tc>
        <w:tc>
          <w:tcPr>
            <w:tcW w:w="1050" w:type="pct"/>
            <w:gridSpan w:val="3"/>
            <w:vAlign w:val="center"/>
          </w:tcPr>
          <w:p w:rsidR="006C72C9" w:rsidRPr="00ED73B3" w:rsidRDefault="006C72C9" w:rsidP="004B29CE">
            <w:pPr>
              <w:spacing w:before="0"/>
              <w:jc w:val="center"/>
              <w:rPr>
                <w:rFonts w:ascii="Arial Narrow" w:hAnsi="Arial Narrow" w:cs="Arial"/>
                <w:b/>
                <w:iCs/>
                <w:sz w:val="22"/>
                <w:szCs w:val="22"/>
                <w:lang w:val="sl-SI"/>
              </w:rPr>
            </w:pPr>
            <w:r w:rsidRPr="00ED73B3">
              <w:rPr>
                <w:rFonts w:ascii="Arial Narrow" w:hAnsi="Arial Narrow" w:cs="Arial"/>
                <w:iCs/>
                <w:sz w:val="22"/>
                <w:szCs w:val="22"/>
                <w:lang w:val="sl-SI"/>
              </w:rPr>
              <w:t>6</w:t>
            </w:r>
          </w:p>
        </w:tc>
      </w:tr>
      <w:tr w:rsidR="006C72C9" w:rsidRPr="00ED73B3" w:rsidTr="004B29CE">
        <w:trPr>
          <w:trHeight w:val="295"/>
        </w:trPr>
        <w:tc>
          <w:tcPr>
            <w:tcW w:w="392" w:type="pct"/>
            <w:gridSpan w:val="2"/>
            <w:vAlign w:val="center"/>
          </w:tcPr>
          <w:p w:rsidR="006C72C9" w:rsidRPr="00ED73B3" w:rsidRDefault="006C72C9" w:rsidP="004B29CE">
            <w:pPr>
              <w:spacing w:before="0"/>
              <w:rPr>
                <w:rFonts w:ascii="Arial Narrow" w:hAnsi="Arial Narrow" w:cs="Arial"/>
                <w:b/>
                <w:iCs/>
                <w:sz w:val="22"/>
                <w:szCs w:val="22"/>
                <w:lang w:val="sl-SI"/>
              </w:rPr>
            </w:pPr>
            <w:r w:rsidRPr="00ED73B3">
              <w:rPr>
                <w:rFonts w:ascii="Arial Narrow" w:hAnsi="Arial Narrow" w:cs="Arial"/>
                <w:iCs/>
                <w:sz w:val="22"/>
                <w:szCs w:val="22"/>
                <w:lang w:val="sl-SI"/>
              </w:rPr>
              <w:t>8.2</w:t>
            </w:r>
          </w:p>
        </w:tc>
        <w:tc>
          <w:tcPr>
            <w:tcW w:w="3558" w:type="pct"/>
            <w:gridSpan w:val="2"/>
            <w:vAlign w:val="center"/>
          </w:tcPr>
          <w:p w:rsidR="006C72C9" w:rsidRPr="00ED73B3" w:rsidRDefault="006C72C9" w:rsidP="004B29CE">
            <w:pPr>
              <w:spacing w:before="0"/>
              <w:rPr>
                <w:rFonts w:ascii="Arial Narrow" w:hAnsi="Arial Narrow" w:cs="Arial"/>
                <w:iCs/>
                <w:sz w:val="22"/>
                <w:szCs w:val="22"/>
                <w:lang w:val="sl-SI"/>
              </w:rPr>
            </w:pPr>
            <w:r w:rsidRPr="00ED73B3">
              <w:rPr>
                <w:rFonts w:ascii="Arial Narrow" w:hAnsi="Arial Narrow" w:cs="Arial"/>
                <w:iCs/>
                <w:sz w:val="22"/>
                <w:szCs w:val="22"/>
                <w:lang w:val="sl-SI"/>
              </w:rPr>
              <w:t>Aktivnosti prispevajo k ohranitvi in razvoju kulturne dediš</w:t>
            </w:r>
            <w:r w:rsidRPr="00ED73B3">
              <w:rPr>
                <w:rFonts w:ascii="Arial Narrow" w:hAnsi="Arial Narrow"/>
                <w:iCs/>
                <w:sz w:val="22"/>
                <w:szCs w:val="22"/>
                <w:lang w:val="sl-SI"/>
              </w:rPr>
              <w:t>č</w:t>
            </w:r>
            <w:r w:rsidRPr="00ED73B3">
              <w:rPr>
                <w:rFonts w:ascii="Arial Narrow" w:hAnsi="Arial Narrow" w:cs="Arial"/>
                <w:iCs/>
                <w:sz w:val="22"/>
                <w:szCs w:val="22"/>
                <w:lang w:val="sl-SI"/>
              </w:rPr>
              <w:t>ine.</w:t>
            </w:r>
          </w:p>
        </w:tc>
        <w:tc>
          <w:tcPr>
            <w:tcW w:w="1050" w:type="pct"/>
            <w:gridSpan w:val="3"/>
            <w:vAlign w:val="center"/>
          </w:tcPr>
          <w:p w:rsidR="006C72C9" w:rsidRPr="00ED73B3" w:rsidRDefault="006C72C9" w:rsidP="004B29CE">
            <w:pPr>
              <w:spacing w:before="0"/>
              <w:jc w:val="center"/>
              <w:rPr>
                <w:rFonts w:ascii="Arial Narrow" w:hAnsi="Arial Narrow" w:cs="Arial"/>
                <w:b/>
                <w:iCs/>
                <w:sz w:val="22"/>
                <w:szCs w:val="22"/>
                <w:lang w:val="sl-SI"/>
              </w:rPr>
            </w:pPr>
            <w:r w:rsidRPr="00ED73B3">
              <w:rPr>
                <w:rFonts w:ascii="Arial Narrow" w:hAnsi="Arial Narrow" w:cs="Arial"/>
                <w:iCs/>
                <w:sz w:val="22"/>
                <w:szCs w:val="22"/>
                <w:lang w:val="sl-SI"/>
              </w:rPr>
              <w:t>6</w:t>
            </w:r>
          </w:p>
        </w:tc>
      </w:tr>
      <w:tr w:rsidR="006C72C9" w:rsidRPr="00ED73B3" w:rsidTr="004B29CE">
        <w:trPr>
          <w:trHeight w:val="346"/>
        </w:trPr>
        <w:tc>
          <w:tcPr>
            <w:tcW w:w="392" w:type="pct"/>
            <w:gridSpan w:val="2"/>
            <w:shd w:val="clear" w:color="auto" w:fill="DAEEF3"/>
            <w:vAlign w:val="center"/>
          </w:tcPr>
          <w:p w:rsidR="006C72C9" w:rsidRPr="00ED73B3" w:rsidRDefault="006C72C9" w:rsidP="004B29CE">
            <w:pPr>
              <w:spacing w:before="0"/>
              <w:rPr>
                <w:rFonts w:ascii="Arial Narrow" w:hAnsi="Arial Narrow" w:cs="Arial"/>
                <w:b/>
                <w:iCs/>
                <w:sz w:val="22"/>
                <w:szCs w:val="22"/>
                <w:lang w:val="sl-SI"/>
              </w:rPr>
            </w:pPr>
          </w:p>
        </w:tc>
        <w:tc>
          <w:tcPr>
            <w:tcW w:w="3558" w:type="pct"/>
            <w:gridSpan w:val="2"/>
            <w:shd w:val="clear" w:color="auto" w:fill="DAEEF3"/>
            <w:vAlign w:val="center"/>
          </w:tcPr>
          <w:p w:rsidR="006C72C9" w:rsidRPr="00ED73B3" w:rsidRDefault="006C72C9" w:rsidP="004B29CE">
            <w:pPr>
              <w:spacing w:before="0"/>
              <w:rPr>
                <w:rFonts w:ascii="Arial Narrow" w:hAnsi="Arial Narrow" w:cs="Arial"/>
                <w:b/>
                <w:iCs/>
                <w:sz w:val="22"/>
                <w:szCs w:val="22"/>
                <w:lang w:val="sl-SI"/>
              </w:rPr>
            </w:pPr>
            <w:r w:rsidRPr="00ED73B3">
              <w:rPr>
                <w:rFonts w:ascii="Arial Narrow" w:hAnsi="Arial Narrow" w:cs="Arial"/>
                <w:b/>
                <w:iCs/>
                <w:sz w:val="22"/>
                <w:szCs w:val="22"/>
                <w:lang w:val="sl-SI"/>
              </w:rPr>
              <w:t>Skupaj najve</w:t>
            </w:r>
            <w:r w:rsidRPr="00ED73B3">
              <w:rPr>
                <w:rFonts w:ascii="Arial Narrow" w:hAnsi="Arial Narrow"/>
                <w:b/>
                <w:iCs/>
                <w:sz w:val="22"/>
                <w:szCs w:val="22"/>
                <w:lang w:val="sl-SI"/>
              </w:rPr>
              <w:t>č</w:t>
            </w:r>
            <w:r w:rsidRPr="00ED73B3">
              <w:rPr>
                <w:rFonts w:ascii="Arial Narrow" w:hAnsi="Arial Narrow" w:cs="Arial"/>
                <w:b/>
                <w:iCs/>
                <w:sz w:val="22"/>
                <w:szCs w:val="22"/>
                <w:lang w:val="sl-SI"/>
              </w:rPr>
              <w:t xml:space="preserve"> (to</w:t>
            </w:r>
            <w:r w:rsidRPr="00ED73B3">
              <w:rPr>
                <w:rFonts w:ascii="Arial Narrow" w:hAnsi="Arial Narrow"/>
                <w:b/>
                <w:iCs/>
                <w:sz w:val="22"/>
                <w:szCs w:val="22"/>
                <w:lang w:val="sl-SI"/>
              </w:rPr>
              <w:t>č</w:t>
            </w:r>
            <w:r w:rsidRPr="00ED73B3">
              <w:rPr>
                <w:rFonts w:ascii="Arial Narrow" w:hAnsi="Arial Narrow" w:cs="Arial"/>
                <w:b/>
                <w:iCs/>
                <w:sz w:val="22"/>
                <w:szCs w:val="22"/>
                <w:lang w:val="sl-SI"/>
              </w:rPr>
              <w:t>ke se seštevajo)</w:t>
            </w:r>
          </w:p>
        </w:tc>
        <w:tc>
          <w:tcPr>
            <w:tcW w:w="1050" w:type="pct"/>
            <w:gridSpan w:val="3"/>
            <w:shd w:val="clear" w:color="auto" w:fill="DAEEF3"/>
            <w:vAlign w:val="center"/>
          </w:tcPr>
          <w:p w:rsidR="006C72C9" w:rsidRPr="00ED73B3" w:rsidRDefault="006C72C9" w:rsidP="004B29CE">
            <w:pPr>
              <w:spacing w:before="0"/>
              <w:jc w:val="center"/>
              <w:rPr>
                <w:rFonts w:ascii="Arial Narrow" w:hAnsi="Arial Narrow" w:cs="Arial"/>
                <w:iCs/>
                <w:sz w:val="22"/>
                <w:szCs w:val="22"/>
                <w:lang w:val="sl-SI"/>
              </w:rPr>
            </w:pPr>
            <w:r w:rsidRPr="00ED73B3">
              <w:rPr>
                <w:rFonts w:ascii="Arial Narrow" w:hAnsi="Arial Narrow" w:cs="Arial"/>
                <w:iCs/>
                <w:sz w:val="22"/>
                <w:szCs w:val="22"/>
                <w:lang w:val="sl-SI"/>
              </w:rPr>
              <w:t>12</w:t>
            </w:r>
          </w:p>
        </w:tc>
      </w:tr>
      <w:tr w:rsidR="006C72C9" w:rsidRPr="00ED73B3" w:rsidTr="004B29CE">
        <w:tc>
          <w:tcPr>
            <w:tcW w:w="392" w:type="pct"/>
            <w:gridSpan w:val="2"/>
            <w:shd w:val="clear" w:color="auto" w:fill="4BACC6"/>
            <w:vAlign w:val="center"/>
          </w:tcPr>
          <w:p w:rsidR="006C72C9" w:rsidRPr="00ED73B3" w:rsidRDefault="006C72C9" w:rsidP="004B29CE">
            <w:pPr>
              <w:spacing w:before="0"/>
              <w:rPr>
                <w:rFonts w:ascii="Arial Narrow" w:hAnsi="Arial Narrow" w:cs="Arial"/>
                <w:b/>
                <w:iCs/>
                <w:color w:val="FFFFFF"/>
                <w:sz w:val="22"/>
                <w:szCs w:val="22"/>
                <w:lang w:val="sl-SI"/>
              </w:rPr>
            </w:pPr>
            <w:r w:rsidRPr="00ED73B3">
              <w:rPr>
                <w:rFonts w:ascii="Arial Narrow" w:hAnsi="Arial Narrow" w:cs="Arial"/>
                <w:b/>
                <w:iCs/>
                <w:color w:val="FFFFFF"/>
                <w:sz w:val="22"/>
                <w:szCs w:val="22"/>
                <w:lang w:val="sl-SI"/>
              </w:rPr>
              <w:t>09</w:t>
            </w:r>
          </w:p>
        </w:tc>
        <w:tc>
          <w:tcPr>
            <w:tcW w:w="3558" w:type="pct"/>
            <w:gridSpan w:val="2"/>
            <w:shd w:val="clear" w:color="auto" w:fill="4BACC6"/>
            <w:vAlign w:val="center"/>
          </w:tcPr>
          <w:p w:rsidR="006C72C9" w:rsidRPr="00ED73B3" w:rsidRDefault="006C72C9" w:rsidP="004B29CE">
            <w:pPr>
              <w:spacing w:before="0"/>
              <w:rPr>
                <w:rFonts w:ascii="Arial Narrow" w:hAnsi="Arial Narrow" w:cs="Arial"/>
                <w:b/>
                <w:iCs/>
                <w:color w:val="FFFFFF"/>
                <w:sz w:val="22"/>
                <w:szCs w:val="22"/>
                <w:lang w:val="sl-SI"/>
              </w:rPr>
            </w:pPr>
            <w:r w:rsidRPr="00ED73B3">
              <w:rPr>
                <w:rFonts w:ascii="Arial Narrow" w:hAnsi="Arial Narrow" w:cs="Arial"/>
                <w:b/>
                <w:iCs/>
                <w:color w:val="FFFFFF"/>
                <w:sz w:val="22"/>
                <w:szCs w:val="22"/>
                <w:lang w:val="sl-SI"/>
              </w:rPr>
              <w:t>Raznolikost partnerstva</w:t>
            </w:r>
          </w:p>
        </w:tc>
        <w:tc>
          <w:tcPr>
            <w:tcW w:w="1050" w:type="pct"/>
            <w:gridSpan w:val="3"/>
            <w:shd w:val="clear" w:color="auto" w:fill="4BACC6"/>
            <w:vAlign w:val="center"/>
          </w:tcPr>
          <w:p w:rsidR="006C72C9" w:rsidRPr="00ED73B3" w:rsidRDefault="006C72C9" w:rsidP="004B29CE">
            <w:pPr>
              <w:spacing w:before="0"/>
              <w:jc w:val="center"/>
              <w:rPr>
                <w:rFonts w:ascii="Arial Narrow" w:hAnsi="Arial Narrow" w:cs="Arial"/>
                <w:iCs/>
                <w:color w:val="FFFFFF"/>
                <w:sz w:val="22"/>
                <w:szCs w:val="22"/>
                <w:lang w:val="sl-SI"/>
              </w:rPr>
            </w:pPr>
            <w:r w:rsidRPr="00ED73B3">
              <w:rPr>
                <w:rFonts w:ascii="Arial Narrow" w:hAnsi="Arial Narrow" w:cs="Arial"/>
                <w:iCs/>
                <w:color w:val="FFFFFF"/>
                <w:sz w:val="22"/>
                <w:szCs w:val="22"/>
                <w:lang w:val="sl-SI"/>
              </w:rPr>
              <w:t>Možno število to</w:t>
            </w:r>
            <w:r w:rsidRPr="00ED73B3">
              <w:rPr>
                <w:rFonts w:ascii="Arial Narrow" w:hAnsi="Arial Narrow"/>
                <w:iCs/>
                <w:color w:val="FFFFFF"/>
                <w:sz w:val="22"/>
                <w:szCs w:val="22"/>
                <w:lang w:val="sl-SI"/>
              </w:rPr>
              <w:t>č</w:t>
            </w:r>
            <w:r w:rsidRPr="00ED73B3">
              <w:rPr>
                <w:rFonts w:ascii="Arial Narrow" w:hAnsi="Arial Narrow" w:cs="Arial"/>
                <w:iCs/>
                <w:color w:val="FFFFFF"/>
                <w:sz w:val="22"/>
                <w:szCs w:val="22"/>
                <w:lang w:val="sl-SI"/>
              </w:rPr>
              <w:t>k</w:t>
            </w:r>
          </w:p>
        </w:tc>
      </w:tr>
      <w:tr w:rsidR="006C72C9" w:rsidRPr="00ED73B3" w:rsidTr="004B29CE">
        <w:tc>
          <w:tcPr>
            <w:tcW w:w="392" w:type="pct"/>
            <w:gridSpan w:val="2"/>
            <w:vAlign w:val="center"/>
          </w:tcPr>
          <w:p w:rsidR="006C72C9" w:rsidRPr="00ED73B3" w:rsidRDefault="006C72C9" w:rsidP="004B29CE">
            <w:pPr>
              <w:spacing w:before="0"/>
              <w:rPr>
                <w:rFonts w:ascii="Arial Narrow" w:hAnsi="Arial Narrow" w:cs="Arial"/>
                <w:b/>
                <w:iCs/>
                <w:sz w:val="22"/>
                <w:szCs w:val="22"/>
                <w:lang w:val="sl-SI"/>
              </w:rPr>
            </w:pPr>
            <w:r w:rsidRPr="00ED73B3">
              <w:rPr>
                <w:rFonts w:ascii="Arial Narrow" w:hAnsi="Arial Narrow" w:cs="Arial"/>
                <w:iCs/>
                <w:sz w:val="22"/>
                <w:szCs w:val="22"/>
                <w:lang w:val="sl-SI"/>
              </w:rPr>
              <w:t>9.1</w:t>
            </w:r>
          </w:p>
        </w:tc>
        <w:tc>
          <w:tcPr>
            <w:tcW w:w="3558" w:type="pct"/>
            <w:gridSpan w:val="2"/>
            <w:vAlign w:val="center"/>
          </w:tcPr>
          <w:p w:rsidR="006C72C9" w:rsidRPr="00ED73B3" w:rsidRDefault="006C72C9" w:rsidP="004B29CE">
            <w:pPr>
              <w:spacing w:before="0"/>
              <w:rPr>
                <w:rFonts w:ascii="Arial Narrow" w:hAnsi="Arial Narrow" w:cs="Arial"/>
                <w:iCs/>
                <w:sz w:val="22"/>
                <w:szCs w:val="22"/>
                <w:lang w:val="sl-SI"/>
              </w:rPr>
            </w:pPr>
            <w:r w:rsidRPr="00ED73B3">
              <w:rPr>
                <w:rFonts w:ascii="Arial Narrow" w:hAnsi="Arial Narrow" w:cs="Arial"/>
                <w:iCs/>
                <w:sz w:val="22"/>
                <w:szCs w:val="22"/>
                <w:lang w:val="sl-SI"/>
              </w:rPr>
              <w:t>Partnerstvo vklju</w:t>
            </w:r>
            <w:r w:rsidRPr="00ED73B3">
              <w:rPr>
                <w:rFonts w:ascii="Arial Narrow" w:hAnsi="Arial Narrow"/>
                <w:iCs/>
                <w:sz w:val="22"/>
                <w:szCs w:val="22"/>
                <w:lang w:val="sl-SI"/>
              </w:rPr>
              <w:t>č</w:t>
            </w:r>
            <w:r w:rsidRPr="00ED73B3">
              <w:rPr>
                <w:rFonts w:ascii="Arial Narrow" w:hAnsi="Arial Narrow" w:cs="Arial"/>
                <w:iCs/>
                <w:sz w:val="22"/>
                <w:szCs w:val="22"/>
                <w:lang w:val="sl-SI"/>
              </w:rPr>
              <w:t>uje partnerje iz treh sektorjev (javni, gospodarski in zasebni sektor)</w:t>
            </w:r>
          </w:p>
        </w:tc>
        <w:tc>
          <w:tcPr>
            <w:tcW w:w="1050" w:type="pct"/>
            <w:gridSpan w:val="3"/>
            <w:vAlign w:val="center"/>
          </w:tcPr>
          <w:p w:rsidR="006C72C9" w:rsidRPr="00ED73B3" w:rsidRDefault="006C72C9" w:rsidP="004B29CE">
            <w:pPr>
              <w:spacing w:before="0"/>
              <w:jc w:val="center"/>
              <w:rPr>
                <w:rFonts w:ascii="Arial Narrow" w:hAnsi="Arial Narrow" w:cs="Arial"/>
                <w:b/>
                <w:iCs/>
                <w:sz w:val="22"/>
                <w:szCs w:val="22"/>
                <w:lang w:val="sl-SI"/>
              </w:rPr>
            </w:pPr>
            <w:r w:rsidRPr="00ED73B3">
              <w:rPr>
                <w:rFonts w:ascii="Arial Narrow" w:hAnsi="Arial Narrow" w:cs="Arial"/>
                <w:iCs/>
                <w:sz w:val="22"/>
                <w:szCs w:val="22"/>
                <w:lang w:val="sl-SI"/>
              </w:rPr>
              <w:t>6</w:t>
            </w:r>
          </w:p>
        </w:tc>
      </w:tr>
      <w:tr w:rsidR="006C72C9" w:rsidRPr="00ED73B3" w:rsidTr="004B29CE">
        <w:tc>
          <w:tcPr>
            <w:tcW w:w="392" w:type="pct"/>
            <w:gridSpan w:val="2"/>
            <w:vAlign w:val="center"/>
          </w:tcPr>
          <w:p w:rsidR="006C72C9" w:rsidRPr="00ED73B3" w:rsidRDefault="006C72C9" w:rsidP="004B29CE">
            <w:pPr>
              <w:spacing w:before="0"/>
              <w:rPr>
                <w:rFonts w:ascii="Arial Narrow" w:hAnsi="Arial Narrow" w:cs="Arial"/>
                <w:b/>
                <w:iCs/>
                <w:sz w:val="22"/>
                <w:szCs w:val="22"/>
                <w:lang w:val="sl-SI"/>
              </w:rPr>
            </w:pPr>
            <w:r w:rsidRPr="00ED73B3">
              <w:rPr>
                <w:rFonts w:ascii="Arial Narrow" w:hAnsi="Arial Narrow" w:cs="Arial"/>
                <w:iCs/>
                <w:sz w:val="22"/>
                <w:szCs w:val="22"/>
                <w:lang w:val="sl-SI"/>
              </w:rPr>
              <w:t>9.2</w:t>
            </w:r>
          </w:p>
        </w:tc>
        <w:tc>
          <w:tcPr>
            <w:tcW w:w="3558" w:type="pct"/>
            <w:gridSpan w:val="2"/>
            <w:vAlign w:val="center"/>
          </w:tcPr>
          <w:p w:rsidR="006C72C9" w:rsidRPr="00ED73B3" w:rsidRDefault="006C72C9" w:rsidP="004B29CE">
            <w:pPr>
              <w:spacing w:before="0"/>
              <w:rPr>
                <w:rFonts w:ascii="Arial Narrow" w:hAnsi="Arial Narrow" w:cs="Arial"/>
                <w:iCs/>
                <w:sz w:val="22"/>
                <w:szCs w:val="22"/>
                <w:lang w:val="sl-SI"/>
              </w:rPr>
            </w:pPr>
            <w:r w:rsidRPr="00ED73B3">
              <w:rPr>
                <w:rFonts w:ascii="Arial Narrow" w:hAnsi="Arial Narrow" w:cs="Arial"/>
                <w:iCs/>
                <w:sz w:val="22"/>
                <w:szCs w:val="22"/>
                <w:lang w:val="sl-SI"/>
              </w:rPr>
              <w:t>Partnerstvo vklju</w:t>
            </w:r>
            <w:r w:rsidRPr="00ED73B3">
              <w:rPr>
                <w:rFonts w:ascii="Arial Narrow" w:hAnsi="Arial Narrow"/>
                <w:iCs/>
                <w:sz w:val="22"/>
                <w:szCs w:val="22"/>
                <w:lang w:val="sl-SI"/>
              </w:rPr>
              <w:t>č</w:t>
            </w:r>
            <w:r w:rsidRPr="00ED73B3">
              <w:rPr>
                <w:rFonts w:ascii="Arial Narrow" w:hAnsi="Arial Narrow" w:cs="Arial"/>
                <w:iCs/>
                <w:sz w:val="22"/>
                <w:szCs w:val="22"/>
                <w:lang w:val="sl-SI"/>
              </w:rPr>
              <w:t xml:space="preserve">uje partnerje iz dveh sektorjev (javni / gospodarski, javni / zasebni, ekonomski / zasebni) </w:t>
            </w:r>
          </w:p>
        </w:tc>
        <w:tc>
          <w:tcPr>
            <w:tcW w:w="1050" w:type="pct"/>
            <w:gridSpan w:val="3"/>
            <w:vAlign w:val="center"/>
          </w:tcPr>
          <w:p w:rsidR="006C72C9" w:rsidRPr="00ED73B3" w:rsidRDefault="006C72C9" w:rsidP="004B29CE">
            <w:pPr>
              <w:spacing w:before="0"/>
              <w:jc w:val="center"/>
              <w:rPr>
                <w:rFonts w:ascii="Arial Narrow" w:hAnsi="Arial Narrow" w:cs="Arial"/>
                <w:b/>
                <w:iCs/>
                <w:sz w:val="22"/>
                <w:szCs w:val="22"/>
                <w:lang w:val="sl-SI"/>
              </w:rPr>
            </w:pPr>
            <w:r w:rsidRPr="00ED73B3">
              <w:rPr>
                <w:rFonts w:ascii="Arial Narrow" w:hAnsi="Arial Narrow" w:cs="Arial"/>
                <w:iCs/>
                <w:sz w:val="22"/>
                <w:szCs w:val="22"/>
                <w:lang w:val="sl-SI"/>
              </w:rPr>
              <w:t>4</w:t>
            </w:r>
          </w:p>
        </w:tc>
      </w:tr>
      <w:tr w:rsidR="006C72C9" w:rsidRPr="00ED73B3" w:rsidTr="004B29CE">
        <w:tc>
          <w:tcPr>
            <w:tcW w:w="392" w:type="pct"/>
            <w:gridSpan w:val="2"/>
            <w:vAlign w:val="center"/>
          </w:tcPr>
          <w:p w:rsidR="006C72C9" w:rsidRPr="00ED73B3" w:rsidRDefault="006C72C9" w:rsidP="004B29CE">
            <w:pPr>
              <w:spacing w:before="0"/>
              <w:rPr>
                <w:rFonts w:ascii="Arial Narrow" w:hAnsi="Arial Narrow" w:cs="Arial"/>
                <w:b/>
                <w:iCs/>
                <w:sz w:val="22"/>
                <w:szCs w:val="22"/>
                <w:lang w:val="sl-SI"/>
              </w:rPr>
            </w:pPr>
            <w:r w:rsidRPr="00ED73B3">
              <w:rPr>
                <w:rFonts w:ascii="Arial Narrow" w:hAnsi="Arial Narrow" w:cs="Arial"/>
                <w:iCs/>
                <w:sz w:val="22"/>
                <w:szCs w:val="22"/>
                <w:lang w:val="sl-SI"/>
              </w:rPr>
              <w:t>9.3</w:t>
            </w:r>
          </w:p>
        </w:tc>
        <w:tc>
          <w:tcPr>
            <w:tcW w:w="3558" w:type="pct"/>
            <w:gridSpan w:val="2"/>
            <w:vAlign w:val="center"/>
          </w:tcPr>
          <w:p w:rsidR="006C72C9" w:rsidRPr="00ED73B3" w:rsidRDefault="006C72C9" w:rsidP="004B29CE">
            <w:pPr>
              <w:spacing w:before="0"/>
              <w:rPr>
                <w:rFonts w:ascii="Arial Narrow" w:hAnsi="Arial Narrow" w:cs="Arial"/>
                <w:iCs/>
                <w:sz w:val="22"/>
                <w:szCs w:val="22"/>
                <w:lang w:val="sl-SI"/>
              </w:rPr>
            </w:pPr>
            <w:r w:rsidRPr="00ED73B3">
              <w:rPr>
                <w:rFonts w:ascii="Arial Narrow" w:hAnsi="Arial Narrow" w:cs="Arial"/>
                <w:iCs/>
                <w:sz w:val="22"/>
                <w:szCs w:val="22"/>
                <w:lang w:val="sl-SI"/>
              </w:rPr>
              <w:t>Partnerstvo vklju</w:t>
            </w:r>
            <w:r w:rsidRPr="00ED73B3">
              <w:rPr>
                <w:rFonts w:ascii="Arial Narrow" w:hAnsi="Arial Narrow"/>
                <w:iCs/>
                <w:sz w:val="22"/>
                <w:szCs w:val="22"/>
                <w:lang w:val="sl-SI"/>
              </w:rPr>
              <w:t>č</w:t>
            </w:r>
            <w:r w:rsidRPr="00ED73B3">
              <w:rPr>
                <w:rFonts w:ascii="Arial Narrow" w:hAnsi="Arial Narrow" w:cs="Arial"/>
                <w:iCs/>
                <w:sz w:val="22"/>
                <w:szCs w:val="22"/>
                <w:lang w:val="sl-SI"/>
              </w:rPr>
              <w:t>uje partnerje iz enega sektorja (javni ali gospodarski ali zasebni sektor)</w:t>
            </w:r>
          </w:p>
        </w:tc>
        <w:tc>
          <w:tcPr>
            <w:tcW w:w="1050" w:type="pct"/>
            <w:gridSpan w:val="3"/>
            <w:vAlign w:val="center"/>
          </w:tcPr>
          <w:p w:rsidR="006C72C9" w:rsidRPr="00ED73B3" w:rsidRDefault="006C72C9" w:rsidP="004B29CE">
            <w:pPr>
              <w:spacing w:before="0"/>
              <w:jc w:val="center"/>
              <w:rPr>
                <w:rFonts w:ascii="Arial Narrow" w:hAnsi="Arial Narrow" w:cs="Arial"/>
                <w:b/>
                <w:iCs/>
                <w:sz w:val="22"/>
                <w:szCs w:val="22"/>
                <w:lang w:val="sl-SI"/>
              </w:rPr>
            </w:pPr>
            <w:r w:rsidRPr="00ED73B3">
              <w:rPr>
                <w:rFonts w:ascii="Arial Narrow" w:hAnsi="Arial Narrow" w:cs="Arial"/>
                <w:iCs/>
                <w:sz w:val="22"/>
                <w:szCs w:val="22"/>
                <w:lang w:val="sl-SI"/>
              </w:rPr>
              <w:t>2</w:t>
            </w:r>
          </w:p>
        </w:tc>
      </w:tr>
      <w:tr w:rsidR="006C72C9" w:rsidRPr="00ED73B3" w:rsidTr="004B29CE">
        <w:trPr>
          <w:trHeight w:val="300"/>
        </w:trPr>
        <w:tc>
          <w:tcPr>
            <w:tcW w:w="392" w:type="pct"/>
            <w:gridSpan w:val="2"/>
            <w:shd w:val="clear" w:color="auto" w:fill="DAEEF3"/>
            <w:vAlign w:val="center"/>
          </w:tcPr>
          <w:p w:rsidR="006C72C9" w:rsidRPr="00ED73B3" w:rsidRDefault="006C72C9" w:rsidP="004B29CE">
            <w:pPr>
              <w:spacing w:before="0"/>
              <w:rPr>
                <w:rFonts w:ascii="Arial Narrow" w:hAnsi="Arial Narrow" w:cs="Arial"/>
                <w:b/>
                <w:iCs/>
                <w:sz w:val="22"/>
                <w:szCs w:val="22"/>
                <w:lang w:val="sl-SI"/>
              </w:rPr>
            </w:pPr>
          </w:p>
        </w:tc>
        <w:tc>
          <w:tcPr>
            <w:tcW w:w="3558" w:type="pct"/>
            <w:gridSpan w:val="2"/>
            <w:shd w:val="clear" w:color="auto" w:fill="DAEEF3"/>
            <w:vAlign w:val="center"/>
          </w:tcPr>
          <w:p w:rsidR="006C72C9" w:rsidRPr="00ED73B3" w:rsidRDefault="006C72C9" w:rsidP="004B29CE">
            <w:pPr>
              <w:spacing w:before="0"/>
              <w:rPr>
                <w:rFonts w:ascii="Arial Narrow" w:hAnsi="Arial Narrow" w:cs="Arial"/>
                <w:b/>
                <w:iCs/>
                <w:sz w:val="22"/>
                <w:szCs w:val="22"/>
                <w:lang w:val="sl-SI"/>
              </w:rPr>
            </w:pPr>
            <w:r w:rsidRPr="00ED73B3">
              <w:rPr>
                <w:rFonts w:ascii="Arial Narrow" w:hAnsi="Arial Narrow" w:cs="Arial"/>
                <w:b/>
                <w:iCs/>
                <w:sz w:val="22"/>
                <w:szCs w:val="22"/>
                <w:lang w:val="sl-SI"/>
              </w:rPr>
              <w:t>Skupaj najve</w:t>
            </w:r>
            <w:r w:rsidRPr="00ED73B3">
              <w:rPr>
                <w:rFonts w:ascii="Arial Narrow" w:hAnsi="Arial Narrow"/>
                <w:b/>
                <w:iCs/>
                <w:sz w:val="22"/>
                <w:szCs w:val="22"/>
                <w:lang w:val="sl-SI"/>
              </w:rPr>
              <w:t>č</w:t>
            </w:r>
            <w:r w:rsidRPr="00ED73B3">
              <w:rPr>
                <w:rFonts w:ascii="Arial Narrow" w:hAnsi="Arial Narrow" w:cs="Arial"/>
                <w:b/>
                <w:iCs/>
                <w:sz w:val="22"/>
                <w:szCs w:val="22"/>
                <w:lang w:val="sl-SI"/>
              </w:rPr>
              <w:t xml:space="preserve"> (to</w:t>
            </w:r>
            <w:r w:rsidRPr="00ED73B3">
              <w:rPr>
                <w:rFonts w:ascii="Arial Narrow" w:hAnsi="Arial Narrow"/>
                <w:b/>
                <w:iCs/>
                <w:sz w:val="22"/>
                <w:szCs w:val="22"/>
                <w:lang w:val="sl-SI"/>
              </w:rPr>
              <w:t>č</w:t>
            </w:r>
            <w:r w:rsidRPr="00ED73B3">
              <w:rPr>
                <w:rFonts w:ascii="Arial Narrow" w:hAnsi="Arial Narrow" w:cs="Arial"/>
                <w:b/>
                <w:iCs/>
                <w:sz w:val="22"/>
                <w:szCs w:val="22"/>
                <w:lang w:val="sl-SI"/>
              </w:rPr>
              <w:t>ke se NE seštevajo)</w:t>
            </w:r>
          </w:p>
        </w:tc>
        <w:tc>
          <w:tcPr>
            <w:tcW w:w="1050" w:type="pct"/>
            <w:gridSpan w:val="3"/>
            <w:shd w:val="clear" w:color="auto" w:fill="DAEEF3"/>
            <w:vAlign w:val="center"/>
          </w:tcPr>
          <w:p w:rsidR="006C72C9" w:rsidRPr="00ED73B3" w:rsidRDefault="006C72C9" w:rsidP="004B29CE">
            <w:pPr>
              <w:spacing w:before="0"/>
              <w:jc w:val="center"/>
              <w:rPr>
                <w:rFonts w:ascii="Arial Narrow" w:hAnsi="Arial Narrow" w:cs="Arial"/>
                <w:iCs/>
                <w:sz w:val="22"/>
                <w:szCs w:val="22"/>
                <w:lang w:val="sl-SI"/>
              </w:rPr>
            </w:pPr>
            <w:r w:rsidRPr="00ED73B3">
              <w:rPr>
                <w:rFonts w:ascii="Arial Narrow" w:hAnsi="Arial Narrow" w:cs="Arial"/>
                <w:iCs/>
                <w:sz w:val="22"/>
                <w:szCs w:val="22"/>
                <w:lang w:val="sl-SI"/>
              </w:rPr>
              <w:t>6</w:t>
            </w:r>
          </w:p>
        </w:tc>
      </w:tr>
      <w:tr w:rsidR="006C72C9" w:rsidRPr="00ED73B3" w:rsidTr="004B29CE">
        <w:tc>
          <w:tcPr>
            <w:tcW w:w="396" w:type="pct"/>
            <w:gridSpan w:val="3"/>
            <w:shd w:val="clear" w:color="auto" w:fill="4BACC6"/>
            <w:vAlign w:val="center"/>
          </w:tcPr>
          <w:p w:rsidR="006C72C9" w:rsidRPr="00ED73B3" w:rsidRDefault="006C72C9" w:rsidP="004B29CE">
            <w:pPr>
              <w:spacing w:before="0"/>
              <w:rPr>
                <w:rFonts w:ascii="Arial Narrow" w:hAnsi="Arial Narrow" w:cs="Arial"/>
                <w:b/>
                <w:iCs/>
                <w:color w:val="FFFFFF"/>
                <w:sz w:val="22"/>
                <w:szCs w:val="22"/>
                <w:lang w:val="sl-SI"/>
              </w:rPr>
            </w:pPr>
            <w:r w:rsidRPr="00ED73B3">
              <w:rPr>
                <w:rFonts w:ascii="Arial Narrow" w:hAnsi="Arial Narrow" w:cs="Arial"/>
                <w:b/>
                <w:iCs/>
                <w:color w:val="FFFFFF"/>
                <w:sz w:val="22"/>
                <w:szCs w:val="22"/>
                <w:lang w:val="sl-SI"/>
              </w:rPr>
              <w:t>10</w:t>
            </w:r>
          </w:p>
        </w:tc>
        <w:tc>
          <w:tcPr>
            <w:tcW w:w="3554" w:type="pct"/>
            <w:shd w:val="clear" w:color="auto" w:fill="4BACC6"/>
            <w:vAlign w:val="center"/>
          </w:tcPr>
          <w:p w:rsidR="006C72C9" w:rsidRPr="00ED73B3" w:rsidRDefault="006C72C9" w:rsidP="004B29CE">
            <w:pPr>
              <w:spacing w:before="0"/>
              <w:rPr>
                <w:rFonts w:ascii="Arial Narrow" w:hAnsi="Arial Narrow" w:cs="Arial"/>
                <w:b/>
                <w:iCs/>
                <w:color w:val="FFFFFF"/>
                <w:sz w:val="22"/>
                <w:szCs w:val="22"/>
                <w:lang w:val="sl-SI"/>
              </w:rPr>
            </w:pPr>
            <w:r w:rsidRPr="00ED73B3">
              <w:rPr>
                <w:rFonts w:ascii="Arial Narrow" w:hAnsi="Arial Narrow" w:cs="Arial"/>
                <w:b/>
                <w:iCs/>
                <w:color w:val="FFFFFF"/>
                <w:sz w:val="22"/>
                <w:szCs w:val="22"/>
                <w:lang w:val="sl-SI"/>
              </w:rPr>
              <w:t>Kakovost partnerstva</w:t>
            </w:r>
          </w:p>
        </w:tc>
        <w:tc>
          <w:tcPr>
            <w:tcW w:w="1050" w:type="pct"/>
            <w:gridSpan w:val="3"/>
            <w:shd w:val="clear" w:color="auto" w:fill="4BACC6"/>
            <w:vAlign w:val="center"/>
          </w:tcPr>
          <w:p w:rsidR="006C72C9" w:rsidRPr="00ED73B3" w:rsidRDefault="006C72C9" w:rsidP="004B29CE">
            <w:pPr>
              <w:spacing w:before="0"/>
              <w:jc w:val="center"/>
              <w:rPr>
                <w:rFonts w:ascii="Arial Narrow" w:hAnsi="Arial Narrow" w:cs="Arial"/>
                <w:iCs/>
                <w:color w:val="FFFFFF"/>
                <w:sz w:val="22"/>
                <w:szCs w:val="22"/>
                <w:lang w:val="sl-SI"/>
              </w:rPr>
            </w:pPr>
            <w:r w:rsidRPr="00ED73B3">
              <w:rPr>
                <w:rFonts w:ascii="Arial Narrow" w:hAnsi="Arial Narrow" w:cs="Arial"/>
                <w:iCs/>
                <w:color w:val="FFFFFF"/>
                <w:sz w:val="22"/>
                <w:szCs w:val="22"/>
                <w:lang w:val="sl-SI"/>
              </w:rPr>
              <w:t>Možno število to</w:t>
            </w:r>
            <w:r w:rsidRPr="00ED73B3">
              <w:rPr>
                <w:rFonts w:ascii="Arial Narrow" w:hAnsi="Arial Narrow"/>
                <w:iCs/>
                <w:color w:val="FFFFFF"/>
                <w:sz w:val="22"/>
                <w:szCs w:val="22"/>
                <w:lang w:val="sl-SI"/>
              </w:rPr>
              <w:t>č</w:t>
            </w:r>
            <w:r w:rsidRPr="00ED73B3">
              <w:rPr>
                <w:rFonts w:ascii="Arial Narrow" w:hAnsi="Arial Narrow" w:cs="Arial"/>
                <w:iCs/>
                <w:color w:val="FFFFFF"/>
                <w:sz w:val="22"/>
                <w:szCs w:val="22"/>
                <w:lang w:val="sl-SI"/>
              </w:rPr>
              <w:t>k</w:t>
            </w:r>
          </w:p>
        </w:tc>
      </w:tr>
      <w:tr w:rsidR="006C72C9" w:rsidRPr="00ED73B3" w:rsidTr="004B29CE">
        <w:tc>
          <w:tcPr>
            <w:tcW w:w="396" w:type="pct"/>
            <w:gridSpan w:val="3"/>
            <w:vAlign w:val="center"/>
          </w:tcPr>
          <w:p w:rsidR="006C72C9" w:rsidRPr="00ED73B3" w:rsidRDefault="006C72C9" w:rsidP="004B29CE">
            <w:pPr>
              <w:spacing w:before="0"/>
              <w:rPr>
                <w:rFonts w:ascii="Arial Narrow" w:hAnsi="Arial Narrow" w:cs="Arial"/>
                <w:b/>
                <w:iCs/>
                <w:sz w:val="22"/>
                <w:szCs w:val="22"/>
                <w:lang w:val="sl-SI"/>
              </w:rPr>
            </w:pPr>
            <w:r w:rsidRPr="00ED73B3">
              <w:rPr>
                <w:rFonts w:ascii="Arial Narrow" w:hAnsi="Arial Narrow" w:cs="Arial"/>
                <w:iCs/>
                <w:sz w:val="22"/>
                <w:szCs w:val="22"/>
                <w:lang w:val="sl-SI"/>
              </w:rPr>
              <w:t>10.1</w:t>
            </w:r>
          </w:p>
        </w:tc>
        <w:tc>
          <w:tcPr>
            <w:tcW w:w="3554" w:type="pct"/>
            <w:vAlign w:val="center"/>
          </w:tcPr>
          <w:p w:rsidR="006C72C9" w:rsidRPr="00ED73B3" w:rsidRDefault="006C72C9" w:rsidP="004B29CE">
            <w:pPr>
              <w:spacing w:before="0"/>
              <w:rPr>
                <w:rFonts w:ascii="Arial Narrow" w:hAnsi="Arial Narrow" w:cs="Arial"/>
                <w:iCs/>
                <w:sz w:val="22"/>
                <w:szCs w:val="22"/>
                <w:lang w:val="sl-SI"/>
              </w:rPr>
            </w:pPr>
            <w:r w:rsidRPr="00ED73B3">
              <w:rPr>
                <w:rFonts w:ascii="Arial Narrow" w:hAnsi="Arial Narrow" w:cs="Arial"/>
                <w:iCs/>
                <w:sz w:val="22"/>
                <w:szCs w:val="22"/>
                <w:lang w:val="sl-SI"/>
              </w:rPr>
              <w:t>Reference prijavitelja – ali ima prijavitelj izkušnje z vodenjem projektov</w:t>
            </w:r>
          </w:p>
        </w:tc>
        <w:tc>
          <w:tcPr>
            <w:tcW w:w="1050" w:type="pct"/>
            <w:gridSpan w:val="3"/>
            <w:vAlign w:val="center"/>
          </w:tcPr>
          <w:p w:rsidR="006C72C9" w:rsidRPr="00ED73B3" w:rsidRDefault="006C72C9" w:rsidP="004B29CE">
            <w:pPr>
              <w:spacing w:before="0"/>
              <w:jc w:val="center"/>
              <w:rPr>
                <w:rFonts w:ascii="Arial Narrow" w:hAnsi="Arial Narrow" w:cs="Arial"/>
                <w:b/>
                <w:iCs/>
                <w:sz w:val="22"/>
                <w:szCs w:val="22"/>
                <w:lang w:val="sl-SI"/>
              </w:rPr>
            </w:pPr>
            <w:r w:rsidRPr="00ED73B3">
              <w:rPr>
                <w:rFonts w:ascii="Arial Narrow" w:hAnsi="Arial Narrow" w:cs="Arial"/>
                <w:iCs/>
                <w:sz w:val="22"/>
                <w:szCs w:val="22"/>
                <w:lang w:val="sl-SI"/>
              </w:rPr>
              <w:t>4</w:t>
            </w:r>
          </w:p>
        </w:tc>
      </w:tr>
      <w:tr w:rsidR="006C72C9" w:rsidRPr="00ED73B3" w:rsidTr="004B29CE">
        <w:tc>
          <w:tcPr>
            <w:tcW w:w="396" w:type="pct"/>
            <w:gridSpan w:val="3"/>
            <w:vAlign w:val="center"/>
          </w:tcPr>
          <w:p w:rsidR="006C72C9" w:rsidRPr="00ED73B3" w:rsidRDefault="006C72C9" w:rsidP="004B29CE">
            <w:pPr>
              <w:spacing w:before="0"/>
              <w:rPr>
                <w:rFonts w:ascii="Arial Narrow" w:hAnsi="Arial Narrow" w:cs="Arial"/>
                <w:b/>
                <w:iCs/>
                <w:sz w:val="22"/>
                <w:szCs w:val="22"/>
                <w:lang w:val="sl-SI"/>
              </w:rPr>
            </w:pPr>
            <w:r w:rsidRPr="00ED73B3">
              <w:rPr>
                <w:rFonts w:ascii="Arial Narrow" w:hAnsi="Arial Narrow" w:cs="Arial"/>
                <w:iCs/>
                <w:sz w:val="22"/>
                <w:szCs w:val="22"/>
                <w:lang w:val="sl-SI"/>
              </w:rPr>
              <w:t>10.2</w:t>
            </w:r>
          </w:p>
        </w:tc>
        <w:tc>
          <w:tcPr>
            <w:tcW w:w="3554" w:type="pct"/>
            <w:vAlign w:val="center"/>
          </w:tcPr>
          <w:p w:rsidR="006C72C9" w:rsidRPr="00ED73B3" w:rsidRDefault="006C72C9" w:rsidP="004B29CE">
            <w:pPr>
              <w:spacing w:before="0"/>
              <w:rPr>
                <w:rFonts w:ascii="Arial Narrow" w:hAnsi="Arial Narrow" w:cs="Arial"/>
                <w:iCs/>
                <w:sz w:val="22"/>
                <w:szCs w:val="22"/>
                <w:lang w:val="sl-SI"/>
              </w:rPr>
            </w:pPr>
            <w:r w:rsidRPr="00ED73B3">
              <w:rPr>
                <w:rFonts w:ascii="Arial Narrow" w:hAnsi="Arial Narrow" w:cs="Arial"/>
                <w:iCs/>
                <w:sz w:val="22"/>
                <w:szCs w:val="22"/>
                <w:lang w:val="sl-SI"/>
              </w:rPr>
              <w:t>Reference partnerjev – ali imajo partnerji izkušnje z izvajanjem projektov</w:t>
            </w:r>
          </w:p>
        </w:tc>
        <w:tc>
          <w:tcPr>
            <w:tcW w:w="1050" w:type="pct"/>
            <w:gridSpan w:val="3"/>
            <w:vAlign w:val="center"/>
          </w:tcPr>
          <w:p w:rsidR="006C72C9" w:rsidRPr="00ED73B3" w:rsidRDefault="006C72C9" w:rsidP="004B29CE">
            <w:pPr>
              <w:spacing w:before="0"/>
              <w:jc w:val="center"/>
              <w:rPr>
                <w:rFonts w:ascii="Arial Narrow" w:hAnsi="Arial Narrow" w:cs="Arial"/>
                <w:b/>
                <w:iCs/>
                <w:sz w:val="22"/>
                <w:szCs w:val="22"/>
                <w:lang w:val="sl-SI"/>
              </w:rPr>
            </w:pPr>
            <w:r w:rsidRPr="00ED73B3">
              <w:rPr>
                <w:rFonts w:ascii="Arial Narrow" w:hAnsi="Arial Narrow" w:cs="Arial"/>
                <w:iCs/>
                <w:sz w:val="22"/>
                <w:szCs w:val="22"/>
                <w:lang w:val="sl-SI"/>
              </w:rPr>
              <w:t>2</w:t>
            </w:r>
          </w:p>
        </w:tc>
      </w:tr>
      <w:tr w:rsidR="006C72C9" w:rsidRPr="00ED73B3" w:rsidTr="004B29CE">
        <w:tc>
          <w:tcPr>
            <w:tcW w:w="396" w:type="pct"/>
            <w:gridSpan w:val="3"/>
            <w:vAlign w:val="center"/>
          </w:tcPr>
          <w:p w:rsidR="006C72C9" w:rsidRPr="00ED73B3" w:rsidRDefault="006C72C9" w:rsidP="004B29CE">
            <w:pPr>
              <w:spacing w:before="0"/>
              <w:rPr>
                <w:rFonts w:ascii="Arial Narrow" w:hAnsi="Arial Narrow" w:cs="Arial"/>
                <w:b/>
                <w:iCs/>
                <w:sz w:val="22"/>
                <w:szCs w:val="22"/>
                <w:lang w:val="sl-SI"/>
              </w:rPr>
            </w:pPr>
            <w:r w:rsidRPr="00ED73B3">
              <w:rPr>
                <w:rFonts w:ascii="Arial Narrow" w:hAnsi="Arial Narrow" w:cs="Arial"/>
                <w:iCs/>
                <w:sz w:val="22"/>
                <w:szCs w:val="22"/>
                <w:lang w:val="sl-SI"/>
              </w:rPr>
              <w:t>10.3</w:t>
            </w:r>
          </w:p>
        </w:tc>
        <w:tc>
          <w:tcPr>
            <w:tcW w:w="3554" w:type="pct"/>
            <w:vAlign w:val="center"/>
          </w:tcPr>
          <w:p w:rsidR="006C72C9" w:rsidRPr="00ED73B3" w:rsidRDefault="006C72C9" w:rsidP="004B29CE">
            <w:pPr>
              <w:spacing w:before="0"/>
              <w:rPr>
                <w:rFonts w:ascii="Arial Narrow" w:hAnsi="Arial Narrow" w:cs="Arial"/>
                <w:iCs/>
                <w:sz w:val="22"/>
                <w:szCs w:val="22"/>
                <w:lang w:val="sl-SI"/>
              </w:rPr>
            </w:pPr>
            <w:r w:rsidRPr="00ED73B3">
              <w:rPr>
                <w:rFonts w:ascii="Arial Narrow" w:hAnsi="Arial Narrow" w:cs="Arial"/>
                <w:iCs/>
                <w:sz w:val="22"/>
                <w:szCs w:val="22"/>
                <w:lang w:val="sl-SI"/>
              </w:rPr>
              <w:t xml:space="preserve">Vloga in naloge partnerjev so </w:t>
            </w:r>
            <w:r w:rsidRPr="00ED73B3">
              <w:rPr>
                <w:rFonts w:ascii="Arial Narrow" w:hAnsi="Arial Narrow"/>
                <w:iCs/>
                <w:sz w:val="22"/>
                <w:szCs w:val="22"/>
                <w:lang w:val="sl-SI"/>
              </w:rPr>
              <w:t>č</w:t>
            </w:r>
            <w:r w:rsidRPr="00ED73B3">
              <w:rPr>
                <w:rFonts w:ascii="Arial Narrow" w:hAnsi="Arial Narrow" w:cs="Arial"/>
                <w:iCs/>
                <w:sz w:val="22"/>
                <w:szCs w:val="22"/>
                <w:lang w:val="sl-SI"/>
              </w:rPr>
              <w:t>asovno, finan</w:t>
            </w:r>
            <w:r w:rsidRPr="00ED73B3">
              <w:rPr>
                <w:rFonts w:ascii="Arial Narrow" w:hAnsi="Arial Narrow"/>
                <w:iCs/>
                <w:sz w:val="22"/>
                <w:szCs w:val="22"/>
                <w:lang w:val="sl-SI"/>
              </w:rPr>
              <w:t>č</w:t>
            </w:r>
            <w:r w:rsidRPr="00ED73B3">
              <w:rPr>
                <w:rFonts w:ascii="Arial Narrow" w:hAnsi="Arial Narrow" w:cs="Arial"/>
                <w:iCs/>
                <w:sz w:val="22"/>
                <w:szCs w:val="22"/>
                <w:lang w:val="sl-SI"/>
              </w:rPr>
              <w:t>no in kadrovsko dolo</w:t>
            </w:r>
            <w:r w:rsidRPr="00ED73B3">
              <w:rPr>
                <w:rFonts w:ascii="Arial Narrow" w:hAnsi="Arial Narrow"/>
                <w:iCs/>
                <w:sz w:val="22"/>
                <w:szCs w:val="22"/>
                <w:lang w:val="sl-SI"/>
              </w:rPr>
              <w:t>č</w:t>
            </w:r>
            <w:r w:rsidRPr="00ED73B3">
              <w:rPr>
                <w:rFonts w:ascii="Arial Narrow" w:hAnsi="Arial Narrow" w:cs="Arial"/>
                <w:iCs/>
                <w:sz w:val="22"/>
                <w:szCs w:val="22"/>
                <w:lang w:val="sl-SI"/>
              </w:rPr>
              <w:t>ene</w:t>
            </w:r>
          </w:p>
        </w:tc>
        <w:tc>
          <w:tcPr>
            <w:tcW w:w="1050" w:type="pct"/>
            <w:gridSpan w:val="3"/>
            <w:vAlign w:val="center"/>
          </w:tcPr>
          <w:p w:rsidR="006C72C9" w:rsidRPr="00ED73B3" w:rsidRDefault="006C72C9" w:rsidP="004B29CE">
            <w:pPr>
              <w:spacing w:before="0"/>
              <w:jc w:val="center"/>
              <w:rPr>
                <w:rFonts w:ascii="Arial Narrow" w:hAnsi="Arial Narrow" w:cs="Arial"/>
                <w:b/>
                <w:iCs/>
                <w:sz w:val="22"/>
                <w:szCs w:val="22"/>
                <w:lang w:val="sl-SI"/>
              </w:rPr>
            </w:pPr>
            <w:r w:rsidRPr="00ED73B3">
              <w:rPr>
                <w:rFonts w:ascii="Arial Narrow" w:hAnsi="Arial Narrow" w:cs="Arial"/>
                <w:iCs/>
                <w:sz w:val="22"/>
                <w:szCs w:val="22"/>
                <w:lang w:val="sl-SI"/>
              </w:rPr>
              <w:t>6</w:t>
            </w:r>
          </w:p>
        </w:tc>
      </w:tr>
      <w:tr w:rsidR="006C72C9" w:rsidRPr="00ED73B3" w:rsidTr="004B29CE">
        <w:trPr>
          <w:trHeight w:val="407"/>
        </w:trPr>
        <w:tc>
          <w:tcPr>
            <w:tcW w:w="396" w:type="pct"/>
            <w:gridSpan w:val="3"/>
            <w:shd w:val="clear" w:color="auto" w:fill="DAEEF3"/>
            <w:vAlign w:val="center"/>
          </w:tcPr>
          <w:p w:rsidR="006C72C9" w:rsidRPr="00ED73B3" w:rsidRDefault="006C72C9" w:rsidP="004B29CE">
            <w:pPr>
              <w:spacing w:before="0"/>
              <w:rPr>
                <w:rFonts w:ascii="Arial Narrow" w:hAnsi="Arial Narrow" w:cs="Arial"/>
                <w:b/>
                <w:iCs/>
                <w:sz w:val="22"/>
                <w:szCs w:val="22"/>
                <w:lang w:val="sl-SI"/>
              </w:rPr>
            </w:pPr>
          </w:p>
        </w:tc>
        <w:tc>
          <w:tcPr>
            <w:tcW w:w="3554" w:type="pct"/>
            <w:shd w:val="clear" w:color="auto" w:fill="DAEEF3"/>
            <w:vAlign w:val="center"/>
          </w:tcPr>
          <w:p w:rsidR="006C72C9" w:rsidRPr="00ED73B3" w:rsidRDefault="006C72C9" w:rsidP="004B29CE">
            <w:pPr>
              <w:spacing w:before="0"/>
              <w:rPr>
                <w:rFonts w:ascii="Arial Narrow" w:hAnsi="Arial Narrow" w:cs="Arial"/>
                <w:b/>
                <w:iCs/>
                <w:sz w:val="22"/>
                <w:szCs w:val="22"/>
                <w:lang w:val="sl-SI"/>
              </w:rPr>
            </w:pPr>
            <w:r w:rsidRPr="00ED73B3">
              <w:rPr>
                <w:rFonts w:ascii="Arial Narrow" w:hAnsi="Arial Narrow" w:cs="Arial"/>
                <w:b/>
                <w:iCs/>
                <w:sz w:val="22"/>
                <w:szCs w:val="22"/>
                <w:lang w:val="sl-SI"/>
              </w:rPr>
              <w:t>Skupaj najve</w:t>
            </w:r>
            <w:r w:rsidRPr="00ED73B3">
              <w:rPr>
                <w:rFonts w:ascii="Arial Narrow" w:hAnsi="Arial Narrow"/>
                <w:b/>
                <w:iCs/>
                <w:sz w:val="22"/>
                <w:szCs w:val="22"/>
                <w:lang w:val="sl-SI"/>
              </w:rPr>
              <w:t>č</w:t>
            </w:r>
            <w:r w:rsidRPr="00ED73B3">
              <w:rPr>
                <w:rFonts w:ascii="Arial Narrow" w:hAnsi="Arial Narrow" w:cs="Arial"/>
                <w:b/>
                <w:iCs/>
                <w:sz w:val="22"/>
                <w:szCs w:val="22"/>
                <w:lang w:val="sl-SI"/>
              </w:rPr>
              <w:t xml:space="preserve"> (to</w:t>
            </w:r>
            <w:r w:rsidRPr="00ED73B3">
              <w:rPr>
                <w:rFonts w:ascii="Arial Narrow" w:hAnsi="Arial Narrow"/>
                <w:b/>
                <w:iCs/>
                <w:sz w:val="22"/>
                <w:szCs w:val="22"/>
                <w:lang w:val="sl-SI"/>
              </w:rPr>
              <w:t>č</w:t>
            </w:r>
            <w:r w:rsidRPr="00ED73B3">
              <w:rPr>
                <w:rFonts w:ascii="Arial Narrow" w:hAnsi="Arial Narrow" w:cs="Arial"/>
                <w:b/>
                <w:iCs/>
                <w:sz w:val="22"/>
                <w:szCs w:val="22"/>
                <w:lang w:val="sl-SI"/>
              </w:rPr>
              <w:t>ke se seštevajo)</w:t>
            </w:r>
          </w:p>
        </w:tc>
        <w:tc>
          <w:tcPr>
            <w:tcW w:w="1050" w:type="pct"/>
            <w:gridSpan w:val="3"/>
            <w:shd w:val="clear" w:color="auto" w:fill="DAEEF3"/>
            <w:vAlign w:val="center"/>
          </w:tcPr>
          <w:p w:rsidR="006C72C9" w:rsidRPr="00ED73B3" w:rsidRDefault="006C72C9" w:rsidP="004B29CE">
            <w:pPr>
              <w:spacing w:before="0"/>
              <w:jc w:val="center"/>
              <w:rPr>
                <w:rFonts w:ascii="Arial Narrow" w:hAnsi="Arial Narrow" w:cs="Arial"/>
                <w:iCs/>
                <w:sz w:val="22"/>
                <w:szCs w:val="22"/>
                <w:lang w:val="sl-SI"/>
              </w:rPr>
            </w:pPr>
            <w:r w:rsidRPr="00ED73B3">
              <w:rPr>
                <w:rFonts w:ascii="Arial Narrow" w:hAnsi="Arial Narrow" w:cs="Arial"/>
                <w:iCs/>
                <w:sz w:val="22"/>
                <w:szCs w:val="22"/>
                <w:lang w:val="sl-SI"/>
              </w:rPr>
              <w:t>12</w:t>
            </w:r>
          </w:p>
        </w:tc>
      </w:tr>
      <w:tr w:rsidR="006C72C9" w:rsidRPr="00ED73B3" w:rsidTr="004B29CE">
        <w:trPr>
          <w:trHeight w:val="454"/>
        </w:trPr>
        <w:tc>
          <w:tcPr>
            <w:tcW w:w="392" w:type="pct"/>
            <w:gridSpan w:val="2"/>
            <w:shd w:val="clear" w:color="auto" w:fill="4BACC6"/>
            <w:vAlign w:val="center"/>
          </w:tcPr>
          <w:p w:rsidR="006C72C9" w:rsidRPr="00ED73B3" w:rsidRDefault="006C72C9" w:rsidP="004B29CE">
            <w:pPr>
              <w:spacing w:before="0"/>
              <w:rPr>
                <w:rFonts w:ascii="Arial Narrow" w:hAnsi="Arial Narrow" w:cs="Arial"/>
                <w:b/>
                <w:iCs/>
                <w:color w:val="FFFFFF"/>
                <w:sz w:val="22"/>
                <w:szCs w:val="22"/>
                <w:lang w:val="sl-SI"/>
              </w:rPr>
            </w:pPr>
            <w:r w:rsidRPr="00ED73B3">
              <w:rPr>
                <w:rFonts w:ascii="Arial Narrow" w:hAnsi="Arial Narrow" w:cs="Arial"/>
                <w:b/>
                <w:iCs/>
                <w:color w:val="FFFFFF"/>
                <w:sz w:val="22"/>
                <w:szCs w:val="22"/>
                <w:lang w:val="sl-SI"/>
              </w:rPr>
              <w:t>11</w:t>
            </w:r>
          </w:p>
        </w:tc>
        <w:tc>
          <w:tcPr>
            <w:tcW w:w="3558" w:type="pct"/>
            <w:gridSpan w:val="2"/>
            <w:shd w:val="clear" w:color="auto" w:fill="4BACC6"/>
            <w:vAlign w:val="center"/>
          </w:tcPr>
          <w:p w:rsidR="006C72C9" w:rsidRPr="00ED73B3" w:rsidRDefault="006C72C9" w:rsidP="004B29CE">
            <w:pPr>
              <w:spacing w:before="0"/>
              <w:rPr>
                <w:rFonts w:ascii="Arial Narrow" w:hAnsi="Arial Narrow" w:cs="Arial"/>
                <w:b/>
                <w:iCs/>
                <w:color w:val="FFFFFF"/>
                <w:sz w:val="22"/>
                <w:szCs w:val="22"/>
                <w:lang w:val="sl-SI"/>
              </w:rPr>
            </w:pPr>
            <w:r w:rsidRPr="00ED73B3">
              <w:rPr>
                <w:rFonts w:ascii="Arial Narrow" w:hAnsi="Arial Narrow" w:cs="Arial"/>
                <w:b/>
                <w:iCs/>
                <w:color w:val="FFFFFF"/>
                <w:sz w:val="22"/>
                <w:szCs w:val="22"/>
                <w:lang w:val="sl-SI"/>
              </w:rPr>
              <w:t>Obmo</w:t>
            </w:r>
            <w:r w:rsidRPr="00ED73B3">
              <w:rPr>
                <w:rFonts w:ascii="Arial Narrow" w:hAnsi="Arial Narrow"/>
                <w:b/>
                <w:iCs/>
                <w:color w:val="FFFFFF"/>
                <w:sz w:val="22"/>
                <w:szCs w:val="22"/>
                <w:lang w:val="sl-SI"/>
              </w:rPr>
              <w:t>č</w:t>
            </w:r>
            <w:r w:rsidRPr="00ED73B3">
              <w:rPr>
                <w:rFonts w:ascii="Arial Narrow" w:hAnsi="Arial Narrow" w:cs="Arial"/>
                <w:b/>
                <w:iCs/>
                <w:color w:val="FFFFFF"/>
                <w:sz w:val="22"/>
                <w:szCs w:val="22"/>
                <w:lang w:val="sl-SI"/>
              </w:rPr>
              <w:t>je izvajanja operacije</w:t>
            </w:r>
          </w:p>
        </w:tc>
        <w:tc>
          <w:tcPr>
            <w:tcW w:w="1050" w:type="pct"/>
            <w:gridSpan w:val="3"/>
            <w:shd w:val="clear" w:color="auto" w:fill="4BACC6"/>
            <w:vAlign w:val="center"/>
          </w:tcPr>
          <w:p w:rsidR="006C72C9" w:rsidRPr="00ED73B3" w:rsidRDefault="006C72C9" w:rsidP="004B29CE">
            <w:pPr>
              <w:spacing w:before="0"/>
              <w:jc w:val="center"/>
              <w:rPr>
                <w:rFonts w:ascii="Arial Narrow" w:hAnsi="Arial Narrow" w:cs="Arial"/>
                <w:iCs/>
                <w:color w:val="FFFFFF"/>
                <w:sz w:val="22"/>
                <w:szCs w:val="22"/>
                <w:lang w:val="sl-SI"/>
              </w:rPr>
            </w:pPr>
            <w:r w:rsidRPr="00ED73B3">
              <w:rPr>
                <w:rFonts w:ascii="Arial Narrow" w:hAnsi="Arial Narrow" w:cs="Arial"/>
                <w:iCs/>
                <w:color w:val="FFFFFF"/>
                <w:sz w:val="22"/>
                <w:szCs w:val="22"/>
                <w:lang w:val="sl-SI"/>
              </w:rPr>
              <w:t>Možno število to</w:t>
            </w:r>
            <w:r w:rsidRPr="00ED73B3">
              <w:rPr>
                <w:rFonts w:ascii="Arial Narrow" w:hAnsi="Arial Narrow"/>
                <w:iCs/>
                <w:color w:val="FFFFFF"/>
                <w:sz w:val="22"/>
                <w:szCs w:val="22"/>
                <w:lang w:val="sl-SI"/>
              </w:rPr>
              <w:t>č</w:t>
            </w:r>
            <w:r w:rsidRPr="00ED73B3">
              <w:rPr>
                <w:rFonts w:ascii="Arial Narrow" w:hAnsi="Arial Narrow" w:cs="Arial"/>
                <w:iCs/>
                <w:color w:val="FFFFFF"/>
                <w:sz w:val="22"/>
                <w:szCs w:val="22"/>
                <w:lang w:val="sl-SI"/>
              </w:rPr>
              <w:t>k</w:t>
            </w:r>
          </w:p>
        </w:tc>
      </w:tr>
      <w:tr w:rsidR="006C72C9" w:rsidRPr="00ED73B3" w:rsidTr="004B29CE">
        <w:trPr>
          <w:trHeight w:val="392"/>
        </w:trPr>
        <w:tc>
          <w:tcPr>
            <w:tcW w:w="392" w:type="pct"/>
            <w:gridSpan w:val="2"/>
            <w:vAlign w:val="center"/>
          </w:tcPr>
          <w:p w:rsidR="006C72C9" w:rsidRPr="00ED73B3" w:rsidRDefault="006C72C9" w:rsidP="004B29CE">
            <w:pPr>
              <w:spacing w:before="0"/>
              <w:rPr>
                <w:rFonts w:ascii="Arial Narrow" w:hAnsi="Arial Narrow" w:cs="Arial"/>
                <w:b/>
                <w:iCs/>
                <w:sz w:val="22"/>
                <w:szCs w:val="22"/>
                <w:lang w:val="sl-SI"/>
              </w:rPr>
            </w:pPr>
            <w:r w:rsidRPr="00ED73B3">
              <w:rPr>
                <w:rFonts w:ascii="Arial Narrow" w:hAnsi="Arial Narrow" w:cs="Arial"/>
                <w:iCs/>
                <w:sz w:val="22"/>
                <w:szCs w:val="22"/>
                <w:lang w:val="sl-SI"/>
              </w:rPr>
              <w:t>11</w:t>
            </w:r>
          </w:p>
        </w:tc>
        <w:tc>
          <w:tcPr>
            <w:tcW w:w="3558" w:type="pct"/>
            <w:gridSpan w:val="2"/>
            <w:vAlign w:val="center"/>
          </w:tcPr>
          <w:p w:rsidR="006C72C9" w:rsidRPr="00ED73B3" w:rsidRDefault="006C72C9" w:rsidP="004B29CE">
            <w:pPr>
              <w:spacing w:before="0"/>
              <w:rPr>
                <w:rFonts w:ascii="Arial Narrow" w:hAnsi="Arial Narrow" w:cs="Arial"/>
                <w:iCs/>
                <w:sz w:val="22"/>
                <w:szCs w:val="22"/>
                <w:lang w:val="sl-SI"/>
              </w:rPr>
            </w:pPr>
            <w:r w:rsidRPr="00ED73B3">
              <w:rPr>
                <w:rFonts w:ascii="Arial Narrow" w:hAnsi="Arial Narrow" w:cs="Arial"/>
                <w:iCs/>
                <w:sz w:val="22"/>
                <w:szCs w:val="22"/>
                <w:lang w:val="sl-SI"/>
              </w:rPr>
              <w:t>Operacija se izvaja na obmo</w:t>
            </w:r>
            <w:r w:rsidRPr="00ED73B3">
              <w:rPr>
                <w:rFonts w:ascii="Arial Narrow" w:hAnsi="Arial Narrow"/>
                <w:iCs/>
                <w:sz w:val="22"/>
                <w:szCs w:val="22"/>
                <w:lang w:val="sl-SI"/>
              </w:rPr>
              <w:t>č</w:t>
            </w:r>
            <w:r w:rsidRPr="00ED73B3">
              <w:rPr>
                <w:rFonts w:ascii="Arial Narrow" w:hAnsi="Arial Narrow" w:cs="Arial"/>
                <w:iCs/>
                <w:sz w:val="22"/>
                <w:szCs w:val="22"/>
                <w:lang w:val="sl-SI"/>
              </w:rPr>
              <w:t>jih iz ZTNP-1</w:t>
            </w:r>
          </w:p>
        </w:tc>
        <w:tc>
          <w:tcPr>
            <w:tcW w:w="1050" w:type="pct"/>
            <w:gridSpan w:val="3"/>
            <w:vAlign w:val="center"/>
          </w:tcPr>
          <w:p w:rsidR="006C72C9" w:rsidRPr="00ED73B3" w:rsidRDefault="006C72C9" w:rsidP="004B29CE">
            <w:pPr>
              <w:spacing w:before="0"/>
              <w:jc w:val="center"/>
              <w:rPr>
                <w:rFonts w:ascii="Arial Narrow" w:hAnsi="Arial Narrow" w:cs="Arial"/>
                <w:iCs/>
                <w:sz w:val="22"/>
                <w:szCs w:val="22"/>
                <w:lang w:val="sl-SI"/>
              </w:rPr>
            </w:pPr>
            <w:r w:rsidRPr="00ED73B3">
              <w:rPr>
                <w:rFonts w:ascii="Arial Narrow" w:hAnsi="Arial Narrow" w:cs="Arial"/>
                <w:iCs/>
                <w:sz w:val="22"/>
                <w:szCs w:val="22"/>
                <w:lang w:val="sl-SI"/>
              </w:rPr>
              <w:t>10</w:t>
            </w:r>
          </w:p>
        </w:tc>
      </w:tr>
    </w:tbl>
    <w:p w:rsidR="006C72C9" w:rsidRPr="00CE7916" w:rsidRDefault="006C72C9" w:rsidP="006C72C9">
      <w:pPr>
        <w:spacing w:before="0"/>
        <w:rPr>
          <w:rFonts w:ascii="Arial Narrow" w:hAnsi="Arial Narrow"/>
          <w:lang w:val="sl-SI"/>
        </w:rPr>
      </w:pPr>
    </w:p>
    <w:tbl>
      <w:tblPr>
        <w:tblW w:w="5000" w:type="pct"/>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1E0"/>
      </w:tblPr>
      <w:tblGrid>
        <w:gridCol w:w="728"/>
        <w:gridCol w:w="6468"/>
        <w:gridCol w:w="2092"/>
      </w:tblGrid>
      <w:tr w:rsidR="006C72C9" w:rsidRPr="00ED73B3" w:rsidTr="004B29CE">
        <w:trPr>
          <w:trHeight w:val="454"/>
        </w:trPr>
        <w:tc>
          <w:tcPr>
            <w:tcW w:w="392" w:type="pct"/>
            <w:shd w:val="clear" w:color="auto" w:fill="4BACC6"/>
            <w:vAlign w:val="center"/>
          </w:tcPr>
          <w:p w:rsidR="006C72C9" w:rsidRPr="00ED73B3" w:rsidRDefault="006C72C9" w:rsidP="004B29CE">
            <w:pPr>
              <w:spacing w:before="0"/>
              <w:rPr>
                <w:rFonts w:ascii="Arial Narrow" w:hAnsi="Arial Narrow" w:cs="Arial"/>
                <w:b/>
                <w:iCs/>
                <w:color w:val="FFFFFF"/>
                <w:sz w:val="22"/>
                <w:lang w:val="sl-SI"/>
              </w:rPr>
            </w:pPr>
          </w:p>
        </w:tc>
        <w:tc>
          <w:tcPr>
            <w:tcW w:w="3482" w:type="pct"/>
            <w:shd w:val="clear" w:color="auto" w:fill="4BACC6"/>
            <w:vAlign w:val="center"/>
          </w:tcPr>
          <w:p w:rsidR="006C72C9" w:rsidRPr="00ED73B3" w:rsidRDefault="006C72C9" w:rsidP="004B29CE">
            <w:pPr>
              <w:spacing w:before="0"/>
              <w:rPr>
                <w:rFonts w:ascii="Arial Narrow" w:hAnsi="Arial Narrow" w:cs="Arial"/>
                <w:b/>
                <w:bCs/>
                <w:iCs/>
                <w:color w:val="FFFFFF"/>
                <w:sz w:val="22"/>
                <w:lang w:val="sl-SI"/>
              </w:rPr>
            </w:pPr>
            <w:r w:rsidRPr="00ED73B3">
              <w:rPr>
                <w:rFonts w:ascii="Arial Narrow" w:hAnsi="Arial Narrow" w:cs="Arial"/>
                <w:b/>
                <w:iCs/>
                <w:color w:val="FFFFFF"/>
                <w:sz w:val="22"/>
                <w:lang w:val="sl-SI"/>
              </w:rPr>
              <w:t>SKUPAJ OCENA</w:t>
            </w:r>
          </w:p>
        </w:tc>
        <w:tc>
          <w:tcPr>
            <w:tcW w:w="1126" w:type="pct"/>
            <w:shd w:val="clear" w:color="auto" w:fill="4BACC6"/>
            <w:vAlign w:val="center"/>
          </w:tcPr>
          <w:p w:rsidR="006C72C9" w:rsidRPr="00ED73B3" w:rsidRDefault="006C72C9" w:rsidP="004B29CE">
            <w:pPr>
              <w:spacing w:before="0"/>
              <w:jc w:val="center"/>
              <w:rPr>
                <w:rFonts w:ascii="Arial Narrow" w:hAnsi="Arial Narrow" w:cs="Arial"/>
                <w:b/>
                <w:iCs/>
                <w:color w:val="FFFFFF"/>
                <w:sz w:val="22"/>
                <w:lang w:val="sl-SI"/>
              </w:rPr>
            </w:pPr>
            <w:r w:rsidRPr="00ED73B3">
              <w:rPr>
                <w:rFonts w:ascii="Arial Narrow" w:hAnsi="Arial Narrow" w:cs="Arial"/>
                <w:b/>
                <w:iCs/>
                <w:color w:val="FFFFFF"/>
                <w:sz w:val="22"/>
                <w:lang w:val="sl-SI"/>
              </w:rPr>
              <w:t>Možno število to</w:t>
            </w:r>
            <w:r w:rsidRPr="00ED73B3">
              <w:rPr>
                <w:rFonts w:ascii="Arial Narrow" w:hAnsi="Arial Narrow"/>
                <w:b/>
                <w:iCs/>
                <w:color w:val="FFFFFF"/>
                <w:sz w:val="22"/>
                <w:lang w:val="sl-SI"/>
              </w:rPr>
              <w:t>č</w:t>
            </w:r>
            <w:r w:rsidRPr="00ED73B3">
              <w:rPr>
                <w:rFonts w:ascii="Arial Narrow" w:hAnsi="Arial Narrow" w:cs="Arial"/>
                <w:b/>
                <w:iCs/>
                <w:color w:val="FFFFFF"/>
                <w:sz w:val="22"/>
                <w:lang w:val="sl-SI"/>
              </w:rPr>
              <w:t>k</w:t>
            </w:r>
          </w:p>
        </w:tc>
      </w:tr>
      <w:tr w:rsidR="006C72C9" w:rsidRPr="00ED73B3" w:rsidTr="004B29CE">
        <w:trPr>
          <w:trHeight w:val="450"/>
        </w:trPr>
        <w:tc>
          <w:tcPr>
            <w:tcW w:w="392" w:type="pct"/>
            <w:vAlign w:val="center"/>
          </w:tcPr>
          <w:p w:rsidR="006C72C9" w:rsidRPr="00ED73B3" w:rsidRDefault="006C72C9" w:rsidP="004B29CE">
            <w:pPr>
              <w:spacing w:before="0"/>
              <w:rPr>
                <w:rFonts w:ascii="Arial Narrow" w:hAnsi="Arial Narrow" w:cs="Arial"/>
                <w:iCs/>
                <w:sz w:val="22"/>
                <w:lang w:val="sl-SI"/>
              </w:rPr>
            </w:pPr>
          </w:p>
        </w:tc>
        <w:tc>
          <w:tcPr>
            <w:tcW w:w="3482" w:type="pct"/>
            <w:vAlign w:val="center"/>
          </w:tcPr>
          <w:p w:rsidR="006C72C9" w:rsidRPr="00ED73B3" w:rsidRDefault="006C72C9" w:rsidP="004B29CE">
            <w:pPr>
              <w:spacing w:before="0"/>
              <w:rPr>
                <w:rFonts w:ascii="Arial Narrow" w:hAnsi="Arial Narrow" w:cs="Arial"/>
                <w:b/>
                <w:iCs/>
                <w:sz w:val="22"/>
                <w:lang w:val="sl-SI"/>
              </w:rPr>
            </w:pPr>
            <w:r w:rsidRPr="00ED73B3">
              <w:rPr>
                <w:rFonts w:ascii="Arial Narrow" w:hAnsi="Arial Narrow" w:cs="Arial"/>
                <w:b/>
                <w:iCs/>
                <w:sz w:val="22"/>
                <w:lang w:val="sl-SI"/>
              </w:rPr>
              <w:t>Število to</w:t>
            </w:r>
            <w:r w:rsidRPr="00ED73B3">
              <w:rPr>
                <w:rFonts w:ascii="Arial Narrow" w:hAnsi="Arial Narrow"/>
                <w:b/>
                <w:iCs/>
                <w:sz w:val="22"/>
                <w:lang w:val="sl-SI"/>
              </w:rPr>
              <w:t>č</w:t>
            </w:r>
            <w:r w:rsidRPr="00ED73B3">
              <w:rPr>
                <w:rFonts w:ascii="Arial Narrow" w:hAnsi="Arial Narrow" w:cs="Arial"/>
                <w:b/>
                <w:iCs/>
                <w:sz w:val="22"/>
                <w:lang w:val="sl-SI"/>
              </w:rPr>
              <w:t>k ocenjene operacije</w:t>
            </w:r>
          </w:p>
        </w:tc>
        <w:tc>
          <w:tcPr>
            <w:tcW w:w="1126" w:type="pct"/>
            <w:vAlign w:val="center"/>
          </w:tcPr>
          <w:p w:rsidR="006C72C9" w:rsidRPr="00ED73B3" w:rsidRDefault="006C72C9" w:rsidP="004B29CE">
            <w:pPr>
              <w:spacing w:before="0"/>
              <w:jc w:val="center"/>
              <w:rPr>
                <w:rFonts w:ascii="Arial Narrow" w:hAnsi="Arial Narrow" w:cs="Arial"/>
                <w:iCs/>
                <w:sz w:val="22"/>
                <w:lang w:val="sl-SI"/>
              </w:rPr>
            </w:pPr>
            <w:r w:rsidRPr="00ED73B3">
              <w:rPr>
                <w:rFonts w:ascii="Arial Narrow" w:hAnsi="Arial Narrow" w:cs="Arial"/>
                <w:iCs/>
                <w:sz w:val="22"/>
                <w:lang w:val="sl-SI"/>
              </w:rPr>
              <w:t>100</w:t>
            </w:r>
          </w:p>
        </w:tc>
      </w:tr>
      <w:tr w:rsidR="006C72C9" w:rsidRPr="00ED73B3" w:rsidTr="004B29CE">
        <w:tc>
          <w:tcPr>
            <w:tcW w:w="392" w:type="pct"/>
            <w:vAlign w:val="center"/>
          </w:tcPr>
          <w:p w:rsidR="006C72C9" w:rsidRPr="00ED73B3" w:rsidRDefault="006C72C9" w:rsidP="004B29CE">
            <w:pPr>
              <w:spacing w:before="0"/>
              <w:rPr>
                <w:rFonts w:ascii="Arial Narrow" w:hAnsi="Arial Narrow" w:cs="Arial"/>
                <w:iCs/>
                <w:sz w:val="22"/>
                <w:lang w:val="sl-SI"/>
              </w:rPr>
            </w:pPr>
          </w:p>
        </w:tc>
        <w:tc>
          <w:tcPr>
            <w:tcW w:w="3482" w:type="pct"/>
            <w:vAlign w:val="center"/>
          </w:tcPr>
          <w:p w:rsidR="006C72C9" w:rsidRPr="00ED73B3" w:rsidRDefault="006C72C9" w:rsidP="004B29CE">
            <w:pPr>
              <w:spacing w:before="0"/>
              <w:rPr>
                <w:rFonts w:ascii="Arial Narrow" w:hAnsi="Arial Narrow" w:cs="Arial"/>
                <w:iCs/>
                <w:sz w:val="22"/>
                <w:lang w:val="sl-SI"/>
              </w:rPr>
            </w:pPr>
            <w:r w:rsidRPr="00ED73B3">
              <w:rPr>
                <w:rFonts w:ascii="Arial Narrow" w:hAnsi="Arial Narrow" w:cs="Arial"/>
                <w:iCs/>
                <w:sz w:val="22"/>
                <w:lang w:val="sl-SI"/>
              </w:rPr>
              <w:t>Število to</w:t>
            </w:r>
            <w:r w:rsidRPr="00ED73B3">
              <w:rPr>
                <w:rFonts w:ascii="Arial Narrow" w:hAnsi="Arial Narrow"/>
                <w:iCs/>
                <w:sz w:val="22"/>
                <w:lang w:val="sl-SI"/>
              </w:rPr>
              <w:t>č</w:t>
            </w:r>
            <w:r w:rsidRPr="00ED73B3">
              <w:rPr>
                <w:rFonts w:ascii="Arial Narrow" w:hAnsi="Arial Narrow" w:cs="Arial"/>
                <w:iCs/>
                <w:sz w:val="22"/>
                <w:lang w:val="sl-SI"/>
              </w:rPr>
              <w:t>k ocenjene operacije, ki se izvaja na obmo</w:t>
            </w:r>
            <w:r w:rsidRPr="00ED73B3">
              <w:rPr>
                <w:rFonts w:ascii="Arial Narrow" w:hAnsi="Arial Narrow"/>
                <w:iCs/>
                <w:sz w:val="22"/>
                <w:lang w:val="sl-SI"/>
              </w:rPr>
              <w:t>č</w:t>
            </w:r>
            <w:r w:rsidRPr="00ED73B3">
              <w:rPr>
                <w:rFonts w:ascii="Arial Narrow" w:hAnsi="Arial Narrow" w:cs="Arial"/>
                <w:iCs/>
                <w:sz w:val="22"/>
                <w:lang w:val="sl-SI"/>
              </w:rPr>
              <w:t>jih iz ZTNP-1</w:t>
            </w:r>
          </w:p>
        </w:tc>
        <w:tc>
          <w:tcPr>
            <w:tcW w:w="1126" w:type="pct"/>
            <w:vAlign w:val="center"/>
          </w:tcPr>
          <w:p w:rsidR="006C72C9" w:rsidRPr="00ED73B3" w:rsidRDefault="006C72C9" w:rsidP="004B29CE">
            <w:pPr>
              <w:spacing w:before="0"/>
              <w:jc w:val="center"/>
              <w:rPr>
                <w:rFonts w:ascii="Arial Narrow" w:hAnsi="Arial Narrow" w:cs="Arial"/>
                <w:iCs/>
                <w:sz w:val="22"/>
                <w:lang w:val="sl-SI"/>
              </w:rPr>
            </w:pPr>
            <w:r w:rsidRPr="00ED73B3">
              <w:rPr>
                <w:rFonts w:ascii="Arial Narrow" w:hAnsi="Arial Narrow" w:cs="Arial"/>
                <w:iCs/>
                <w:sz w:val="22"/>
                <w:lang w:val="sl-SI"/>
              </w:rPr>
              <w:t>110</w:t>
            </w:r>
          </w:p>
        </w:tc>
      </w:tr>
    </w:tbl>
    <w:p w:rsidR="006C72C9" w:rsidRDefault="006C72C9" w:rsidP="006C72C9">
      <w:pPr>
        <w:widowControl w:val="0"/>
        <w:overflowPunct w:val="0"/>
        <w:autoSpaceDE w:val="0"/>
        <w:autoSpaceDN w:val="0"/>
        <w:adjustRightInd w:val="0"/>
        <w:spacing w:before="0"/>
        <w:ind w:right="23"/>
        <w:rPr>
          <w:rFonts w:ascii="Arial Narrow" w:hAnsi="Arial Narrow" w:cs="Arial"/>
          <w:sz w:val="22"/>
          <w:lang w:val="sl-SI"/>
        </w:rPr>
      </w:pPr>
      <w:r w:rsidRPr="00ED73B3">
        <w:rPr>
          <w:rFonts w:ascii="Arial Narrow" w:hAnsi="Arial Narrow" w:cs="Arial"/>
          <w:sz w:val="22"/>
          <w:lang w:val="sl-SI"/>
        </w:rPr>
        <w:lastRenderedPageBreak/>
        <w:t>Doseganje vsakega specifi</w:t>
      </w:r>
      <w:r w:rsidRPr="00ED73B3">
        <w:rPr>
          <w:rFonts w:ascii="Arial Narrow" w:hAnsi="Arial Narrow"/>
          <w:sz w:val="22"/>
          <w:lang w:val="sl-SI"/>
        </w:rPr>
        <w:t>č</w:t>
      </w:r>
      <w:r w:rsidRPr="00ED73B3">
        <w:rPr>
          <w:rFonts w:ascii="Arial Narrow" w:hAnsi="Arial Narrow" w:cs="Arial"/>
          <w:sz w:val="22"/>
          <w:lang w:val="sl-SI"/>
        </w:rPr>
        <w:t>nega cilja se to</w:t>
      </w:r>
      <w:r w:rsidRPr="00ED73B3">
        <w:rPr>
          <w:rFonts w:ascii="Arial Narrow" w:hAnsi="Arial Narrow"/>
          <w:sz w:val="22"/>
          <w:lang w:val="sl-SI"/>
        </w:rPr>
        <w:t>č</w:t>
      </w:r>
      <w:r w:rsidRPr="00ED73B3">
        <w:rPr>
          <w:rFonts w:ascii="Arial Narrow" w:hAnsi="Arial Narrow" w:cs="Arial"/>
          <w:sz w:val="22"/>
          <w:lang w:val="sl-SI"/>
        </w:rPr>
        <w:t>kuje. Maksimalno število to</w:t>
      </w:r>
      <w:r w:rsidRPr="00ED73B3">
        <w:rPr>
          <w:rFonts w:ascii="Arial Narrow" w:hAnsi="Arial Narrow"/>
          <w:sz w:val="22"/>
          <w:lang w:val="sl-SI"/>
        </w:rPr>
        <w:t>č</w:t>
      </w:r>
      <w:r w:rsidRPr="00ED73B3">
        <w:rPr>
          <w:rFonts w:ascii="Arial Narrow" w:hAnsi="Arial Narrow" w:cs="Arial"/>
          <w:sz w:val="22"/>
          <w:lang w:val="sl-SI"/>
        </w:rPr>
        <w:t>k pri specifi</w:t>
      </w:r>
      <w:r w:rsidRPr="00ED73B3">
        <w:rPr>
          <w:rFonts w:ascii="Arial Narrow" w:hAnsi="Arial Narrow"/>
          <w:sz w:val="22"/>
          <w:lang w:val="sl-SI"/>
        </w:rPr>
        <w:t>č</w:t>
      </w:r>
      <w:r w:rsidRPr="00ED73B3">
        <w:rPr>
          <w:rFonts w:ascii="Arial Narrow" w:hAnsi="Arial Narrow" w:cs="Arial"/>
          <w:sz w:val="22"/>
          <w:lang w:val="sl-SI"/>
        </w:rPr>
        <w:t>nih merilih je 100 to</w:t>
      </w:r>
      <w:r w:rsidRPr="00ED73B3">
        <w:rPr>
          <w:rFonts w:ascii="Arial Narrow" w:hAnsi="Arial Narrow"/>
          <w:sz w:val="22"/>
          <w:lang w:val="sl-SI"/>
        </w:rPr>
        <w:t>č</w:t>
      </w:r>
      <w:r w:rsidRPr="00ED73B3">
        <w:rPr>
          <w:rFonts w:ascii="Arial Narrow" w:hAnsi="Arial Narrow" w:cs="Arial"/>
          <w:sz w:val="22"/>
          <w:lang w:val="sl-SI"/>
        </w:rPr>
        <w:t>k oz. 110 to</w:t>
      </w:r>
      <w:r w:rsidRPr="00ED73B3">
        <w:rPr>
          <w:rFonts w:ascii="Arial Narrow" w:hAnsi="Arial Narrow"/>
          <w:sz w:val="22"/>
          <w:lang w:val="sl-SI"/>
        </w:rPr>
        <w:t>č</w:t>
      </w:r>
      <w:r w:rsidRPr="00ED73B3">
        <w:rPr>
          <w:rFonts w:ascii="Arial Narrow" w:hAnsi="Arial Narrow" w:cs="Arial"/>
          <w:sz w:val="22"/>
          <w:lang w:val="sl-SI"/>
        </w:rPr>
        <w:t>k pri operacijah, ki se izvajajo na obmo</w:t>
      </w:r>
      <w:r w:rsidRPr="00ED73B3">
        <w:rPr>
          <w:rFonts w:ascii="Arial Narrow" w:hAnsi="Arial Narrow"/>
          <w:sz w:val="22"/>
          <w:lang w:val="sl-SI"/>
        </w:rPr>
        <w:t>č</w:t>
      </w:r>
      <w:r w:rsidRPr="00ED73B3">
        <w:rPr>
          <w:rFonts w:ascii="Arial Narrow" w:hAnsi="Arial Narrow" w:cs="Arial"/>
          <w:sz w:val="22"/>
          <w:lang w:val="sl-SI"/>
        </w:rPr>
        <w:t>jih iz ZTNP-1. Spodnja meja, ki jo mora operacija dose</w:t>
      </w:r>
      <w:r w:rsidRPr="00ED73B3">
        <w:rPr>
          <w:rFonts w:ascii="Arial Narrow" w:hAnsi="Arial Narrow"/>
          <w:sz w:val="22"/>
          <w:lang w:val="sl-SI"/>
        </w:rPr>
        <w:t>č</w:t>
      </w:r>
      <w:r w:rsidRPr="00ED73B3">
        <w:rPr>
          <w:rFonts w:ascii="Arial Narrow" w:hAnsi="Arial Narrow" w:cs="Arial"/>
          <w:sz w:val="22"/>
          <w:lang w:val="sl-SI"/>
        </w:rPr>
        <w:t>i, da se lahko sofinancira, znaša je 55 to</w:t>
      </w:r>
      <w:r w:rsidRPr="00ED73B3">
        <w:rPr>
          <w:rFonts w:ascii="Arial Narrow" w:hAnsi="Arial Narrow"/>
          <w:sz w:val="22"/>
          <w:lang w:val="sl-SI"/>
        </w:rPr>
        <w:t>č</w:t>
      </w:r>
      <w:r w:rsidRPr="00ED73B3">
        <w:rPr>
          <w:rFonts w:ascii="Arial Narrow" w:hAnsi="Arial Narrow" w:cs="Arial"/>
          <w:sz w:val="22"/>
          <w:lang w:val="sl-SI"/>
        </w:rPr>
        <w:t>k.</w:t>
      </w:r>
    </w:p>
    <w:p w:rsidR="006C72C9" w:rsidRPr="00ED73B3" w:rsidRDefault="006C72C9" w:rsidP="006C72C9">
      <w:pPr>
        <w:widowControl w:val="0"/>
        <w:overflowPunct w:val="0"/>
        <w:autoSpaceDE w:val="0"/>
        <w:autoSpaceDN w:val="0"/>
        <w:adjustRightInd w:val="0"/>
        <w:spacing w:before="0"/>
        <w:ind w:right="23"/>
        <w:rPr>
          <w:rFonts w:ascii="Arial Narrow" w:hAnsi="Arial Narrow" w:cs="Arial"/>
          <w:sz w:val="22"/>
          <w:lang w:val="sl-SI"/>
        </w:rPr>
      </w:pPr>
    </w:p>
    <w:p w:rsidR="006C72C9" w:rsidRDefault="006C72C9" w:rsidP="006C72C9">
      <w:pPr>
        <w:widowControl w:val="0"/>
        <w:overflowPunct w:val="0"/>
        <w:autoSpaceDE w:val="0"/>
        <w:autoSpaceDN w:val="0"/>
        <w:adjustRightInd w:val="0"/>
        <w:spacing w:before="0"/>
        <w:ind w:right="23"/>
        <w:rPr>
          <w:rFonts w:ascii="Arial Narrow" w:hAnsi="Arial Narrow" w:cs="Arial"/>
          <w:bCs/>
          <w:sz w:val="22"/>
          <w:lang w:val="sl-SI"/>
        </w:rPr>
      </w:pPr>
      <w:r w:rsidRPr="00ED73B3">
        <w:rPr>
          <w:rFonts w:ascii="Arial Narrow" w:hAnsi="Arial Narrow" w:cs="Arial"/>
          <w:bCs/>
          <w:sz w:val="22"/>
          <w:lang w:val="sl-SI"/>
        </w:rPr>
        <w:t>Pri operacijah, ki dosegajo spodnji prag to</w:t>
      </w:r>
      <w:r w:rsidRPr="00ED73B3">
        <w:rPr>
          <w:rFonts w:ascii="Arial Narrow" w:hAnsi="Arial Narrow"/>
          <w:bCs/>
          <w:sz w:val="22"/>
          <w:lang w:val="sl-SI"/>
        </w:rPr>
        <w:t>č</w:t>
      </w:r>
      <w:r w:rsidRPr="00ED73B3">
        <w:rPr>
          <w:rFonts w:ascii="Arial Narrow" w:hAnsi="Arial Narrow" w:cs="Arial"/>
          <w:bCs/>
          <w:sz w:val="22"/>
          <w:lang w:val="sl-SI"/>
        </w:rPr>
        <w:t xml:space="preserve">k (55), in se bodo </w:t>
      </w:r>
      <w:r w:rsidRPr="00ED73B3">
        <w:rPr>
          <w:rFonts w:ascii="Arial Narrow" w:hAnsi="Arial Narrow" w:cs="Arial"/>
          <w:b/>
          <w:bCs/>
          <w:sz w:val="22"/>
          <w:lang w:val="sl-SI"/>
        </w:rPr>
        <w:t>sofinancirale iz sklada ESPR</w:t>
      </w:r>
      <w:r w:rsidRPr="00ED73B3">
        <w:rPr>
          <w:rFonts w:ascii="Arial Narrow" w:hAnsi="Arial Narrow" w:cs="Arial"/>
          <w:bCs/>
          <w:sz w:val="22"/>
          <w:lang w:val="sl-SI"/>
        </w:rPr>
        <w:t>, Ocenjevalna komisija preveri še izpolnjevanje dodatnih pogojev, na podlagi katerih dolo</w:t>
      </w:r>
      <w:r w:rsidRPr="00ED73B3">
        <w:rPr>
          <w:rFonts w:ascii="Arial Narrow" w:hAnsi="Arial Narrow"/>
          <w:bCs/>
          <w:sz w:val="22"/>
          <w:lang w:val="sl-SI"/>
        </w:rPr>
        <w:t>č</w:t>
      </w:r>
      <w:r w:rsidRPr="00ED73B3">
        <w:rPr>
          <w:rFonts w:ascii="Arial Narrow" w:hAnsi="Arial Narrow" w:cs="Arial"/>
          <w:bCs/>
          <w:sz w:val="22"/>
          <w:lang w:val="sl-SI"/>
        </w:rPr>
        <w:t>i višino sofinanciranja.</w:t>
      </w:r>
    </w:p>
    <w:p w:rsidR="006C72C9" w:rsidRPr="00ED73B3" w:rsidRDefault="006C72C9" w:rsidP="006C72C9">
      <w:pPr>
        <w:widowControl w:val="0"/>
        <w:overflowPunct w:val="0"/>
        <w:autoSpaceDE w:val="0"/>
        <w:autoSpaceDN w:val="0"/>
        <w:adjustRightInd w:val="0"/>
        <w:spacing w:before="0"/>
        <w:ind w:right="23"/>
        <w:rPr>
          <w:rFonts w:ascii="Arial Narrow" w:hAnsi="Arial Narrow" w:cs="Arial"/>
          <w:bCs/>
          <w:sz w:val="22"/>
          <w:lang w:val="sl-SI"/>
        </w:rPr>
      </w:pPr>
    </w:p>
    <w:tbl>
      <w:tblPr>
        <w:tblW w:w="5000" w:type="pct"/>
        <w:tblBorders>
          <w:top w:val="single" w:sz="2" w:space="0" w:color="4BACC6"/>
          <w:left w:val="single" w:sz="8" w:space="0" w:color="4BACC6"/>
          <w:bottom w:val="single" w:sz="2" w:space="0" w:color="4BACC6"/>
          <w:right w:val="single" w:sz="8" w:space="0" w:color="4BACC6"/>
          <w:insideH w:val="single" w:sz="2" w:space="0" w:color="4BACC6"/>
          <w:insideV w:val="single" w:sz="8" w:space="0" w:color="4BACC6"/>
        </w:tblBorders>
        <w:tblLook w:val="01E0"/>
      </w:tblPr>
      <w:tblGrid>
        <w:gridCol w:w="6866"/>
        <w:gridCol w:w="1211"/>
        <w:gridCol w:w="1211"/>
      </w:tblGrid>
      <w:tr w:rsidR="006C72C9" w:rsidRPr="00ED73B3" w:rsidTr="004B29CE">
        <w:trPr>
          <w:trHeight w:val="397"/>
        </w:trPr>
        <w:tc>
          <w:tcPr>
            <w:tcW w:w="3696" w:type="pct"/>
            <w:shd w:val="clear" w:color="auto" w:fill="4BACC6"/>
            <w:vAlign w:val="center"/>
          </w:tcPr>
          <w:p w:rsidR="006C72C9" w:rsidRPr="00ED73B3" w:rsidRDefault="006C72C9" w:rsidP="004B29CE">
            <w:pPr>
              <w:widowControl w:val="0"/>
              <w:overflowPunct w:val="0"/>
              <w:autoSpaceDE w:val="0"/>
              <w:autoSpaceDN w:val="0"/>
              <w:adjustRightInd w:val="0"/>
              <w:spacing w:before="0"/>
              <w:ind w:right="20"/>
              <w:rPr>
                <w:rFonts w:ascii="Arial Narrow" w:hAnsi="Arial Narrow" w:cs="Arial"/>
                <w:b/>
                <w:iCs/>
                <w:color w:val="FFFFFF"/>
                <w:sz w:val="22"/>
                <w:lang w:val="sl-SI"/>
              </w:rPr>
            </w:pPr>
            <w:r w:rsidRPr="00ED73B3">
              <w:rPr>
                <w:rFonts w:ascii="Arial Narrow" w:hAnsi="Arial Narrow" w:cs="Arial"/>
                <w:b/>
                <w:iCs/>
                <w:color w:val="FFFFFF"/>
                <w:sz w:val="22"/>
                <w:lang w:val="sl-SI"/>
              </w:rPr>
              <w:t>Zahtevani pogoji iz 9. to</w:t>
            </w:r>
            <w:r w:rsidRPr="00ED73B3">
              <w:rPr>
                <w:rFonts w:ascii="Arial Narrow" w:hAnsi="Arial Narrow"/>
                <w:b/>
                <w:iCs/>
                <w:color w:val="FFFFFF"/>
                <w:sz w:val="22"/>
                <w:lang w:val="sl-SI"/>
              </w:rPr>
              <w:t>č</w:t>
            </w:r>
            <w:r w:rsidRPr="00ED73B3">
              <w:rPr>
                <w:rFonts w:ascii="Arial Narrow" w:hAnsi="Arial Narrow" w:cs="Arial"/>
                <w:b/>
                <w:iCs/>
                <w:color w:val="FFFFFF"/>
                <w:sz w:val="22"/>
                <w:lang w:val="sl-SI"/>
              </w:rPr>
              <w:t xml:space="preserve">ke 75. </w:t>
            </w:r>
            <w:r w:rsidRPr="00ED73B3">
              <w:rPr>
                <w:rFonts w:ascii="Arial Narrow" w:hAnsi="Arial Narrow"/>
                <w:b/>
                <w:iCs/>
                <w:color w:val="FFFFFF"/>
                <w:sz w:val="22"/>
                <w:lang w:val="sl-SI"/>
              </w:rPr>
              <w:t>č</w:t>
            </w:r>
            <w:r w:rsidRPr="00ED73B3">
              <w:rPr>
                <w:rFonts w:ascii="Arial Narrow" w:hAnsi="Arial Narrow" w:cs="Arial"/>
                <w:b/>
                <w:iCs/>
                <w:color w:val="FFFFFF"/>
                <w:sz w:val="22"/>
                <w:lang w:val="sl-SI"/>
              </w:rPr>
              <w:t>lena Uredbe CLLD</w:t>
            </w:r>
            <w:r w:rsidRPr="00ED73B3">
              <w:rPr>
                <w:rFonts w:ascii="Arial Narrow" w:hAnsi="Arial Narrow"/>
                <w:b/>
                <w:iCs/>
                <w:color w:val="FFFFFF"/>
                <w:sz w:val="22"/>
                <w:lang w:val="sl-SI"/>
              </w:rPr>
              <w:t xml:space="preserve"> </w:t>
            </w:r>
          </w:p>
        </w:tc>
        <w:tc>
          <w:tcPr>
            <w:tcW w:w="652" w:type="pct"/>
            <w:shd w:val="clear" w:color="auto" w:fill="4BACC6"/>
            <w:vAlign w:val="center"/>
          </w:tcPr>
          <w:p w:rsidR="006C72C9" w:rsidRPr="00ED73B3" w:rsidRDefault="006C72C9" w:rsidP="004B29CE">
            <w:pPr>
              <w:widowControl w:val="0"/>
              <w:overflowPunct w:val="0"/>
              <w:autoSpaceDE w:val="0"/>
              <w:autoSpaceDN w:val="0"/>
              <w:adjustRightInd w:val="0"/>
              <w:spacing w:before="0"/>
              <w:ind w:right="20"/>
              <w:jc w:val="center"/>
              <w:rPr>
                <w:rFonts w:ascii="Arial Narrow" w:hAnsi="Arial Narrow" w:cs="Arial"/>
                <w:b/>
                <w:bCs/>
                <w:iCs/>
                <w:color w:val="FFFFFF"/>
                <w:sz w:val="22"/>
                <w:lang w:val="sl-SI"/>
              </w:rPr>
            </w:pPr>
            <w:r w:rsidRPr="00ED73B3">
              <w:rPr>
                <w:rFonts w:ascii="Arial Narrow" w:hAnsi="Arial Narrow" w:cs="Arial"/>
                <w:b/>
                <w:iCs/>
                <w:color w:val="FFFFFF"/>
                <w:sz w:val="22"/>
                <w:lang w:val="sl-SI"/>
              </w:rPr>
              <w:t>DA</w:t>
            </w:r>
          </w:p>
        </w:tc>
        <w:tc>
          <w:tcPr>
            <w:tcW w:w="652" w:type="pct"/>
            <w:shd w:val="clear" w:color="auto" w:fill="4BACC6"/>
            <w:vAlign w:val="center"/>
          </w:tcPr>
          <w:p w:rsidR="006C72C9" w:rsidRPr="00ED73B3" w:rsidRDefault="006C72C9" w:rsidP="004B29CE">
            <w:pPr>
              <w:widowControl w:val="0"/>
              <w:overflowPunct w:val="0"/>
              <w:autoSpaceDE w:val="0"/>
              <w:autoSpaceDN w:val="0"/>
              <w:adjustRightInd w:val="0"/>
              <w:spacing w:before="0"/>
              <w:ind w:right="20"/>
              <w:jc w:val="center"/>
              <w:rPr>
                <w:rFonts w:ascii="Arial Narrow" w:hAnsi="Arial Narrow" w:cs="Arial"/>
                <w:b/>
                <w:bCs/>
                <w:iCs/>
                <w:color w:val="FFFFFF"/>
                <w:sz w:val="22"/>
                <w:lang w:val="sl-SI"/>
              </w:rPr>
            </w:pPr>
            <w:r w:rsidRPr="00ED73B3">
              <w:rPr>
                <w:rFonts w:ascii="Arial Narrow" w:hAnsi="Arial Narrow" w:cs="Arial"/>
                <w:b/>
                <w:iCs/>
                <w:color w:val="FFFFFF"/>
                <w:sz w:val="22"/>
                <w:lang w:val="sl-SI"/>
              </w:rPr>
              <w:t>NE</w:t>
            </w:r>
          </w:p>
        </w:tc>
      </w:tr>
      <w:tr w:rsidR="006C72C9" w:rsidRPr="00ED73B3" w:rsidTr="004B29CE">
        <w:trPr>
          <w:trHeight w:val="340"/>
        </w:trPr>
        <w:tc>
          <w:tcPr>
            <w:tcW w:w="3696" w:type="pct"/>
            <w:vAlign w:val="center"/>
          </w:tcPr>
          <w:p w:rsidR="006C72C9" w:rsidRPr="00ED73B3" w:rsidRDefault="006C72C9" w:rsidP="004B29CE">
            <w:pPr>
              <w:suppressAutoHyphens/>
              <w:snapToGrid w:val="0"/>
              <w:spacing w:before="0"/>
              <w:rPr>
                <w:rFonts w:ascii="Arial Narrow" w:hAnsi="Arial Narrow"/>
                <w:b/>
                <w:iCs/>
                <w:color w:val="1F497D"/>
                <w:sz w:val="22"/>
                <w:lang w:val="sl-SI"/>
              </w:rPr>
            </w:pPr>
            <w:r w:rsidRPr="00ED73B3">
              <w:rPr>
                <w:rFonts w:ascii="Arial Narrow" w:hAnsi="Arial Narrow" w:cs="Arial"/>
                <w:iCs/>
                <w:sz w:val="22"/>
                <w:lang w:val="sl-SI"/>
              </w:rPr>
              <w:t>Izraženost javnega interesa (razvidnost skozi vsebino operacije)</w:t>
            </w:r>
          </w:p>
        </w:tc>
        <w:tc>
          <w:tcPr>
            <w:tcW w:w="652" w:type="pct"/>
            <w:vAlign w:val="center"/>
          </w:tcPr>
          <w:p w:rsidR="006C72C9" w:rsidRPr="00ED73B3" w:rsidRDefault="006C72C9" w:rsidP="004B29CE">
            <w:pPr>
              <w:widowControl w:val="0"/>
              <w:overflowPunct w:val="0"/>
              <w:autoSpaceDE w:val="0"/>
              <w:autoSpaceDN w:val="0"/>
              <w:adjustRightInd w:val="0"/>
              <w:spacing w:before="0"/>
              <w:ind w:right="20"/>
              <w:jc w:val="center"/>
              <w:rPr>
                <w:rFonts w:ascii="Arial Narrow" w:hAnsi="Arial Narrow" w:cs="Arial"/>
                <w:iCs/>
                <w:sz w:val="22"/>
                <w:lang w:val="sl-SI"/>
              </w:rPr>
            </w:pPr>
          </w:p>
        </w:tc>
        <w:tc>
          <w:tcPr>
            <w:tcW w:w="652" w:type="pct"/>
            <w:vAlign w:val="center"/>
          </w:tcPr>
          <w:p w:rsidR="006C72C9" w:rsidRPr="00ED73B3" w:rsidRDefault="006C72C9" w:rsidP="004B29CE">
            <w:pPr>
              <w:widowControl w:val="0"/>
              <w:overflowPunct w:val="0"/>
              <w:autoSpaceDE w:val="0"/>
              <w:autoSpaceDN w:val="0"/>
              <w:adjustRightInd w:val="0"/>
              <w:spacing w:before="0"/>
              <w:ind w:right="20"/>
              <w:jc w:val="center"/>
              <w:rPr>
                <w:rFonts w:ascii="Arial Narrow" w:hAnsi="Arial Narrow" w:cs="Arial"/>
                <w:b/>
                <w:iCs/>
                <w:sz w:val="22"/>
                <w:lang w:val="sl-SI"/>
              </w:rPr>
            </w:pPr>
          </w:p>
        </w:tc>
      </w:tr>
      <w:tr w:rsidR="006C72C9" w:rsidRPr="00ED73B3" w:rsidTr="004B29CE">
        <w:trPr>
          <w:trHeight w:val="340"/>
        </w:trPr>
        <w:tc>
          <w:tcPr>
            <w:tcW w:w="3696" w:type="pct"/>
            <w:vAlign w:val="center"/>
          </w:tcPr>
          <w:p w:rsidR="006C72C9" w:rsidRPr="00ED73B3" w:rsidRDefault="006C72C9" w:rsidP="004B29CE">
            <w:pPr>
              <w:suppressAutoHyphens/>
              <w:snapToGrid w:val="0"/>
              <w:spacing w:before="0"/>
              <w:rPr>
                <w:rFonts w:ascii="Arial Narrow" w:hAnsi="Arial Narrow" w:cs="Arial"/>
                <w:b/>
                <w:iCs/>
                <w:sz w:val="22"/>
                <w:lang w:val="sl-SI"/>
              </w:rPr>
            </w:pPr>
            <w:r w:rsidRPr="00ED73B3">
              <w:rPr>
                <w:rFonts w:ascii="Arial Narrow" w:hAnsi="Arial Narrow" w:cs="Arial"/>
                <w:iCs/>
                <w:sz w:val="22"/>
                <w:lang w:val="sl-SI"/>
              </w:rPr>
              <w:t>Lokalna inovativnost (nove rešitve, nova ponudba, metode, storitve ...)</w:t>
            </w:r>
          </w:p>
        </w:tc>
        <w:tc>
          <w:tcPr>
            <w:tcW w:w="652" w:type="pct"/>
            <w:vAlign w:val="center"/>
          </w:tcPr>
          <w:p w:rsidR="006C72C9" w:rsidRPr="00ED73B3" w:rsidRDefault="006C72C9" w:rsidP="004B29CE">
            <w:pPr>
              <w:widowControl w:val="0"/>
              <w:overflowPunct w:val="0"/>
              <w:autoSpaceDE w:val="0"/>
              <w:autoSpaceDN w:val="0"/>
              <w:adjustRightInd w:val="0"/>
              <w:spacing w:before="0"/>
              <w:ind w:right="23"/>
              <w:jc w:val="center"/>
              <w:rPr>
                <w:rFonts w:ascii="Arial Narrow" w:hAnsi="Arial Narrow" w:cs="Arial"/>
                <w:iCs/>
                <w:sz w:val="22"/>
                <w:lang w:val="sl-SI"/>
              </w:rPr>
            </w:pPr>
          </w:p>
        </w:tc>
        <w:tc>
          <w:tcPr>
            <w:tcW w:w="652" w:type="pct"/>
            <w:vAlign w:val="center"/>
          </w:tcPr>
          <w:p w:rsidR="006C72C9" w:rsidRPr="00ED73B3" w:rsidRDefault="006C72C9" w:rsidP="004B29CE">
            <w:pPr>
              <w:widowControl w:val="0"/>
              <w:overflowPunct w:val="0"/>
              <w:autoSpaceDE w:val="0"/>
              <w:autoSpaceDN w:val="0"/>
              <w:adjustRightInd w:val="0"/>
              <w:spacing w:before="0"/>
              <w:ind w:right="23"/>
              <w:jc w:val="center"/>
              <w:rPr>
                <w:rFonts w:ascii="Arial Narrow" w:hAnsi="Arial Narrow" w:cs="Arial"/>
                <w:b/>
                <w:bCs/>
                <w:iCs/>
                <w:sz w:val="22"/>
                <w:lang w:val="sl-SI"/>
              </w:rPr>
            </w:pPr>
          </w:p>
        </w:tc>
      </w:tr>
      <w:tr w:rsidR="006C72C9" w:rsidRPr="00ED73B3" w:rsidTr="004B29CE">
        <w:trPr>
          <w:trHeight w:val="340"/>
        </w:trPr>
        <w:tc>
          <w:tcPr>
            <w:tcW w:w="3696" w:type="pct"/>
            <w:vAlign w:val="center"/>
          </w:tcPr>
          <w:p w:rsidR="006C72C9" w:rsidRPr="00ED73B3" w:rsidRDefault="006C72C9" w:rsidP="004B29CE">
            <w:pPr>
              <w:suppressAutoHyphens/>
              <w:snapToGrid w:val="0"/>
              <w:spacing w:before="0"/>
              <w:rPr>
                <w:rFonts w:ascii="Arial Narrow" w:hAnsi="Arial Narrow" w:cs="Arial"/>
                <w:b/>
                <w:iCs/>
                <w:sz w:val="22"/>
                <w:lang w:val="sl-SI"/>
              </w:rPr>
            </w:pPr>
            <w:r w:rsidRPr="00ED73B3">
              <w:rPr>
                <w:rFonts w:ascii="Arial Narrow" w:hAnsi="Arial Narrow" w:cs="Arial"/>
                <w:iCs/>
                <w:sz w:val="22"/>
                <w:lang w:val="sl-SI"/>
              </w:rPr>
              <w:t>Skupni upravi</w:t>
            </w:r>
            <w:r w:rsidRPr="00ED73B3">
              <w:rPr>
                <w:rFonts w:ascii="Arial Narrow" w:hAnsi="Arial Narrow"/>
                <w:iCs/>
                <w:sz w:val="22"/>
                <w:lang w:val="sl-SI"/>
              </w:rPr>
              <w:t>č</w:t>
            </w:r>
            <w:r w:rsidRPr="00ED73B3">
              <w:rPr>
                <w:rFonts w:ascii="Arial Narrow" w:hAnsi="Arial Narrow" w:cs="Arial"/>
                <w:iCs/>
                <w:sz w:val="22"/>
                <w:lang w:val="sl-SI"/>
              </w:rPr>
              <w:t>enec</w:t>
            </w:r>
          </w:p>
        </w:tc>
        <w:tc>
          <w:tcPr>
            <w:tcW w:w="652" w:type="pct"/>
            <w:vAlign w:val="center"/>
          </w:tcPr>
          <w:p w:rsidR="006C72C9" w:rsidRPr="00ED73B3" w:rsidRDefault="006C72C9" w:rsidP="004B29CE">
            <w:pPr>
              <w:widowControl w:val="0"/>
              <w:overflowPunct w:val="0"/>
              <w:autoSpaceDE w:val="0"/>
              <w:autoSpaceDN w:val="0"/>
              <w:adjustRightInd w:val="0"/>
              <w:spacing w:before="0"/>
              <w:ind w:right="20"/>
              <w:jc w:val="center"/>
              <w:rPr>
                <w:rFonts w:ascii="Arial Narrow" w:hAnsi="Arial Narrow" w:cs="Arial"/>
                <w:b/>
                <w:iCs/>
                <w:sz w:val="22"/>
                <w:lang w:val="sl-SI"/>
              </w:rPr>
            </w:pPr>
          </w:p>
        </w:tc>
        <w:tc>
          <w:tcPr>
            <w:tcW w:w="652" w:type="pct"/>
            <w:vAlign w:val="center"/>
          </w:tcPr>
          <w:p w:rsidR="006C72C9" w:rsidRPr="00ED73B3" w:rsidRDefault="006C72C9" w:rsidP="004B29CE">
            <w:pPr>
              <w:widowControl w:val="0"/>
              <w:overflowPunct w:val="0"/>
              <w:autoSpaceDE w:val="0"/>
              <w:autoSpaceDN w:val="0"/>
              <w:adjustRightInd w:val="0"/>
              <w:spacing w:before="0"/>
              <w:ind w:right="20"/>
              <w:jc w:val="center"/>
              <w:rPr>
                <w:rFonts w:ascii="Arial Narrow" w:hAnsi="Arial Narrow" w:cs="Arial"/>
                <w:b/>
                <w:bCs/>
                <w:iCs/>
                <w:sz w:val="22"/>
                <w:lang w:val="sl-SI"/>
              </w:rPr>
            </w:pPr>
          </w:p>
        </w:tc>
      </w:tr>
    </w:tbl>
    <w:p w:rsidR="006C72C9" w:rsidRPr="00CE7916" w:rsidRDefault="006C72C9" w:rsidP="006C72C9">
      <w:pPr>
        <w:spacing w:before="0"/>
        <w:rPr>
          <w:rFonts w:ascii="Arial Narrow" w:hAnsi="Arial Narrow"/>
          <w:lang w:val="sl-SI"/>
        </w:rPr>
      </w:pPr>
    </w:p>
    <w:tbl>
      <w:tblPr>
        <w:tblW w:w="5000" w:type="pct"/>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Look w:val="01E0"/>
      </w:tblPr>
      <w:tblGrid>
        <w:gridCol w:w="6905"/>
        <w:gridCol w:w="2383"/>
      </w:tblGrid>
      <w:tr w:rsidR="006C72C9" w:rsidRPr="00ED73B3" w:rsidTr="004B29CE">
        <w:trPr>
          <w:trHeight w:val="340"/>
        </w:trPr>
        <w:tc>
          <w:tcPr>
            <w:tcW w:w="3717" w:type="pct"/>
            <w:shd w:val="clear" w:color="auto" w:fill="4BACC6"/>
            <w:vAlign w:val="center"/>
          </w:tcPr>
          <w:p w:rsidR="006C72C9" w:rsidRPr="00ED73B3" w:rsidRDefault="006C72C9" w:rsidP="004B29CE">
            <w:pPr>
              <w:widowControl w:val="0"/>
              <w:overflowPunct w:val="0"/>
              <w:autoSpaceDE w:val="0"/>
              <w:autoSpaceDN w:val="0"/>
              <w:adjustRightInd w:val="0"/>
              <w:spacing w:before="0"/>
              <w:ind w:right="20"/>
              <w:rPr>
                <w:rFonts w:ascii="Arial Narrow" w:hAnsi="Arial Narrow" w:cs="Arial"/>
                <w:b/>
                <w:iCs/>
                <w:color w:val="FFFFFF"/>
                <w:sz w:val="22"/>
                <w:lang w:val="sl-SI"/>
              </w:rPr>
            </w:pPr>
            <w:r w:rsidRPr="00ED73B3">
              <w:rPr>
                <w:rFonts w:ascii="Arial Narrow" w:hAnsi="Arial Narrow" w:cs="Arial"/>
                <w:b/>
                <w:iCs/>
                <w:color w:val="FFFFFF"/>
                <w:sz w:val="22"/>
                <w:lang w:val="sl-SI"/>
              </w:rPr>
              <w:t xml:space="preserve">Stopnja dodeljene javne podpore iz sklada ESPR </w:t>
            </w:r>
          </w:p>
        </w:tc>
        <w:tc>
          <w:tcPr>
            <w:tcW w:w="1283" w:type="pct"/>
            <w:shd w:val="clear" w:color="auto" w:fill="4BACC6"/>
            <w:vAlign w:val="center"/>
          </w:tcPr>
          <w:p w:rsidR="006C72C9" w:rsidRPr="00ED73B3" w:rsidRDefault="006C72C9" w:rsidP="004B29CE">
            <w:pPr>
              <w:widowControl w:val="0"/>
              <w:overflowPunct w:val="0"/>
              <w:autoSpaceDE w:val="0"/>
              <w:autoSpaceDN w:val="0"/>
              <w:adjustRightInd w:val="0"/>
              <w:spacing w:before="0"/>
              <w:ind w:right="20"/>
              <w:jc w:val="center"/>
              <w:rPr>
                <w:rFonts w:ascii="Arial Narrow" w:hAnsi="Arial Narrow" w:cs="Arial"/>
                <w:b/>
                <w:iCs/>
                <w:color w:val="FFFFFF"/>
                <w:sz w:val="22"/>
                <w:lang w:val="sl-SI"/>
              </w:rPr>
            </w:pPr>
            <w:r w:rsidRPr="00ED73B3">
              <w:rPr>
                <w:rFonts w:ascii="Arial Narrow" w:hAnsi="Arial Narrow" w:cs="Arial"/>
                <w:b/>
                <w:iCs/>
                <w:color w:val="FFFFFF"/>
                <w:sz w:val="22"/>
                <w:lang w:val="sl-SI"/>
              </w:rPr>
              <w:t>%</w:t>
            </w:r>
          </w:p>
        </w:tc>
      </w:tr>
      <w:tr w:rsidR="006C72C9" w:rsidRPr="00ED73B3" w:rsidTr="004B29CE">
        <w:trPr>
          <w:trHeight w:val="20"/>
        </w:trPr>
        <w:tc>
          <w:tcPr>
            <w:tcW w:w="3717" w:type="pct"/>
            <w:tcBorders>
              <w:bottom w:val="single" w:sz="4" w:space="0" w:color="4BACC6"/>
            </w:tcBorders>
            <w:vAlign w:val="center"/>
          </w:tcPr>
          <w:p w:rsidR="006C72C9" w:rsidRPr="00ED73B3" w:rsidRDefault="006C72C9" w:rsidP="004B29CE">
            <w:pPr>
              <w:widowControl w:val="0"/>
              <w:overflowPunct w:val="0"/>
              <w:autoSpaceDE w:val="0"/>
              <w:autoSpaceDN w:val="0"/>
              <w:adjustRightInd w:val="0"/>
              <w:spacing w:before="0"/>
              <w:ind w:right="20"/>
              <w:rPr>
                <w:rFonts w:ascii="Arial Narrow" w:hAnsi="Arial Narrow" w:cs="Arial"/>
                <w:b/>
                <w:bCs/>
                <w:iCs/>
                <w:sz w:val="22"/>
                <w:lang w:val="sl-SI"/>
              </w:rPr>
            </w:pPr>
            <w:r w:rsidRPr="00ED73B3">
              <w:rPr>
                <w:rFonts w:ascii="Arial Narrow" w:hAnsi="Arial Narrow" w:cs="Arial"/>
                <w:iCs/>
                <w:sz w:val="22"/>
                <w:lang w:val="sl-SI"/>
              </w:rPr>
              <w:t>Operacija zagotavlja javni dostop do svojih rezultatov, nima nobenega tržnega u</w:t>
            </w:r>
            <w:r w:rsidRPr="00ED73B3">
              <w:rPr>
                <w:rFonts w:ascii="Arial Narrow" w:hAnsi="Arial Narrow"/>
                <w:iCs/>
                <w:sz w:val="22"/>
                <w:lang w:val="sl-SI"/>
              </w:rPr>
              <w:t>č</w:t>
            </w:r>
            <w:r w:rsidRPr="00ED73B3">
              <w:rPr>
                <w:rFonts w:ascii="Arial Narrow" w:hAnsi="Arial Narrow" w:cs="Arial"/>
                <w:iCs/>
                <w:sz w:val="22"/>
                <w:lang w:val="sl-SI"/>
              </w:rPr>
              <w:t xml:space="preserve">inka oz. prihodka in izpolnjuje enega od naslednjih pogojev:  </w:t>
            </w:r>
          </w:p>
          <w:p w:rsidR="006C72C9" w:rsidRPr="00ED73B3" w:rsidRDefault="006C72C9" w:rsidP="006C72C9">
            <w:pPr>
              <w:pStyle w:val="Odstavekseznama"/>
              <w:widowControl w:val="0"/>
              <w:numPr>
                <w:ilvl w:val="0"/>
                <w:numId w:val="16"/>
              </w:numPr>
              <w:overflowPunct w:val="0"/>
              <w:autoSpaceDE w:val="0"/>
              <w:autoSpaceDN w:val="0"/>
              <w:adjustRightInd w:val="0"/>
              <w:spacing w:before="0"/>
              <w:ind w:left="548" w:right="20" w:hanging="425"/>
              <w:rPr>
                <w:rFonts w:ascii="Arial Narrow" w:hAnsi="Arial Narrow" w:cs="Arial"/>
                <w:b/>
                <w:bCs/>
                <w:iCs/>
                <w:sz w:val="22"/>
                <w:lang w:val="sl-SI"/>
              </w:rPr>
            </w:pPr>
            <w:r w:rsidRPr="00ED73B3">
              <w:rPr>
                <w:rFonts w:ascii="Arial Narrow" w:hAnsi="Arial Narrow" w:cs="Arial"/>
                <w:iCs/>
                <w:sz w:val="22"/>
                <w:lang w:val="sl-SI"/>
              </w:rPr>
              <w:t xml:space="preserve">je v javnem interesu ali </w:t>
            </w:r>
          </w:p>
          <w:p w:rsidR="006C72C9" w:rsidRPr="00ED73B3" w:rsidRDefault="006C72C9" w:rsidP="006C72C9">
            <w:pPr>
              <w:pStyle w:val="Odstavekseznama"/>
              <w:widowControl w:val="0"/>
              <w:numPr>
                <w:ilvl w:val="0"/>
                <w:numId w:val="16"/>
              </w:numPr>
              <w:overflowPunct w:val="0"/>
              <w:autoSpaceDE w:val="0"/>
              <w:autoSpaceDN w:val="0"/>
              <w:adjustRightInd w:val="0"/>
              <w:spacing w:before="0"/>
              <w:ind w:left="548" w:right="20" w:hanging="425"/>
              <w:rPr>
                <w:rFonts w:ascii="Arial Narrow" w:hAnsi="Arial Narrow" w:cs="Arial"/>
                <w:b/>
                <w:bCs/>
                <w:iCs/>
                <w:sz w:val="22"/>
                <w:lang w:val="sl-SI"/>
              </w:rPr>
            </w:pPr>
            <w:r w:rsidRPr="00ED73B3">
              <w:rPr>
                <w:rFonts w:ascii="Arial Narrow" w:hAnsi="Arial Narrow" w:cs="Arial"/>
                <w:iCs/>
                <w:sz w:val="22"/>
                <w:lang w:val="sl-SI"/>
              </w:rPr>
              <w:t>ima skupnega upravi</w:t>
            </w:r>
            <w:r w:rsidRPr="00ED73B3">
              <w:rPr>
                <w:rFonts w:ascii="Arial Narrow" w:hAnsi="Arial Narrow"/>
                <w:iCs/>
                <w:sz w:val="22"/>
                <w:lang w:val="sl-SI"/>
              </w:rPr>
              <w:t>č</w:t>
            </w:r>
            <w:r w:rsidRPr="00ED73B3">
              <w:rPr>
                <w:rFonts w:ascii="Arial Narrow" w:hAnsi="Arial Narrow" w:cs="Arial"/>
                <w:iCs/>
                <w:sz w:val="22"/>
                <w:lang w:val="sl-SI"/>
              </w:rPr>
              <w:t xml:space="preserve">enca ali </w:t>
            </w:r>
          </w:p>
          <w:p w:rsidR="006C72C9" w:rsidRPr="00ED73B3" w:rsidRDefault="006C72C9" w:rsidP="006C72C9">
            <w:pPr>
              <w:pStyle w:val="Odstavekseznama"/>
              <w:widowControl w:val="0"/>
              <w:numPr>
                <w:ilvl w:val="0"/>
                <w:numId w:val="16"/>
              </w:numPr>
              <w:overflowPunct w:val="0"/>
              <w:autoSpaceDE w:val="0"/>
              <w:autoSpaceDN w:val="0"/>
              <w:adjustRightInd w:val="0"/>
              <w:spacing w:before="0"/>
              <w:ind w:left="548" w:right="20" w:hanging="425"/>
              <w:rPr>
                <w:rFonts w:ascii="Arial Narrow" w:hAnsi="Arial Narrow" w:cs="Arial"/>
                <w:b/>
                <w:bCs/>
                <w:iCs/>
                <w:sz w:val="22"/>
                <w:lang w:val="sl-SI"/>
              </w:rPr>
            </w:pPr>
            <w:r w:rsidRPr="00ED73B3">
              <w:rPr>
                <w:rFonts w:ascii="Arial Narrow" w:hAnsi="Arial Narrow" w:cs="Arial"/>
                <w:iCs/>
                <w:sz w:val="22"/>
                <w:lang w:val="sl-SI"/>
              </w:rPr>
              <w:t>ima inovativne zna</w:t>
            </w:r>
            <w:r w:rsidRPr="00ED73B3">
              <w:rPr>
                <w:rFonts w:ascii="Arial Narrow" w:hAnsi="Arial Narrow"/>
                <w:iCs/>
                <w:sz w:val="22"/>
                <w:lang w:val="sl-SI"/>
              </w:rPr>
              <w:t>č</w:t>
            </w:r>
            <w:r w:rsidRPr="00ED73B3">
              <w:rPr>
                <w:rFonts w:ascii="Arial Narrow" w:hAnsi="Arial Narrow" w:cs="Arial"/>
                <w:iCs/>
                <w:sz w:val="22"/>
                <w:lang w:val="sl-SI"/>
              </w:rPr>
              <w:t>ilnosti na lokalni ravni.</w:t>
            </w:r>
          </w:p>
        </w:tc>
        <w:tc>
          <w:tcPr>
            <w:tcW w:w="1283" w:type="pct"/>
            <w:tcBorders>
              <w:bottom w:val="single" w:sz="4" w:space="0" w:color="4BACC6"/>
            </w:tcBorders>
            <w:vAlign w:val="center"/>
          </w:tcPr>
          <w:p w:rsidR="006C72C9" w:rsidRPr="00ED73B3" w:rsidRDefault="006C72C9" w:rsidP="004B29CE">
            <w:pPr>
              <w:widowControl w:val="0"/>
              <w:overflowPunct w:val="0"/>
              <w:autoSpaceDE w:val="0"/>
              <w:autoSpaceDN w:val="0"/>
              <w:adjustRightInd w:val="0"/>
              <w:spacing w:before="0"/>
              <w:ind w:right="20"/>
              <w:jc w:val="center"/>
              <w:rPr>
                <w:rFonts w:ascii="Arial Narrow" w:hAnsi="Arial Narrow" w:cs="Arial"/>
                <w:iCs/>
                <w:sz w:val="22"/>
                <w:lang w:val="sl-SI"/>
              </w:rPr>
            </w:pPr>
            <w:r w:rsidRPr="00ED73B3">
              <w:rPr>
                <w:rFonts w:ascii="Arial Narrow" w:hAnsi="Arial Narrow" w:cs="Arial"/>
                <w:iCs/>
                <w:sz w:val="22"/>
                <w:lang w:val="sl-SI"/>
              </w:rPr>
              <w:t>100</w:t>
            </w:r>
          </w:p>
        </w:tc>
      </w:tr>
      <w:tr w:rsidR="006C72C9" w:rsidRPr="00ED73B3" w:rsidTr="004B29CE">
        <w:trPr>
          <w:trHeight w:val="20"/>
        </w:trPr>
        <w:tc>
          <w:tcPr>
            <w:tcW w:w="3717" w:type="pct"/>
            <w:tcBorders>
              <w:bottom w:val="single" w:sz="4" w:space="0" w:color="4BACC6"/>
            </w:tcBorders>
            <w:vAlign w:val="center"/>
          </w:tcPr>
          <w:p w:rsidR="006C72C9" w:rsidRPr="00ED73B3" w:rsidRDefault="006C72C9" w:rsidP="004B29CE">
            <w:pPr>
              <w:widowControl w:val="0"/>
              <w:overflowPunct w:val="0"/>
              <w:autoSpaceDE w:val="0"/>
              <w:autoSpaceDN w:val="0"/>
              <w:adjustRightInd w:val="0"/>
              <w:spacing w:before="0"/>
              <w:ind w:right="20"/>
              <w:rPr>
                <w:rFonts w:ascii="Arial Narrow" w:hAnsi="Arial Narrow" w:cs="Arial"/>
                <w:b/>
                <w:bCs/>
                <w:iCs/>
                <w:sz w:val="22"/>
                <w:lang w:val="sl-SI"/>
              </w:rPr>
            </w:pPr>
            <w:r w:rsidRPr="00ED73B3">
              <w:rPr>
                <w:rFonts w:ascii="Arial Narrow" w:hAnsi="Arial Narrow" w:cs="Arial"/>
                <w:iCs/>
                <w:sz w:val="22"/>
                <w:lang w:val="sl-SI"/>
              </w:rPr>
              <w:t>Operacija zagotavlja javni dostop do rezultatov in izpolnjuje enega od naslednjih pogojev:</w:t>
            </w:r>
          </w:p>
          <w:p w:rsidR="006C72C9" w:rsidRPr="00ED73B3" w:rsidRDefault="006C72C9" w:rsidP="006C72C9">
            <w:pPr>
              <w:pStyle w:val="Odstavekseznama"/>
              <w:widowControl w:val="0"/>
              <w:numPr>
                <w:ilvl w:val="0"/>
                <w:numId w:val="16"/>
              </w:numPr>
              <w:overflowPunct w:val="0"/>
              <w:autoSpaceDE w:val="0"/>
              <w:autoSpaceDN w:val="0"/>
              <w:adjustRightInd w:val="0"/>
              <w:spacing w:before="0"/>
              <w:ind w:left="548" w:right="20" w:hanging="425"/>
              <w:rPr>
                <w:rFonts w:ascii="Arial Narrow" w:hAnsi="Arial Narrow" w:cs="Arial"/>
                <w:b/>
                <w:bCs/>
                <w:iCs/>
                <w:sz w:val="22"/>
                <w:lang w:val="sl-SI"/>
              </w:rPr>
            </w:pPr>
            <w:r w:rsidRPr="00ED73B3">
              <w:rPr>
                <w:rFonts w:ascii="Arial Narrow" w:hAnsi="Arial Narrow" w:cs="Arial"/>
                <w:iCs/>
                <w:sz w:val="22"/>
                <w:lang w:val="sl-SI"/>
              </w:rPr>
              <w:t xml:space="preserve">je v javnem interesu ali </w:t>
            </w:r>
          </w:p>
          <w:p w:rsidR="006C72C9" w:rsidRPr="00ED73B3" w:rsidRDefault="006C72C9" w:rsidP="006C72C9">
            <w:pPr>
              <w:pStyle w:val="Odstavekseznama"/>
              <w:widowControl w:val="0"/>
              <w:numPr>
                <w:ilvl w:val="0"/>
                <w:numId w:val="16"/>
              </w:numPr>
              <w:overflowPunct w:val="0"/>
              <w:autoSpaceDE w:val="0"/>
              <w:autoSpaceDN w:val="0"/>
              <w:adjustRightInd w:val="0"/>
              <w:spacing w:before="0"/>
              <w:ind w:left="548" w:right="20" w:hanging="425"/>
              <w:rPr>
                <w:rFonts w:ascii="Arial Narrow" w:hAnsi="Arial Narrow" w:cs="Arial"/>
                <w:b/>
                <w:bCs/>
                <w:iCs/>
                <w:sz w:val="22"/>
                <w:lang w:val="sl-SI"/>
              </w:rPr>
            </w:pPr>
            <w:r w:rsidRPr="00ED73B3">
              <w:rPr>
                <w:rFonts w:ascii="Arial Narrow" w:hAnsi="Arial Narrow" w:cs="Arial"/>
                <w:iCs/>
                <w:sz w:val="22"/>
                <w:lang w:val="sl-SI"/>
              </w:rPr>
              <w:t>ima skupnega upravi</w:t>
            </w:r>
            <w:r w:rsidRPr="00ED73B3">
              <w:rPr>
                <w:rFonts w:ascii="Arial Narrow" w:hAnsi="Arial Narrow"/>
                <w:iCs/>
                <w:sz w:val="22"/>
                <w:lang w:val="sl-SI"/>
              </w:rPr>
              <w:t>č</w:t>
            </w:r>
            <w:r w:rsidRPr="00ED73B3">
              <w:rPr>
                <w:rFonts w:ascii="Arial Narrow" w:hAnsi="Arial Narrow" w:cs="Arial"/>
                <w:iCs/>
                <w:sz w:val="22"/>
                <w:lang w:val="sl-SI"/>
              </w:rPr>
              <w:t xml:space="preserve">enca ali </w:t>
            </w:r>
          </w:p>
          <w:p w:rsidR="006C72C9" w:rsidRPr="00ED73B3" w:rsidRDefault="006C72C9" w:rsidP="006C72C9">
            <w:pPr>
              <w:pStyle w:val="Odstavekseznama"/>
              <w:widowControl w:val="0"/>
              <w:numPr>
                <w:ilvl w:val="0"/>
                <w:numId w:val="16"/>
              </w:numPr>
              <w:overflowPunct w:val="0"/>
              <w:autoSpaceDE w:val="0"/>
              <w:autoSpaceDN w:val="0"/>
              <w:adjustRightInd w:val="0"/>
              <w:spacing w:before="0"/>
              <w:ind w:left="548" w:right="20" w:hanging="425"/>
              <w:rPr>
                <w:rFonts w:ascii="Arial Narrow" w:hAnsi="Arial Narrow" w:cs="Arial"/>
                <w:b/>
                <w:bCs/>
                <w:iCs/>
                <w:sz w:val="22"/>
                <w:lang w:val="sl-SI"/>
              </w:rPr>
            </w:pPr>
            <w:r w:rsidRPr="00ED73B3">
              <w:rPr>
                <w:rFonts w:ascii="Arial Narrow" w:hAnsi="Arial Narrow" w:cs="Arial"/>
                <w:iCs/>
                <w:sz w:val="22"/>
                <w:lang w:val="sl-SI"/>
              </w:rPr>
              <w:t>ima inovativne zna</w:t>
            </w:r>
            <w:r w:rsidRPr="00ED73B3">
              <w:rPr>
                <w:rFonts w:ascii="Arial Narrow" w:hAnsi="Arial Narrow"/>
                <w:iCs/>
                <w:sz w:val="22"/>
                <w:lang w:val="sl-SI"/>
              </w:rPr>
              <w:t>č</w:t>
            </w:r>
            <w:r w:rsidRPr="00ED73B3">
              <w:rPr>
                <w:rFonts w:ascii="Arial Narrow" w:hAnsi="Arial Narrow" w:cs="Arial"/>
                <w:iCs/>
                <w:sz w:val="22"/>
                <w:lang w:val="sl-SI"/>
              </w:rPr>
              <w:t>ilnosti na lokalni ravni.</w:t>
            </w:r>
          </w:p>
        </w:tc>
        <w:tc>
          <w:tcPr>
            <w:tcW w:w="1283" w:type="pct"/>
            <w:tcBorders>
              <w:bottom w:val="single" w:sz="4" w:space="0" w:color="4BACC6"/>
            </w:tcBorders>
            <w:vAlign w:val="center"/>
          </w:tcPr>
          <w:p w:rsidR="006C72C9" w:rsidRPr="00ED73B3" w:rsidRDefault="006C72C9" w:rsidP="004B29CE">
            <w:pPr>
              <w:widowControl w:val="0"/>
              <w:overflowPunct w:val="0"/>
              <w:autoSpaceDE w:val="0"/>
              <w:autoSpaceDN w:val="0"/>
              <w:adjustRightInd w:val="0"/>
              <w:spacing w:before="0"/>
              <w:ind w:right="20"/>
              <w:jc w:val="center"/>
              <w:rPr>
                <w:rFonts w:ascii="Arial Narrow" w:hAnsi="Arial Narrow" w:cs="Arial"/>
                <w:iCs/>
                <w:sz w:val="22"/>
                <w:lang w:val="sl-SI"/>
              </w:rPr>
            </w:pPr>
            <w:r w:rsidRPr="00ED73B3">
              <w:rPr>
                <w:rFonts w:ascii="Arial Narrow" w:hAnsi="Arial Narrow" w:cs="Arial"/>
                <w:iCs/>
                <w:sz w:val="22"/>
                <w:lang w:val="sl-SI"/>
              </w:rPr>
              <w:t>85</w:t>
            </w:r>
          </w:p>
        </w:tc>
      </w:tr>
      <w:tr w:rsidR="006C72C9" w:rsidRPr="00ED73B3" w:rsidTr="004B29CE">
        <w:trPr>
          <w:trHeight w:val="20"/>
        </w:trPr>
        <w:tc>
          <w:tcPr>
            <w:tcW w:w="3717" w:type="pct"/>
            <w:tcBorders>
              <w:top w:val="single" w:sz="4" w:space="0" w:color="4BACC6"/>
            </w:tcBorders>
            <w:vAlign w:val="center"/>
          </w:tcPr>
          <w:p w:rsidR="006C72C9" w:rsidRPr="00ED73B3" w:rsidRDefault="006C72C9" w:rsidP="004B29CE">
            <w:pPr>
              <w:widowControl w:val="0"/>
              <w:overflowPunct w:val="0"/>
              <w:autoSpaceDE w:val="0"/>
              <w:autoSpaceDN w:val="0"/>
              <w:adjustRightInd w:val="0"/>
              <w:spacing w:before="0"/>
              <w:ind w:right="20"/>
              <w:rPr>
                <w:rFonts w:ascii="Arial Narrow" w:hAnsi="Arial Narrow" w:cs="Arial"/>
                <w:b/>
                <w:iCs/>
                <w:sz w:val="22"/>
                <w:lang w:val="sl-SI"/>
              </w:rPr>
            </w:pPr>
            <w:r w:rsidRPr="00ED73B3">
              <w:rPr>
                <w:rFonts w:ascii="Arial Narrow" w:hAnsi="Arial Narrow" w:cs="Arial"/>
                <w:iCs/>
                <w:sz w:val="22"/>
                <w:lang w:val="sl-SI"/>
              </w:rPr>
              <w:t>Operacija se izvaja po dolo</w:t>
            </w:r>
            <w:r w:rsidRPr="00ED73B3">
              <w:rPr>
                <w:rFonts w:ascii="Arial Narrow" w:hAnsi="Arial Narrow"/>
                <w:iCs/>
                <w:sz w:val="22"/>
                <w:lang w:val="sl-SI"/>
              </w:rPr>
              <w:t>č</w:t>
            </w:r>
            <w:r w:rsidRPr="00ED73B3">
              <w:rPr>
                <w:rFonts w:ascii="Arial Narrow" w:hAnsi="Arial Narrow" w:cs="Arial"/>
                <w:iCs/>
                <w:sz w:val="22"/>
                <w:lang w:val="sl-SI"/>
              </w:rPr>
              <w:t xml:space="preserve">bi 8. odstavka 75. </w:t>
            </w:r>
            <w:r w:rsidRPr="00ED73B3">
              <w:rPr>
                <w:rFonts w:ascii="Arial Narrow" w:hAnsi="Arial Narrow"/>
                <w:iCs/>
                <w:sz w:val="22"/>
                <w:lang w:val="sl-SI"/>
              </w:rPr>
              <w:t>č</w:t>
            </w:r>
            <w:r w:rsidRPr="00ED73B3">
              <w:rPr>
                <w:rFonts w:ascii="Arial Narrow" w:hAnsi="Arial Narrow" w:cs="Arial"/>
                <w:iCs/>
                <w:sz w:val="22"/>
                <w:lang w:val="sl-SI"/>
              </w:rPr>
              <w:t>lena Uredbe CLLD in podpira npr. individualne, komercialne dejavnosti</w:t>
            </w:r>
          </w:p>
        </w:tc>
        <w:tc>
          <w:tcPr>
            <w:tcW w:w="1283" w:type="pct"/>
            <w:tcBorders>
              <w:top w:val="single" w:sz="4" w:space="0" w:color="4BACC6"/>
            </w:tcBorders>
            <w:vAlign w:val="center"/>
          </w:tcPr>
          <w:p w:rsidR="006C72C9" w:rsidRPr="00ED73B3" w:rsidRDefault="006C72C9" w:rsidP="004B29CE">
            <w:pPr>
              <w:widowControl w:val="0"/>
              <w:overflowPunct w:val="0"/>
              <w:autoSpaceDE w:val="0"/>
              <w:autoSpaceDN w:val="0"/>
              <w:adjustRightInd w:val="0"/>
              <w:spacing w:before="0"/>
              <w:ind w:right="20"/>
              <w:jc w:val="center"/>
              <w:rPr>
                <w:rFonts w:ascii="Arial Narrow" w:hAnsi="Arial Narrow" w:cs="Arial"/>
                <w:iCs/>
                <w:sz w:val="22"/>
                <w:lang w:val="sl-SI"/>
              </w:rPr>
            </w:pPr>
            <w:r w:rsidRPr="00ED73B3">
              <w:rPr>
                <w:rFonts w:ascii="Arial Narrow" w:hAnsi="Arial Narrow" w:cs="Arial"/>
                <w:iCs/>
                <w:sz w:val="22"/>
                <w:lang w:val="sl-SI"/>
              </w:rPr>
              <w:t>50</w:t>
            </w:r>
          </w:p>
        </w:tc>
      </w:tr>
    </w:tbl>
    <w:p w:rsidR="006C72C9" w:rsidRDefault="006C72C9" w:rsidP="006C72C9">
      <w:pPr>
        <w:widowControl w:val="0"/>
        <w:overflowPunct w:val="0"/>
        <w:autoSpaceDE w:val="0"/>
        <w:autoSpaceDN w:val="0"/>
        <w:adjustRightInd w:val="0"/>
        <w:spacing w:before="0"/>
        <w:ind w:right="20"/>
        <w:rPr>
          <w:rFonts w:ascii="Arial Narrow" w:hAnsi="Arial Narrow" w:cs="Arial"/>
          <w:lang w:val="sl-SI"/>
        </w:rPr>
      </w:pPr>
    </w:p>
    <w:p w:rsidR="006C72C9" w:rsidRPr="00540C11" w:rsidRDefault="006C72C9" w:rsidP="006C72C9">
      <w:pPr>
        <w:widowControl w:val="0"/>
        <w:overflowPunct w:val="0"/>
        <w:autoSpaceDE w:val="0"/>
        <w:autoSpaceDN w:val="0"/>
        <w:adjustRightInd w:val="0"/>
        <w:spacing w:before="0"/>
        <w:ind w:right="20"/>
        <w:rPr>
          <w:rFonts w:ascii="Arial Narrow" w:hAnsi="Arial Narrow" w:cs="Arial"/>
          <w:lang w:val="sl-SI"/>
        </w:rPr>
      </w:pPr>
      <w:r w:rsidRPr="00540C11">
        <w:rPr>
          <w:rFonts w:ascii="Arial Narrow" w:hAnsi="Arial Narrow" w:cs="Arial"/>
          <w:lang w:val="sl-SI"/>
        </w:rPr>
        <w:t>V kolikor se po kon</w:t>
      </w:r>
      <w:r w:rsidRPr="00540C11">
        <w:rPr>
          <w:rFonts w:ascii="Arial Narrow" w:hAnsi="Arial Narrow"/>
          <w:lang w:val="sl-SI"/>
        </w:rPr>
        <w:t>č</w:t>
      </w:r>
      <w:r w:rsidRPr="00540C11">
        <w:rPr>
          <w:rFonts w:ascii="Arial Narrow" w:hAnsi="Arial Narrow" w:cs="Arial"/>
          <w:lang w:val="sl-SI"/>
        </w:rPr>
        <w:t>anem ocenjevanju izkaže, da skupna vrednost pri</w:t>
      </w:r>
      <w:r w:rsidRPr="00540C11">
        <w:rPr>
          <w:rFonts w:ascii="Arial Narrow" w:hAnsi="Arial Narrow"/>
          <w:lang w:val="sl-SI"/>
        </w:rPr>
        <w:t>č</w:t>
      </w:r>
      <w:r w:rsidRPr="00540C11">
        <w:rPr>
          <w:rFonts w:ascii="Arial Narrow" w:hAnsi="Arial Narrow" w:cs="Arial"/>
          <w:lang w:val="sl-SI"/>
        </w:rPr>
        <w:t>akovanega sofinanciranja operacij presega razpoložljiva sredstva, bodo sredstva razdeljena glede na višino doseženih to</w:t>
      </w:r>
      <w:r w:rsidRPr="00540C11">
        <w:rPr>
          <w:rFonts w:ascii="Arial Narrow" w:hAnsi="Arial Narrow"/>
          <w:lang w:val="sl-SI"/>
        </w:rPr>
        <w:t>č</w:t>
      </w:r>
      <w:r w:rsidRPr="00540C11">
        <w:rPr>
          <w:rFonts w:ascii="Arial Narrow" w:hAnsi="Arial Narrow" w:cs="Arial"/>
          <w:lang w:val="sl-SI"/>
        </w:rPr>
        <w:t>k – prednost pri dodelitvi sredstev bodo imele operacije z višjim številom to</w:t>
      </w:r>
      <w:r w:rsidRPr="00540C11">
        <w:rPr>
          <w:rFonts w:ascii="Arial Narrow" w:hAnsi="Arial Narrow"/>
          <w:lang w:val="sl-SI"/>
        </w:rPr>
        <w:t>č</w:t>
      </w:r>
      <w:r w:rsidRPr="00540C11">
        <w:rPr>
          <w:rFonts w:ascii="Arial Narrow" w:hAnsi="Arial Narrow" w:cs="Arial"/>
          <w:lang w:val="sl-SI"/>
        </w:rPr>
        <w:t>k. Kadar ve</w:t>
      </w:r>
      <w:r w:rsidRPr="00540C11">
        <w:rPr>
          <w:rFonts w:ascii="Arial Narrow" w:hAnsi="Arial Narrow"/>
          <w:lang w:val="sl-SI"/>
        </w:rPr>
        <w:t>č</w:t>
      </w:r>
      <w:r w:rsidRPr="00540C11">
        <w:rPr>
          <w:rFonts w:ascii="Arial Narrow" w:hAnsi="Arial Narrow" w:cs="Arial"/>
          <w:lang w:val="sl-SI"/>
        </w:rPr>
        <w:t xml:space="preserve"> operacij pri ocenjevanju v skladu z specifi</w:t>
      </w:r>
      <w:r w:rsidRPr="00540C11">
        <w:rPr>
          <w:rFonts w:ascii="Arial Narrow" w:hAnsi="Arial Narrow"/>
          <w:lang w:val="sl-SI"/>
        </w:rPr>
        <w:t>č</w:t>
      </w:r>
      <w:r w:rsidRPr="00540C11">
        <w:rPr>
          <w:rFonts w:ascii="Arial Narrow" w:hAnsi="Arial Narrow" w:cs="Arial"/>
          <w:lang w:val="sl-SI"/>
        </w:rPr>
        <w:t>nimi merili doseže enako število to</w:t>
      </w:r>
      <w:r w:rsidRPr="00540C11">
        <w:rPr>
          <w:rFonts w:ascii="Arial Narrow" w:hAnsi="Arial Narrow"/>
          <w:lang w:val="sl-SI"/>
        </w:rPr>
        <w:t>č</w:t>
      </w:r>
      <w:r w:rsidRPr="00540C11">
        <w:rPr>
          <w:rFonts w:ascii="Arial Narrow" w:hAnsi="Arial Narrow" w:cs="Arial"/>
          <w:lang w:val="sl-SI"/>
        </w:rPr>
        <w:t>k, se upošteva ve</w:t>
      </w:r>
      <w:r w:rsidRPr="00540C11">
        <w:rPr>
          <w:rFonts w:ascii="Arial Narrow" w:hAnsi="Arial Narrow"/>
          <w:lang w:val="sl-SI"/>
        </w:rPr>
        <w:t>č</w:t>
      </w:r>
      <w:r w:rsidRPr="00540C11">
        <w:rPr>
          <w:rFonts w:ascii="Arial Narrow" w:hAnsi="Arial Narrow" w:cs="Arial"/>
          <w:lang w:val="sl-SI"/>
        </w:rPr>
        <w:t>je doseženo število to</w:t>
      </w:r>
      <w:r w:rsidRPr="00540C11">
        <w:rPr>
          <w:rFonts w:ascii="Arial Narrow" w:hAnsi="Arial Narrow"/>
          <w:lang w:val="sl-SI"/>
        </w:rPr>
        <w:t>č</w:t>
      </w:r>
      <w:r w:rsidRPr="00540C11">
        <w:rPr>
          <w:rFonts w:ascii="Arial Narrow" w:hAnsi="Arial Narrow" w:cs="Arial"/>
          <w:lang w:val="sl-SI"/>
        </w:rPr>
        <w:t>k pri naslednjih merilih po vrstnem redu:</w:t>
      </w:r>
    </w:p>
    <w:p w:rsidR="006C72C9" w:rsidRPr="00540C11" w:rsidRDefault="006C72C9" w:rsidP="006C72C9">
      <w:pPr>
        <w:widowControl w:val="0"/>
        <w:numPr>
          <w:ilvl w:val="0"/>
          <w:numId w:val="17"/>
        </w:numPr>
        <w:autoSpaceDE w:val="0"/>
        <w:autoSpaceDN w:val="0"/>
        <w:adjustRightInd w:val="0"/>
        <w:spacing w:before="0"/>
        <w:ind w:left="284" w:hanging="284"/>
        <w:rPr>
          <w:rFonts w:ascii="Arial Narrow" w:hAnsi="Arial Narrow" w:cs="Arial"/>
          <w:bCs/>
          <w:lang w:val="sl-SI"/>
        </w:rPr>
      </w:pPr>
      <w:r w:rsidRPr="00540C11">
        <w:rPr>
          <w:rFonts w:ascii="Arial Narrow" w:hAnsi="Arial Narrow" w:cs="Arial"/>
          <w:bCs/>
          <w:lang w:val="sl-SI"/>
        </w:rPr>
        <w:t>6.1  Operacija odpira nova delovna mesta;</w:t>
      </w:r>
    </w:p>
    <w:p w:rsidR="006C72C9" w:rsidRPr="00540C11" w:rsidRDefault="006C72C9" w:rsidP="006C72C9">
      <w:pPr>
        <w:widowControl w:val="0"/>
        <w:numPr>
          <w:ilvl w:val="0"/>
          <w:numId w:val="17"/>
        </w:numPr>
        <w:autoSpaceDE w:val="0"/>
        <w:autoSpaceDN w:val="0"/>
        <w:adjustRightInd w:val="0"/>
        <w:spacing w:before="0"/>
        <w:ind w:left="284" w:hanging="284"/>
        <w:rPr>
          <w:rFonts w:ascii="Arial Narrow" w:hAnsi="Arial Narrow" w:cs="Arial"/>
          <w:bCs/>
          <w:lang w:val="sl-SI"/>
        </w:rPr>
      </w:pPr>
      <w:r w:rsidRPr="00540C11">
        <w:rPr>
          <w:rFonts w:ascii="Arial Narrow" w:hAnsi="Arial Narrow" w:cs="Arial"/>
          <w:bCs/>
          <w:lang w:val="sl-SI"/>
        </w:rPr>
        <w:t>04.  Kakovost operacije in pripravljenost za izvajanje;</w:t>
      </w:r>
    </w:p>
    <w:p w:rsidR="006C72C9" w:rsidRPr="00540C11" w:rsidRDefault="006C72C9" w:rsidP="006C72C9">
      <w:pPr>
        <w:widowControl w:val="0"/>
        <w:numPr>
          <w:ilvl w:val="0"/>
          <w:numId w:val="17"/>
        </w:numPr>
        <w:autoSpaceDE w:val="0"/>
        <w:autoSpaceDN w:val="0"/>
        <w:adjustRightInd w:val="0"/>
        <w:spacing w:before="0"/>
        <w:ind w:left="284" w:hanging="284"/>
        <w:rPr>
          <w:rFonts w:ascii="Arial Narrow" w:hAnsi="Arial Narrow" w:cs="Arial"/>
          <w:bCs/>
          <w:lang w:val="sl-SI"/>
        </w:rPr>
      </w:pPr>
      <w:r w:rsidRPr="00540C11">
        <w:rPr>
          <w:rFonts w:ascii="Arial Narrow" w:hAnsi="Arial Narrow" w:cs="Arial"/>
          <w:bCs/>
          <w:lang w:val="sl-SI"/>
        </w:rPr>
        <w:t>01.  Prispevek operacije k doseganju ciljev SLR;</w:t>
      </w:r>
    </w:p>
    <w:p w:rsidR="006C72C9" w:rsidRPr="00540C11" w:rsidRDefault="006C72C9" w:rsidP="006C72C9">
      <w:pPr>
        <w:widowControl w:val="0"/>
        <w:numPr>
          <w:ilvl w:val="0"/>
          <w:numId w:val="17"/>
        </w:numPr>
        <w:autoSpaceDE w:val="0"/>
        <w:autoSpaceDN w:val="0"/>
        <w:adjustRightInd w:val="0"/>
        <w:spacing w:before="0"/>
        <w:ind w:left="284" w:hanging="284"/>
        <w:rPr>
          <w:rFonts w:ascii="Arial Narrow" w:hAnsi="Arial Narrow" w:cs="Arial"/>
          <w:bCs/>
          <w:lang w:val="sl-SI"/>
        </w:rPr>
      </w:pPr>
      <w:r w:rsidRPr="00540C11">
        <w:rPr>
          <w:rFonts w:ascii="Arial Narrow" w:hAnsi="Arial Narrow" w:cs="Arial"/>
          <w:bCs/>
          <w:lang w:val="sl-SI"/>
        </w:rPr>
        <w:t>10.  Kakovost partnerstva.</w:t>
      </w:r>
    </w:p>
    <w:p w:rsidR="006C72C9" w:rsidRPr="00540C11" w:rsidRDefault="006C72C9" w:rsidP="006C72C9">
      <w:pPr>
        <w:widowControl w:val="0"/>
        <w:autoSpaceDE w:val="0"/>
        <w:autoSpaceDN w:val="0"/>
        <w:adjustRightInd w:val="0"/>
        <w:spacing w:before="0"/>
        <w:rPr>
          <w:rFonts w:ascii="Arial Narrow" w:hAnsi="Arial Narrow" w:cs="Arial"/>
          <w:bCs/>
          <w:lang w:val="sl-SI"/>
        </w:rPr>
      </w:pPr>
    </w:p>
    <w:p w:rsidR="006C72C9" w:rsidRPr="007839F5" w:rsidRDefault="006C72C9" w:rsidP="006C72C9">
      <w:pPr>
        <w:spacing w:before="0"/>
        <w:rPr>
          <w:rFonts w:ascii="Arial Narrow" w:hAnsi="Arial Narrow"/>
          <w:b/>
          <w:sz w:val="22"/>
          <w:szCs w:val="22"/>
          <w:lang w:val="sl-SI"/>
        </w:rPr>
      </w:pPr>
      <w:r w:rsidRPr="007839F5">
        <w:rPr>
          <w:rFonts w:ascii="Arial Narrow" w:hAnsi="Arial Narrow"/>
          <w:b/>
          <w:sz w:val="22"/>
          <w:szCs w:val="22"/>
          <w:lang w:val="sl-SI"/>
        </w:rPr>
        <w:t>IZBOR OPERACIJ PREJETIH NA JAVNI POZIV ZA IZBOR OPERACIJ CLLD</w:t>
      </w:r>
    </w:p>
    <w:p w:rsidR="006C72C9" w:rsidRPr="00A62160" w:rsidRDefault="006C72C9" w:rsidP="006C72C9">
      <w:pPr>
        <w:spacing w:before="0"/>
        <w:rPr>
          <w:rFonts w:ascii="Arial Narrow" w:hAnsi="Arial Narrow"/>
          <w:sz w:val="22"/>
          <w:szCs w:val="22"/>
          <w:lang w:val="sl-SI"/>
        </w:rPr>
      </w:pPr>
      <w:r w:rsidRPr="00A62160">
        <w:rPr>
          <w:rFonts w:ascii="Arial Narrow" w:hAnsi="Arial Narrow"/>
          <w:sz w:val="22"/>
          <w:szCs w:val="22"/>
          <w:lang w:val="sl-SI"/>
        </w:rPr>
        <w:t>Skladno s pozivom je minimalno število točk, ki jih mora na ocenjevanju prejeti operacija 5</w:t>
      </w:r>
      <w:r>
        <w:rPr>
          <w:rFonts w:ascii="Arial Narrow" w:hAnsi="Arial Narrow"/>
          <w:sz w:val="22"/>
          <w:szCs w:val="22"/>
          <w:lang w:val="sl-SI"/>
        </w:rPr>
        <w:t>5</w:t>
      </w:r>
      <w:r w:rsidRPr="00A62160">
        <w:rPr>
          <w:rFonts w:ascii="Arial Narrow" w:hAnsi="Arial Narrow"/>
          <w:sz w:val="22"/>
          <w:szCs w:val="22"/>
          <w:lang w:val="sl-SI"/>
        </w:rPr>
        <w:t xml:space="preserve"> točk, da pride v ožji izbor za sofinanciranje operacij iz sredstev CLLD.</w:t>
      </w:r>
    </w:p>
    <w:p w:rsidR="006C72C9" w:rsidRPr="00A62160" w:rsidRDefault="006C72C9" w:rsidP="006C72C9">
      <w:pPr>
        <w:spacing w:before="0"/>
        <w:rPr>
          <w:rFonts w:ascii="Arial Narrow" w:hAnsi="Arial Narrow"/>
          <w:sz w:val="22"/>
          <w:szCs w:val="22"/>
          <w:lang w:val="sl-SI"/>
        </w:rPr>
      </w:pPr>
    </w:p>
    <w:p w:rsidR="006C72C9" w:rsidRPr="00540C11" w:rsidRDefault="006C72C9" w:rsidP="006C72C9">
      <w:pPr>
        <w:pBdr>
          <w:top w:val="single" w:sz="4" w:space="1" w:color="auto"/>
          <w:left w:val="single" w:sz="4" w:space="4" w:color="auto"/>
          <w:bottom w:val="single" w:sz="4" w:space="1" w:color="auto"/>
          <w:right w:val="single" w:sz="4" w:space="4" w:color="auto"/>
        </w:pBdr>
        <w:shd w:val="clear" w:color="auto" w:fill="92CDDC"/>
        <w:spacing w:before="0"/>
        <w:rPr>
          <w:rFonts w:ascii="Arial Narrow" w:hAnsi="Arial Narrow"/>
          <w:b/>
          <w:color w:val="FFFFFF"/>
          <w:sz w:val="22"/>
          <w:szCs w:val="22"/>
          <w:lang w:val="sl-SI"/>
        </w:rPr>
      </w:pPr>
      <w:r w:rsidRPr="00540C11">
        <w:rPr>
          <w:rFonts w:ascii="Arial Narrow" w:hAnsi="Arial Narrow"/>
          <w:b/>
          <w:color w:val="FFFFFF"/>
          <w:sz w:val="22"/>
          <w:szCs w:val="22"/>
          <w:lang w:val="sl-SI"/>
        </w:rPr>
        <w:t>POMEMBNO</w:t>
      </w:r>
    </w:p>
    <w:p w:rsidR="006C72C9" w:rsidRPr="00A62160" w:rsidRDefault="006C72C9" w:rsidP="006C72C9">
      <w:pPr>
        <w:pBdr>
          <w:top w:val="single" w:sz="4" w:space="1" w:color="auto"/>
          <w:left w:val="single" w:sz="4" w:space="4" w:color="auto"/>
          <w:bottom w:val="single" w:sz="4" w:space="1" w:color="auto"/>
          <w:right w:val="single" w:sz="4" w:space="4" w:color="auto"/>
        </w:pBdr>
        <w:shd w:val="clear" w:color="auto" w:fill="92CDDC"/>
        <w:spacing w:before="0"/>
        <w:rPr>
          <w:rFonts w:ascii="Arial Narrow" w:hAnsi="Arial Narrow"/>
          <w:sz w:val="22"/>
          <w:szCs w:val="22"/>
          <w:lang w:val="sl-SI"/>
        </w:rPr>
      </w:pPr>
      <w:r w:rsidRPr="00A62160">
        <w:rPr>
          <w:rFonts w:ascii="Arial Narrow" w:hAnsi="Arial Narrow"/>
          <w:sz w:val="22"/>
          <w:szCs w:val="22"/>
          <w:lang w:val="sl-SI"/>
        </w:rPr>
        <w:t>Vloge, ki bodo ocenjene z manj kot 5</w:t>
      </w:r>
      <w:r>
        <w:rPr>
          <w:rFonts w:ascii="Arial Narrow" w:hAnsi="Arial Narrow"/>
          <w:sz w:val="22"/>
          <w:szCs w:val="22"/>
          <w:lang w:val="sl-SI"/>
        </w:rPr>
        <w:t>5</w:t>
      </w:r>
      <w:r w:rsidRPr="00A62160">
        <w:rPr>
          <w:rFonts w:ascii="Arial Narrow" w:hAnsi="Arial Narrow"/>
          <w:sz w:val="22"/>
          <w:szCs w:val="22"/>
          <w:lang w:val="sl-SI"/>
        </w:rPr>
        <w:t xml:space="preserve"> točkami, ne morejo pridobiti sredstev CLLD.</w:t>
      </w:r>
    </w:p>
    <w:p w:rsidR="006C72C9" w:rsidRPr="00A62160" w:rsidRDefault="006C72C9" w:rsidP="006C72C9">
      <w:pPr>
        <w:spacing w:before="0"/>
        <w:rPr>
          <w:rFonts w:ascii="Arial Narrow" w:hAnsi="Arial Narrow"/>
          <w:sz w:val="22"/>
          <w:szCs w:val="22"/>
          <w:lang w:val="sl-SI"/>
        </w:rPr>
      </w:pPr>
    </w:p>
    <w:p w:rsidR="006C72C9" w:rsidRDefault="006C72C9" w:rsidP="006C72C9">
      <w:pPr>
        <w:spacing w:before="0"/>
        <w:rPr>
          <w:rFonts w:ascii="Arial Narrow" w:hAnsi="Arial Narrow"/>
          <w:sz w:val="22"/>
          <w:szCs w:val="22"/>
          <w:lang w:val="sl-SI"/>
        </w:rPr>
      </w:pPr>
      <w:r w:rsidRPr="00A62160">
        <w:rPr>
          <w:rFonts w:ascii="Arial Narrow" w:hAnsi="Arial Narrow"/>
          <w:sz w:val="22"/>
          <w:szCs w:val="22"/>
          <w:lang w:val="sl-SI"/>
        </w:rPr>
        <w:t>Upravni odbor LAS bo po prejetju ocen operacij s strani ocenjevalne komisije obravnaval vse vloge ocenjene nad 5</w:t>
      </w:r>
      <w:r>
        <w:rPr>
          <w:rFonts w:ascii="Arial Narrow" w:hAnsi="Arial Narrow"/>
          <w:sz w:val="22"/>
          <w:szCs w:val="22"/>
          <w:lang w:val="sl-SI"/>
        </w:rPr>
        <w:t>5</w:t>
      </w:r>
      <w:r w:rsidRPr="00A62160">
        <w:rPr>
          <w:rFonts w:ascii="Arial Narrow" w:hAnsi="Arial Narrow"/>
          <w:sz w:val="22"/>
          <w:szCs w:val="22"/>
          <w:lang w:val="sl-SI"/>
        </w:rPr>
        <w:t xml:space="preserve"> točk in se odločil o potrditvi operacije z morebnimi dodatnimi pogoji, ki jih mora izpolniti vlagatelj pred </w:t>
      </w:r>
      <w:r w:rsidRPr="00A62160">
        <w:rPr>
          <w:rFonts w:ascii="Arial Narrow" w:hAnsi="Arial Narrow"/>
          <w:sz w:val="22"/>
          <w:szCs w:val="22"/>
          <w:lang w:val="sl-SI"/>
        </w:rPr>
        <w:lastRenderedPageBreak/>
        <w:t>dokončno potrditvijo vloge za sofinanciranje ali zavrnitvi vloge s priporočili za izboljšanje vlog (t. i. odložena vloga) za vse vloge ocenjene nad 5</w:t>
      </w:r>
      <w:r>
        <w:rPr>
          <w:rFonts w:ascii="Arial Narrow" w:hAnsi="Arial Narrow"/>
          <w:sz w:val="22"/>
          <w:szCs w:val="22"/>
          <w:lang w:val="sl-SI"/>
        </w:rPr>
        <w:t>5</w:t>
      </w:r>
      <w:r w:rsidRPr="00A62160">
        <w:rPr>
          <w:rFonts w:ascii="Arial Narrow" w:hAnsi="Arial Narrow"/>
          <w:sz w:val="22"/>
          <w:szCs w:val="22"/>
          <w:lang w:val="sl-SI"/>
        </w:rPr>
        <w:t xml:space="preserve"> točk.</w:t>
      </w:r>
    </w:p>
    <w:p w:rsidR="006C72C9" w:rsidRPr="00A62160" w:rsidRDefault="006C72C9" w:rsidP="006C72C9">
      <w:pPr>
        <w:spacing w:before="0"/>
        <w:rPr>
          <w:rFonts w:ascii="Arial Narrow" w:hAnsi="Arial Narrow"/>
          <w:sz w:val="22"/>
          <w:szCs w:val="22"/>
          <w:lang w:val="sl-SI"/>
        </w:rPr>
      </w:pPr>
    </w:p>
    <w:p w:rsidR="006C72C9" w:rsidRDefault="006C72C9" w:rsidP="006C72C9">
      <w:pPr>
        <w:spacing w:before="0"/>
        <w:rPr>
          <w:rFonts w:ascii="Arial Narrow" w:hAnsi="Arial Narrow"/>
          <w:sz w:val="22"/>
          <w:szCs w:val="22"/>
          <w:lang w:val="sl-SI"/>
        </w:rPr>
      </w:pPr>
      <w:r w:rsidRPr="00A62160">
        <w:rPr>
          <w:rFonts w:ascii="Arial Narrow" w:hAnsi="Arial Narrow"/>
          <w:sz w:val="22"/>
          <w:szCs w:val="22"/>
          <w:lang w:val="sl-SI"/>
        </w:rPr>
        <w:t xml:space="preserve">Sofinanciranje iz sredstev CLLD pridobijo operacije z doseženim višjim številom točk, pri čemer se upoštevajo razpoložljiva sredstva javnega poziva LAS in se sofinanciranje odobri za operacije po lestvici od najvišje ocene navzdol. </w:t>
      </w:r>
    </w:p>
    <w:p w:rsidR="006C72C9" w:rsidRPr="00A62160" w:rsidRDefault="006C72C9" w:rsidP="006C72C9">
      <w:pPr>
        <w:spacing w:before="0"/>
        <w:rPr>
          <w:rFonts w:ascii="Arial Narrow" w:hAnsi="Arial Narrow"/>
          <w:sz w:val="22"/>
          <w:szCs w:val="22"/>
          <w:lang w:val="sl-SI"/>
        </w:rPr>
      </w:pPr>
    </w:p>
    <w:p w:rsidR="006C72C9" w:rsidRDefault="006C72C9" w:rsidP="006C72C9">
      <w:pPr>
        <w:spacing w:before="0"/>
        <w:rPr>
          <w:rFonts w:ascii="Arial Narrow" w:hAnsi="Arial Narrow"/>
          <w:sz w:val="22"/>
          <w:szCs w:val="22"/>
          <w:lang w:val="sl-SI"/>
        </w:rPr>
      </w:pPr>
      <w:r w:rsidRPr="00A62160">
        <w:rPr>
          <w:rFonts w:ascii="Arial Narrow" w:hAnsi="Arial Narrow"/>
          <w:sz w:val="22"/>
          <w:szCs w:val="22"/>
          <w:lang w:val="sl-SI"/>
        </w:rPr>
        <w:t>Odločitev o potrditvi operacije za sofin</w:t>
      </w:r>
      <w:r>
        <w:rPr>
          <w:rFonts w:ascii="Arial Narrow" w:hAnsi="Arial Narrow"/>
          <w:sz w:val="22"/>
          <w:szCs w:val="22"/>
          <w:lang w:val="sl-SI"/>
        </w:rPr>
        <w:t xml:space="preserve">anciranje s sredstvi EKSPR </w:t>
      </w:r>
      <w:r w:rsidRPr="00A62160">
        <w:rPr>
          <w:rFonts w:ascii="Arial Narrow" w:hAnsi="Arial Narrow"/>
          <w:sz w:val="22"/>
          <w:szCs w:val="22"/>
          <w:lang w:val="sl-SI"/>
        </w:rPr>
        <w:t xml:space="preserve">ali ESPR </w:t>
      </w:r>
      <w:r>
        <w:rPr>
          <w:rFonts w:ascii="Arial Narrow" w:hAnsi="Arial Narrow"/>
          <w:sz w:val="22"/>
          <w:szCs w:val="22"/>
          <w:lang w:val="sl-SI"/>
        </w:rPr>
        <w:t xml:space="preserve">izbere in potrdi </w:t>
      </w:r>
      <w:r w:rsidRPr="00A62160">
        <w:rPr>
          <w:rFonts w:ascii="Arial Narrow" w:hAnsi="Arial Narrow"/>
          <w:sz w:val="22"/>
          <w:szCs w:val="22"/>
          <w:lang w:val="sl-SI"/>
        </w:rPr>
        <w:t>Upravni odbor LAS, ki odloči o odobritvi ali zavrnitvi operacije ter o višini prispevka iz EU skladov (EKSPR, ESPR), upoštevajoč kakovost operacij in prispevek k ciljem programa</w:t>
      </w:r>
      <w:r>
        <w:rPr>
          <w:rFonts w:ascii="Arial Narrow" w:hAnsi="Arial Narrow"/>
          <w:sz w:val="22"/>
          <w:szCs w:val="22"/>
          <w:lang w:val="sl-SI"/>
        </w:rPr>
        <w:t xml:space="preserve"> CLLD</w:t>
      </w:r>
      <w:r w:rsidRPr="00A62160">
        <w:rPr>
          <w:rFonts w:ascii="Arial Narrow" w:hAnsi="Arial Narrow"/>
          <w:sz w:val="22"/>
          <w:szCs w:val="22"/>
          <w:lang w:val="sl-SI"/>
        </w:rPr>
        <w:t>..</w:t>
      </w:r>
    </w:p>
    <w:p w:rsidR="006C72C9" w:rsidRPr="00A62160" w:rsidRDefault="006C72C9" w:rsidP="006C72C9">
      <w:pPr>
        <w:spacing w:before="0"/>
        <w:rPr>
          <w:rFonts w:ascii="Arial Narrow" w:hAnsi="Arial Narrow"/>
          <w:sz w:val="22"/>
          <w:szCs w:val="22"/>
          <w:lang w:val="sl-SI"/>
        </w:rPr>
      </w:pPr>
    </w:p>
    <w:p w:rsidR="006C72C9" w:rsidRDefault="006C72C9" w:rsidP="006C72C9">
      <w:pPr>
        <w:spacing w:before="0"/>
        <w:rPr>
          <w:rFonts w:ascii="Arial Narrow" w:hAnsi="Arial Narrow"/>
          <w:sz w:val="22"/>
          <w:szCs w:val="22"/>
          <w:lang w:val="sl-SI"/>
        </w:rPr>
      </w:pPr>
      <w:r w:rsidRPr="00A62160">
        <w:rPr>
          <w:rFonts w:ascii="Arial Narrow" w:hAnsi="Arial Narrow"/>
          <w:sz w:val="22"/>
          <w:szCs w:val="22"/>
          <w:lang w:val="sl-SI"/>
        </w:rPr>
        <w:t>LAS predloži operacije v potrditev pristojnim organom</w:t>
      </w:r>
      <w:r>
        <w:rPr>
          <w:rFonts w:ascii="Arial Narrow" w:hAnsi="Arial Narrow"/>
          <w:sz w:val="22"/>
          <w:szCs w:val="22"/>
          <w:lang w:val="sl-SI"/>
        </w:rPr>
        <w:t xml:space="preserve"> </w:t>
      </w:r>
      <w:r w:rsidRPr="00A62160">
        <w:rPr>
          <w:rFonts w:ascii="Arial Narrow" w:hAnsi="Arial Narrow"/>
          <w:sz w:val="22"/>
          <w:szCs w:val="22"/>
          <w:lang w:val="sl-SI"/>
        </w:rPr>
        <w:t>(ARSKTRP), ki dokončno odločijo o izboru operacije za sofinanciranje s sredstvi (EKSPR, ESPR).</w:t>
      </w:r>
    </w:p>
    <w:p w:rsidR="006C72C9" w:rsidRPr="00A62160" w:rsidRDefault="006C72C9" w:rsidP="006C72C9">
      <w:pPr>
        <w:spacing w:before="0"/>
        <w:rPr>
          <w:rFonts w:ascii="Arial Narrow" w:hAnsi="Arial Narrow"/>
          <w:sz w:val="22"/>
          <w:szCs w:val="22"/>
          <w:lang w:val="sl-SI"/>
        </w:rPr>
      </w:pPr>
    </w:p>
    <w:p w:rsidR="006C72C9" w:rsidRPr="007839F5" w:rsidRDefault="006C72C9" w:rsidP="006C72C9">
      <w:pPr>
        <w:spacing w:before="0"/>
        <w:rPr>
          <w:rFonts w:ascii="Arial Narrow" w:hAnsi="Arial Narrow"/>
          <w:b/>
          <w:sz w:val="22"/>
          <w:szCs w:val="22"/>
          <w:lang w:val="sl-SI"/>
        </w:rPr>
      </w:pPr>
      <w:r w:rsidRPr="007839F5">
        <w:rPr>
          <w:rFonts w:ascii="Arial Narrow" w:hAnsi="Arial Narrow"/>
          <w:b/>
          <w:sz w:val="22"/>
          <w:szCs w:val="22"/>
          <w:lang w:val="sl-SI"/>
        </w:rPr>
        <w:t>OBVESTILO O IZBORU OPERACIJ</w:t>
      </w:r>
    </w:p>
    <w:p w:rsidR="006C72C9" w:rsidRDefault="006C72C9" w:rsidP="006C72C9">
      <w:pPr>
        <w:spacing w:before="0"/>
        <w:rPr>
          <w:rFonts w:ascii="Arial Narrow" w:hAnsi="Arial Narrow"/>
          <w:sz w:val="22"/>
          <w:szCs w:val="22"/>
          <w:lang w:val="sl-SI"/>
        </w:rPr>
      </w:pPr>
      <w:r>
        <w:rPr>
          <w:rFonts w:ascii="Arial Narrow" w:hAnsi="Arial Narrow"/>
          <w:sz w:val="22"/>
          <w:szCs w:val="22"/>
          <w:lang w:val="sl-SI"/>
        </w:rPr>
        <w:t>Vodilni parter LAS bo</w:t>
      </w:r>
      <w:r w:rsidRPr="00A62160">
        <w:rPr>
          <w:rFonts w:ascii="Arial Narrow" w:hAnsi="Arial Narrow"/>
          <w:sz w:val="22"/>
          <w:szCs w:val="22"/>
          <w:lang w:val="sl-SI"/>
        </w:rPr>
        <w:t xml:space="preserve"> </w:t>
      </w:r>
      <w:r>
        <w:rPr>
          <w:rFonts w:ascii="Arial Narrow" w:hAnsi="Arial Narrow"/>
          <w:sz w:val="22"/>
          <w:szCs w:val="22"/>
          <w:lang w:val="sl-SI"/>
        </w:rPr>
        <w:t>prijavitelja</w:t>
      </w:r>
      <w:r w:rsidRPr="00A62160">
        <w:rPr>
          <w:rFonts w:ascii="Arial Narrow" w:hAnsi="Arial Narrow"/>
          <w:sz w:val="22"/>
          <w:szCs w:val="22"/>
          <w:lang w:val="sl-SI"/>
        </w:rPr>
        <w:t xml:space="preserve"> (vodilnega partnerja) seznanil z odločitvijo o odobritvi ali zavrnitvi operacije ter o višini prispevka iz EU skladov (EKSPR, ESPR) </w:t>
      </w:r>
      <w:r w:rsidRPr="000E0DF7">
        <w:rPr>
          <w:rFonts w:ascii="Arial Narrow" w:hAnsi="Arial Narrow"/>
          <w:sz w:val="22"/>
          <w:szCs w:val="22"/>
          <w:lang w:val="sl-SI"/>
        </w:rPr>
        <w:t>v 60 dneh</w:t>
      </w:r>
      <w:r w:rsidRPr="00A62160">
        <w:rPr>
          <w:rFonts w:ascii="Arial Narrow" w:hAnsi="Arial Narrow"/>
          <w:sz w:val="22"/>
          <w:szCs w:val="22"/>
          <w:lang w:val="sl-SI"/>
        </w:rPr>
        <w:t xml:space="preserve"> </w:t>
      </w:r>
      <w:r>
        <w:rPr>
          <w:rFonts w:ascii="Arial Narrow" w:hAnsi="Arial Narrow"/>
          <w:sz w:val="22"/>
          <w:szCs w:val="22"/>
          <w:lang w:val="sl-SI"/>
        </w:rPr>
        <w:t>od poteka roka za prijavo na javni poziv</w:t>
      </w:r>
      <w:r w:rsidRPr="00A62160">
        <w:rPr>
          <w:rFonts w:ascii="Arial Narrow" w:hAnsi="Arial Narrow"/>
          <w:sz w:val="22"/>
          <w:szCs w:val="22"/>
          <w:lang w:val="sl-SI"/>
        </w:rPr>
        <w:t>. Upravičencem se izdajo sklepi o potrditvi operacije za financiranje s sredstvi CLLD.</w:t>
      </w:r>
    </w:p>
    <w:p w:rsidR="006C72C9" w:rsidRPr="00A62160" w:rsidRDefault="006C72C9" w:rsidP="006C72C9">
      <w:pPr>
        <w:spacing w:before="0"/>
        <w:rPr>
          <w:rFonts w:ascii="Arial Narrow" w:hAnsi="Arial Narrow"/>
          <w:sz w:val="22"/>
          <w:szCs w:val="22"/>
          <w:lang w:val="sl-SI"/>
        </w:rPr>
      </w:pPr>
    </w:p>
    <w:p w:rsidR="006C72C9" w:rsidRPr="00A62160" w:rsidRDefault="006C72C9" w:rsidP="006C72C9">
      <w:pPr>
        <w:spacing w:before="0"/>
        <w:rPr>
          <w:rFonts w:ascii="Arial Narrow" w:hAnsi="Arial Narrow"/>
          <w:sz w:val="22"/>
          <w:szCs w:val="22"/>
          <w:lang w:val="sl-SI"/>
        </w:rPr>
      </w:pPr>
      <w:r w:rsidRPr="00A62160">
        <w:rPr>
          <w:rFonts w:ascii="Arial Narrow" w:hAnsi="Arial Narrow"/>
          <w:sz w:val="22"/>
          <w:szCs w:val="22"/>
          <w:lang w:val="sl-SI"/>
        </w:rPr>
        <w:t xml:space="preserve">Nacionalni nivo bo </w:t>
      </w:r>
      <w:r>
        <w:rPr>
          <w:rFonts w:ascii="Arial Narrow" w:hAnsi="Arial Narrow"/>
          <w:sz w:val="22"/>
          <w:szCs w:val="22"/>
          <w:lang w:val="sl-SI"/>
        </w:rPr>
        <w:t>upravičence</w:t>
      </w:r>
      <w:r w:rsidRPr="00A62160">
        <w:rPr>
          <w:rFonts w:ascii="Arial Narrow" w:hAnsi="Arial Narrow"/>
          <w:sz w:val="22"/>
          <w:szCs w:val="22"/>
          <w:lang w:val="sl-SI"/>
        </w:rPr>
        <w:t xml:space="preserve"> o potrditvi/zavrnitvi operacije za sofinanciranje s sredstvi CLLD o</w:t>
      </w:r>
      <w:r>
        <w:rPr>
          <w:rFonts w:ascii="Arial Narrow" w:hAnsi="Arial Narrow"/>
          <w:sz w:val="22"/>
          <w:szCs w:val="22"/>
          <w:lang w:val="sl-SI"/>
        </w:rPr>
        <w:t>bvestil z izdajo odločbe AKTRSP</w:t>
      </w:r>
      <w:r w:rsidRPr="00A62160">
        <w:rPr>
          <w:rFonts w:ascii="Arial Narrow" w:hAnsi="Arial Narrow"/>
          <w:sz w:val="22"/>
          <w:szCs w:val="22"/>
          <w:lang w:val="sl-SI"/>
        </w:rPr>
        <w:t>.</w:t>
      </w:r>
    </w:p>
    <w:p w:rsidR="006C72C9" w:rsidRDefault="006C72C9" w:rsidP="006C72C9">
      <w:pPr>
        <w:spacing w:before="0"/>
        <w:rPr>
          <w:rFonts w:ascii="Arial Narrow" w:hAnsi="Arial Narrow"/>
          <w:sz w:val="22"/>
          <w:szCs w:val="22"/>
          <w:lang w:val="sl-SI"/>
        </w:rPr>
      </w:pPr>
    </w:p>
    <w:p w:rsidR="006C72C9" w:rsidRDefault="006C72C9" w:rsidP="006C72C9">
      <w:pPr>
        <w:spacing w:before="0"/>
        <w:rPr>
          <w:rFonts w:ascii="Arial Narrow" w:hAnsi="Arial Narrow"/>
          <w:sz w:val="22"/>
          <w:szCs w:val="22"/>
          <w:lang w:val="sl-SI"/>
        </w:rPr>
      </w:pPr>
      <w:r w:rsidRPr="00A62160">
        <w:rPr>
          <w:rFonts w:ascii="Arial Narrow" w:hAnsi="Arial Narrow"/>
          <w:sz w:val="22"/>
          <w:szCs w:val="22"/>
          <w:lang w:val="sl-SI"/>
        </w:rPr>
        <w:t>Nacionaln</w:t>
      </w:r>
      <w:r>
        <w:rPr>
          <w:rFonts w:ascii="Arial Narrow" w:hAnsi="Arial Narrow"/>
          <w:sz w:val="22"/>
          <w:szCs w:val="22"/>
          <w:lang w:val="sl-SI"/>
        </w:rPr>
        <w:t>i organ</w:t>
      </w:r>
      <w:r w:rsidRPr="00A62160">
        <w:rPr>
          <w:rFonts w:ascii="Arial Narrow" w:hAnsi="Arial Narrow"/>
          <w:sz w:val="22"/>
          <w:szCs w:val="22"/>
          <w:lang w:val="sl-SI"/>
        </w:rPr>
        <w:t xml:space="preserve"> o potrditvi operacij </w:t>
      </w:r>
      <w:r>
        <w:rPr>
          <w:rFonts w:ascii="Arial Narrow" w:hAnsi="Arial Narrow"/>
          <w:sz w:val="22"/>
          <w:szCs w:val="22"/>
          <w:lang w:val="sl-SI"/>
        </w:rPr>
        <w:t>izda</w:t>
      </w:r>
      <w:r w:rsidRPr="00A62160">
        <w:rPr>
          <w:rFonts w:ascii="Arial Narrow" w:hAnsi="Arial Narrow"/>
          <w:sz w:val="22"/>
          <w:szCs w:val="22"/>
          <w:lang w:val="sl-SI"/>
        </w:rPr>
        <w:t xml:space="preserve"> odločb</w:t>
      </w:r>
      <w:r>
        <w:rPr>
          <w:rFonts w:ascii="Arial Narrow" w:hAnsi="Arial Narrow"/>
          <w:sz w:val="22"/>
          <w:szCs w:val="22"/>
          <w:lang w:val="sl-SI"/>
        </w:rPr>
        <w:t>o</w:t>
      </w:r>
      <w:r w:rsidRPr="00A62160">
        <w:rPr>
          <w:rFonts w:ascii="Arial Narrow" w:hAnsi="Arial Narrow"/>
          <w:sz w:val="22"/>
          <w:szCs w:val="22"/>
          <w:lang w:val="sl-SI"/>
        </w:rPr>
        <w:t xml:space="preserve"> o </w:t>
      </w:r>
      <w:r>
        <w:rPr>
          <w:rFonts w:ascii="Arial Narrow" w:hAnsi="Arial Narrow"/>
          <w:sz w:val="22"/>
          <w:szCs w:val="22"/>
          <w:lang w:val="sl-SI"/>
        </w:rPr>
        <w:t>pravici do sredstev za posamezne operacije obvesti</w:t>
      </w:r>
      <w:r w:rsidRPr="00A62160">
        <w:rPr>
          <w:rFonts w:ascii="Arial Narrow" w:hAnsi="Arial Narrow"/>
          <w:sz w:val="22"/>
          <w:szCs w:val="22"/>
          <w:lang w:val="sl-SI"/>
        </w:rPr>
        <w:t xml:space="preserve"> LAS.</w:t>
      </w:r>
    </w:p>
    <w:p w:rsidR="006C72C9" w:rsidRPr="00A62160" w:rsidRDefault="006C72C9" w:rsidP="006C72C9">
      <w:pPr>
        <w:spacing w:before="0"/>
        <w:rPr>
          <w:rFonts w:ascii="Arial Narrow" w:hAnsi="Arial Narrow"/>
          <w:sz w:val="22"/>
          <w:szCs w:val="22"/>
          <w:lang w:val="sl-SI"/>
        </w:rPr>
      </w:pPr>
    </w:p>
    <w:p w:rsidR="006C72C9" w:rsidRPr="007839F5" w:rsidRDefault="006C72C9" w:rsidP="006C72C9">
      <w:pPr>
        <w:spacing w:before="0"/>
        <w:rPr>
          <w:rFonts w:ascii="Arial Narrow" w:hAnsi="Arial Narrow"/>
          <w:b/>
          <w:sz w:val="22"/>
          <w:szCs w:val="22"/>
          <w:lang w:val="sl-SI"/>
        </w:rPr>
      </w:pPr>
      <w:r w:rsidRPr="007839F5">
        <w:rPr>
          <w:rFonts w:ascii="Arial Narrow" w:hAnsi="Arial Narrow"/>
          <w:b/>
          <w:sz w:val="22"/>
          <w:szCs w:val="22"/>
          <w:lang w:val="sl-SI"/>
        </w:rPr>
        <w:t>POGODBA MED LAS IN DOBITNIKI OPERACIJ</w:t>
      </w:r>
    </w:p>
    <w:p w:rsidR="006C72C9" w:rsidRPr="00A62160" w:rsidRDefault="006C72C9" w:rsidP="006C72C9">
      <w:pPr>
        <w:spacing w:before="0"/>
        <w:rPr>
          <w:rFonts w:ascii="Arial Narrow" w:hAnsi="Arial Narrow"/>
          <w:sz w:val="22"/>
          <w:szCs w:val="22"/>
          <w:lang w:val="sl-SI"/>
        </w:rPr>
      </w:pPr>
      <w:r w:rsidRPr="00A62160">
        <w:rPr>
          <w:rFonts w:ascii="Arial Narrow" w:hAnsi="Arial Narrow"/>
          <w:sz w:val="22"/>
          <w:szCs w:val="22"/>
          <w:lang w:val="sl-SI"/>
        </w:rPr>
        <w:t xml:space="preserve">LAS bo na podlagi prejetih odločb za izbrane operacije iz sredstev EKSRP IN ESPR (ARSKTRP) z </w:t>
      </w:r>
      <w:r>
        <w:rPr>
          <w:rFonts w:ascii="Arial Narrow" w:hAnsi="Arial Narrow"/>
          <w:sz w:val="22"/>
          <w:szCs w:val="22"/>
          <w:lang w:val="sl-SI"/>
        </w:rPr>
        <w:t xml:space="preserve">upravičenci </w:t>
      </w:r>
      <w:r w:rsidRPr="00A62160">
        <w:rPr>
          <w:rFonts w:ascii="Arial Narrow" w:hAnsi="Arial Narrow"/>
          <w:sz w:val="22"/>
          <w:szCs w:val="22"/>
          <w:lang w:val="sl-SI"/>
        </w:rPr>
        <w:t xml:space="preserve">izbranih operacij sklenil pogodbo med LAS in </w:t>
      </w:r>
      <w:r>
        <w:rPr>
          <w:rFonts w:ascii="Arial Narrow" w:hAnsi="Arial Narrow"/>
          <w:sz w:val="22"/>
          <w:szCs w:val="22"/>
          <w:lang w:val="sl-SI"/>
        </w:rPr>
        <w:t>upravičenci,</w:t>
      </w:r>
      <w:r w:rsidRPr="00A62160">
        <w:rPr>
          <w:rFonts w:ascii="Arial Narrow" w:hAnsi="Arial Narrow"/>
          <w:sz w:val="22"/>
          <w:szCs w:val="22"/>
          <w:lang w:val="sl-SI"/>
        </w:rPr>
        <w:t xml:space="preserve"> kjer bodo opredeljeni postopki sodelovanja LAS in </w:t>
      </w:r>
      <w:r>
        <w:rPr>
          <w:rFonts w:ascii="Arial Narrow" w:hAnsi="Arial Narrow"/>
          <w:sz w:val="22"/>
          <w:szCs w:val="22"/>
          <w:lang w:val="sl-SI"/>
        </w:rPr>
        <w:t>upravičenci</w:t>
      </w:r>
      <w:r w:rsidRPr="00A62160">
        <w:rPr>
          <w:rFonts w:ascii="Arial Narrow" w:hAnsi="Arial Narrow"/>
          <w:sz w:val="22"/>
          <w:szCs w:val="22"/>
          <w:lang w:val="sl-SI"/>
        </w:rPr>
        <w:t xml:space="preserve"> pri izvedbi operacij, vrednotenju operacij ter revizijah.</w:t>
      </w:r>
    </w:p>
    <w:p w:rsidR="006C72C9" w:rsidRPr="007839F5" w:rsidRDefault="006C72C9" w:rsidP="006C72C9">
      <w:pPr>
        <w:spacing w:before="0"/>
        <w:rPr>
          <w:rFonts w:ascii="Arial Narrow" w:hAnsi="Arial Narrow"/>
          <w:b/>
          <w:sz w:val="22"/>
          <w:szCs w:val="22"/>
          <w:lang w:val="sl-SI"/>
        </w:rPr>
      </w:pPr>
    </w:p>
    <w:p w:rsidR="006C72C9" w:rsidRPr="007839F5" w:rsidRDefault="006C72C9" w:rsidP="006C72C9">
      <w:pPr>
        <w:spacing w:before="0"/>
        <w:rPr>
          <w:rFonts w:ascii="Arial Narrow" w:hAnsi="Arial Narrow"/>
          <w:b/>
          <w:sz w:val="22"/>
          <w:szCs w:val="22"/>
          <w:lang w:val="sl-SI"/>
        </w:rPr>
      </w:pPr>
      <w:r w:rsidRPr="007839F5">
        <w:rPr>
          <w:rFonts w:ascii="Arial Narrow" w:hAnsi="Arial Narrow"/>
          <w:b/>
          <w:sz w:val="22"/>
          <w:szCs w:val="22"/>
          <w:lang w:val="sl-SI"/>
        </w:rPr>
        <w:t>REŠEVANJE PRITOŽB – IZBOR OPERACIJ</w:t>
      </w:r>
    </w:p>
    <w:p w:rsidR="006C72C9" w:rsidRPr="00A62160" w:rsidRDefault="006C72C9" w:rsidP="006C72C9">
      <w:pPr>
        <w:spacing w:before="0"/>
        <w:rPr>
          <w:rFonts w:ascii="Arial Narrow" w:hAnsi="Arial Narrow"/>
          <w:sz w:val="22"/>
          <w:szCs w:val="22"/>
          <w:lang w:val="sl-SI"/>
        </w:rPr>
      </w:pPr>
      <w:r w:rsidRPr="00A62160">
        <w:rPr>
          <w:rFonts w:ascii="Arial Narrow" w:hAnsi="Arial Narrow"/>
          <w:sz w:val="22"/>
          <w:szCs w:val="22"/>
          <w:lang w:val="sl-SI"/>
        </w:rPr>
        <w:t xml:space="preserve">Prijavitelji vlog imajo, v kolikor se z odločitvijo LAS o neizboru vloge ne strinjajo možnost vložitve </w:t>
      </w:r>
      <w:r>
        <w:rPr>
          <w:rFonts w:ascii="Arial Narrow" w:hAnsi="Arial Narrow"/>
          <w:sz w:val="22"/>
          <w:szCs w:val="22"/>
          <w:lang w:val="sl-SI"/>
        </w:rPr>
        <w:t>pritožbe</w:t>
      </w:r>
      <w:r w:rsidRPr="00A62160">
        <w:rPr>
          <w:rFonts w:ascii="Arial Narrow" w:hAnsi="Arial Narrow"/>
          <w:sz w:val="22"/>
          <w:szCs w:val="22"/>
          <w:lang w:val="sl-SI"/>
        </w:rPr>
        <w:t xml:space="preserve"> na izbor operacij za sofinanciranje iz sredstev LAS v </w:t>
      </w:r>
      <w:r>
        <w:rPr>
          <w:rFonts w:ascii="Arial Narrow" w:hAnsi="Arial Narrow"/>
          <w:sz w:val="22"/>
          <w:szCs w:val="22"/>
          <w:lang w:val="sl-SI"/>
        </w:rPr>
        <w:t>15 dni</w:t>
      </w:r>
      <w:r w:rsidRPr="00A62160">
        <w:rPr>
          <w:rFonts w:ascii="Arial Narrow" w:hAnsi="Arial Narrow"/>
          <w:sz w:val="22"/>
          <w:szCs w:val="22"/>
          <w:lang w:val="sl-SI"/>
        </w:rPr>
        <w:t xml:space="preserve"> od prejema sklepa LAS.</w:t>
      </w:r>
      <w:r>
        <w:rPr>
          <w:rFonts w:ascii="Arial Narrow" w:hAnsi="Arial Narrow"/>
          <w:sz w:val="22"/>
          <w:szCs w:val="22"/>
          <w:lang w:val="sl-SI"/>
        </w:rPr>
        <w:t xml:space="preserve"> </w:t>
      </w:r>
      <w:r w:rsidRPr="00A62160">
        <w:rPr>
          <w:rFonts w:ascii="Arial Narrow" w:hAnsi="Arial Narrow"/>
          <w:sz w:val="22"/>
          <w:szCs w:val="22"/>
          <w:lang w:val="sl-SI"/>
        </w:rPr>
        <w:t xml:space="preserve">Pritožbo obravnava </w:t>
      </w:r>
      <w:r>
        <w:rPr>
          <w:rFonts w:ascii="Arial Narrow" w:hAnsi="Arial Narrow"/>
          <w:sz w:val="22"/>
          <w:szCs w:val="22"/>
          <w:lang w:val="sl-SI"/>
        </w:rPr>
        <w:t>S</w:t>
      </w:r>
      <w:r w:rsidRPr="00A62160">
        <w:rPr>
          <w:rFonts w:ascii="Arial Narrow" w:hAnsi="Arial Narrow"/>
          <w:sz w:val="22"/>
          <w:szCs w:val="22"/>
          <w:lang w:val="sl-SI"/>
        </w:rPr>
        <w:t>kupščina LAS</w:t>
      </w:r>
      <w:r>
        <w:rPr>
          <w:rFonts w:ascii="Arial Narrow" w:hAnsi="Arial Narrow"/>
          <w:sz w:val="22"/>
          <w:szCs w:val="22"/>
          <w:lang w:val="sl-SI"/>
        </w:rPr>
        <w:t>, o kateri dokončno odloči</w:t>
      </w:r>
      <w:r w:rsidRPr="00A62160">
        <w:rPr>
          <w:rFonts w:ascii="Arial Narrow" w:hAnsi="Arial Narrow"/>
          <w:sz w:val="22"/>
          <w:szCs w:val="22"/>
          <w:lang w:val="sl-SI"/>
        </w:rPr>
        <w:t xml:space="preserve">. </w:t>
      </w:r>
    </w:p>
    <w:p w:rsidR="006C72C9" w:rsidRDefault="006C72C9" w:rsidP="006C72C9">
      <w:pPr>
        <w:spacing w:before="0"/>
        <w:rPr>
          <w:rFonts w:ascii="Arial Narrow" w:hAnsi="Arial Narrow"/>
          <w:sz w:val="22"/>
          <w:szCs w:val="22"/>
          <w:lang w:val="sl-SI"/>
        </w:rPr>
      </w:pPr>
      <w:r>
        <w:rPr>
          <w:rFonts w:ascii="Arial Narrow" w:hAnsi="Arial Narrow"/>
          <w:sz w:val="22"/>
          <w:szCs w:val="22"/>
          <w:lang w:val="sl-SI"/>
        </w:rPr>
        <w:br w:type="page"/>
      </w:r>
    </w:p>
    <w:p w:rsidR="006C72C9" w:rsidRDefault="006C72C9" w:rsidP="006C72C9">
      <w:pPr>
        <w:spacing w:before="0"/>
        <w:rPr>
          <w:rFonts w:ascii="Arial Narrow" w:hAnsi="Arial Narrow"/>
          <w:sz w:val="22"/>
          <w:szCs w:val="22"/>
          <w:lang w:val="sl-SI"/>
        </w:rPr>
      </w:pPr>
    </w:p>
    <w:p w:rsidR="006C72C9" w:rsidRDefault="006C72C9" w:rsidP="006C72C9">
      <w:pPr>
        <w:spacing w:before="0"/>
        <w:rPr>
          <w:rFonts w:ascii="Arial Narrow" w:hAnsi="Arial Narrow"/>
          <w:sz w:val="22"/>
          <w:szCs w:val="22"/>
          <w:lang w:val="sl-SI"/>
        </w:rPr>
      </w:pPr>
    </w:p>
    <w:p w:rsidR="006C72C9" w:rsidRDefault="006C72C9" w:rsidP="006C72C9">
      <w:pPr>
        <w:spacing w:before="0"/>
        <w:rPr>
          <w:rFonts w:ascii="Arial Narrow" w:hAnsi="Arial Narrow"/>
          <w:sz w:val="22"/>
          <w:szCs w:val="22"/>
          <w:lang w:val="sl-SI"/>
        </w:rPr>
      </w:pPr>
    </w:p>
    <w:p w:rsidR="006C72C9" w:rsidRDefault="006C72C9" w:rsidP="006C72C9">
      <w:pPr>
        <w:spacing w:before="0"/>
        <w:rPr>
          <w:rFonts w:ascii="Arial Narrow" w:hAnsi="Arial Narrow"/>
          <w:sz w:val="22"/>
          <w:szCs w:val="22"/>
          <w:lang w:val="sl-SI"/>
        </w:rPr>
      </w:pPr>
    </w:p>
    <w:p w:rsidR="006C72C9" w:rsidRDefault="006C72C9" w:rsidP="006C72C9">
      <w:pPr>
        <w:spacing w:before="0"/>
        <w:rPr>
          <w:rFonts w:ascii="Arial Narrow" w:hAnsi="Arial Narrow"/>
          <w:sz w:val="22"/>
          <w:szCs w:val="22"/>
          <w:lang w:val="sl-SI"/>
        </w:rPr>
      </w:pPr>
    </w:p>
    <w:p w:rsidR="006C72C9" w:rsidRDefault="006C72C9" w:rsidP="006C72C9">
      <w:pPr>
        <w:spacing w:before="0"/>
        <w:rPr>
          <w:rFonts w:ascii="Arial Narrow" w:hAnsi="Arial Narrow"/>
          <w:sz w:val="22"/>
          <w:szCs w:val="22"/>
          <w:lang w:val="sl-SI"/>
        </w:rPr>
      </w:pPr>
    </w:p>
    <w:p w:rsidR="006C72C9" w:rsidRDefault="006C72C9" w:rsidP="006C72C9">
      <w:pPr>
        <w:spacing w:before="0"/>
        <w:rPr>
          <w:rFonts w:ascii="Arial Narrow" w:hAnsi="Arial Narrow"/>
          <w:sz w:val="22"/>
          <w:szCs w:val="22"/>
          <w:lang w:val="sl-SI"/>
        </w:rPr>
      </w:pPr>
    </w:p>
    <w:p w:rsidR="006C72C9" w:rsidRDefault="006C72C9" w:rsidP="006C72C9">
      <w:pPr>
        <w:spacing w:before="0"/>
        <w:rPr>
          <w:rFonts w:ascii="Arial Narrow" w:hAnsi="Arial Narrow"/>
          <w:sz w:val="22"/>
          <w:szCs w:val="22"/>
          <w:lang w:val="sl-SI"/>
        </w:rPr>
      </w:pPr>
    </w:p>
    <w:p w:rsidR="006C72C9" w:rsidRDefault="006C72C9" w:rsidP="006C72C9">
      <w:pPr>
        <w:spacing w:before="0"/>
        <w:rPr>
          <w:rFonts w:ascii="Arial Narrow" w:hAnsi="Arial Narrow"/>
          <w:sz w:val="22"/>
          <w:szCs w:val="22"/>
          <w:lang w:val="sl-SI"/>
        </w:rPr>
      </w:pPr>
    </w:p>
    <w:p w:rsidR="006C72C9" w:rsidRDefault="006C72C9" w:rsidP="006C72C9">
      <w:pPr>
        <w:spacing w:before="0"/>
        <w:rPr>
          <w:rFonts w:ascii="Arial Narrow" w:hAnsi="Arial Narrow"/>
          <w:sz w:val="22"/>
          <w:szCs w:val="22"/>
          <w:lang w:val="sl-SI"/>
        </w:rPr>
      </w:pPr>
    </w:p>
    <w:p w:rsidR="006C72C9" w:rsidRDefault="006C72C9" w:rsidP="006C72C9">
      <w:pPr>
        <w:spacing w:before="0"/>
        <w:rPr>
          <w:rFonts w:ascii="Arial Narrow" w:hAnsi="Arial Narrow"/>
          <w:sz w:val="22"/>
          <w:szCs w:val="22"/>
          <w:lang w:val="sl-SI"/>
        </w:rPr>
      </w:pPr>
    </w:p>
    <w:p w:rsidR="006C72C9" w:rsidRDefault="006C72C9" w:rsidP="006C72C9">
      <w:pPr>
        <w:spacing w:before="0"/>
        <w:rPr>
          <w:rFonts w:ascii="Arial Narrow" w:hAnsi="Arial Narrow"/>
          <w:sz w:val="22"/>
          <w:szCs w:val="22"/>
          <w:lang w:val="sl-SI"/>
        </w:rPr>
      </w:pPr>
    </w:p>
    <w:p w:rsidR="006C72C9" w:rsidRDefault="006C72C9" w:rsidP="006C72C9">
      <w:pPr>
        <w:spacing w:before="0"/>
        <w:rPr>
          <w:rFonts w:ascii="Arial Narrow" w:hAnsi="Arial Narrow"/>
          <w:sz w:val="22"/>
          <w:szCs w:val="22"/>
          <w:lang w:val="sl-SI"/>
        </w:rPr>
      </w:pPr>
    </w:p>
    <w:p w:rsidR="006C72C9" w:rsidRDefault="006C72C9" w:rsidP="006C72C9">
      <w:pPr>
        <w:spacing w:before="0"/>
        <w:rPr>
          <w:rFonts w:ascii="Arial Narrow" w:hAnsi="Arial Narrow"/>
          <w:sz w:val="22"/>
          <w:szCs w:val="22"/>
          <w:lang w:val="sl-SI"/>
        </w:rPr>
      </w:pPr>
    </w:p>
    <w:p w:rsidR="006C72C9" w:rsidRDefault="006C72C9" w:rsidP="006C72C9">
      <w:pPr>
        <w:spacing w:before="0"/>
        <w:rPr>
          <w:rFonts w:ascii="Arial Narrow" w:hAnsi="Arial Narrow"/>
          <w:sz w:val="22"/>
          <w:szCs w:val="22"/>
          <w:lang w:val="sl-SI"/>
        </w:rPr>
      </w:pPr>
    </w:p>
    <w:p w:rsidR="006C72C9" w:rsidRDefault="006C72C9" w:rsidP="006C72C9">
      <w:pPr>
        <w:spacing w:before="0"/>
        <w:rPr>
          <w:rFonts w:ascii="Arial Narrow" w:hAnsi="Arial Narrow"/>
          <w:sz w:val="22"/>
          <w:szCs w:val="22"/>
          <w:lang w:val="sl-SI"/>
        </w:rPr>
      </w:pPr>
    </w:p>
    <w:p w:rsidR="006C72C9" w:rsidRDefault="006C72C9" w:rsidP="006C72C9">
      <w:pPr>
        <w:spacing w:before="0"/>
        <w:rPr>
          <w:rFonts w:ascii="Arial Narrow" w:hAnsi="Arial Narrow"/>
          <w:sz w:val="22"/>
          <w:szCs w:val="22"/>
          <w:lang w:val="sl-SI"/>
        </w:rPr>
      </w:pPr>
    </w:p>
    <w:p w:rsidR="006C72C9" w:rsidRPr="00A62160" w:rsidRDefault="006C72C9" w:rsidP="006C72C9">
      <w:pPr>
        <w:spacing w:before="0"/>
        <w:rPr>
          <w:rFonts w:ascii="Arial Narrow" w:hAnsi="Arial Narrow"/>
          <w:sz w:val="22"/>
          <w:szCs w:val="22"/>
          <w:lang w:val="sl-SI"/>
        </w:rPr>
      </w:pPr>
    </w:p>
    <w:p w:rsidR="006C72C9" w:rsidRPr="000E0DF7" w:rsidRDefault="006C72C9" w:rsidP="006C72C9">
      <w:pPr>
        <w:pBdr>
          <w:top w:val="single" w:sz="4" w:space="1" w:color="9BBB59"/>
          <w:left w:val="single" w:sz="4" w:space="4" w:color="9BBB59"/>
          <w:bottom w:val="single" w:sz="4" w:space="1" w:color="9BBB59"/>
          <w:right w:val="single" w:sz="4" w:space="4" w:color="9BBB59"/>
        </w:pBdr>
        <w:spacing w:before="0"/>
        <w:jc w:val="center"/>
        <w:rPr>
          <w:rFonts w:ascii="Arial Narrow" w:hAnsi="Arial Narrow"/>
          <w:sz w:val="22"/>
          <w:szCs w:val="22"/>
          <w:lang w:val="sl-SI"/>
        </w:rPr>
      </w:pPr>
    </w:p>
    <w:p w:rsidR="006C72C9" w:rsidRPr="00F82B72" w:rsidRDefault="006C72C9" w:rsidP="006C72C9">
      <w:pPr>
        <w:pBdr>
          <w:top w:val="single" w:sz="4" w:space="1" w:color="9BBB59"/>
          <w:left w:val="single" w:sz="4" w:space="4" w:color="9BBB59"/>
          <w:bottom w:val="single" w:sz="4" w:space="1" w:color="9BBB59"/>
          <w:right w:val="single" w:sz="4" w:space="4" w:color="9BBB59"/>
        </w:pBdr>
        <w:spacing w:before="0"/>
        <w:jc w:val="center"/>
        <w:rPr>
          <w:rFonts w:ascii="Arial Narrow" w:hAnsi="Arial Narrow"/>
          <w:b/>
          <w:sz w:val="48"/>
          <w:szCs w:val="22"/>
          <w:lang w:val="sl-SI"/>
        </w:rPr>
      </w:pPr>
      <w:r w:rsidRPr="00F82B72">
        <w:rPr>
          <w:rFonts w:ascii="Arial Narrow" w:hAnsi="Arial Narrow"/>
          <w:b/>
          <w:sz w:val="48"/>
          <w:szCs w:val="22"/>
          <w:lang w:val="sl-SI"/>
        </w:rPr>
        <w:t>4. DEL NAVODIL:</w:t>
      </w:r>
    </w:p>
    <w:p w:rsidR="006C72C9" w:rsidRPr="00F82B72" w:rsidRDefault="006C72C9" w:rsidP="006C72C9">
      <w:pPr>
        <w:pBdr>
          <w:top w:val="single" w:sz="4" w:space="1" w:color="9BBB59"/>
          <w:left w:val="single" w:sz="4" w:space="4" w:color="9BBB59"/>
          <w:bottom w:val="single" w:sz="4" w:space="1" w:color="9BBB59"/>
          <w:right w:val="single" w:sz="4" w:space="4" w:color="9BBB59"/>
        </w:pBdr>
        <w:spacing w:before="0"/>
        <w:jc w:val="center"/>
        <w:rPr>
          <w:rFonts w:ascii="Arial Narrow" w:hAnsi="Arial Narrow"/>
          <w:b/>
          <w:sz w:val="48"/>
          <w:szCs w:val="22"/>
          <w:lang w:val="sl-SI"/>
        </w:rPr>
      </w:pPr>
      <w:r w:rsidRPr="00F82B72">
        <w:rPr>
          <w:rFonts w:ascii="Arial Narrow" w:hAnsi="Arial Narrow"/>
          <w:b/>
          <w:sz w:val="48"/>
          <w:szCs w:val="22"/>
          <w:lang w:val="sl-SI"/>
        </w:rPr>
        <w:t>UPRAVIČENOST IZDATKOV OPERACIJ CLLD</w:t>
      </w:r>
    </w:p>
    <w:p w:rsidR="006C72C9" w:rsidRPr="000E0DF7" w:rsidRDefault="006C72C9" w:rsidP="006C72C9">
      <w:pPr>
        <w:pBdr>
          <w:top w:val="single" w:sz="4" w:space="1" w:color="9BBB59"/>
          <w:left w:val="single" w:sz="4" w:space="4" w:color="9BBB59"/>
          <w:bottom w:val="single" w:sz="4" w:space="1" w:color="9BBB59"/>
          <w:right w:val="single" w:sz="4" w:space="4" w:color="9BBB59"/>
        </w:pBdr>
        <w:spacing w:before="0"/>
        <w:jc w:val="center"/>
        <w:rPr>
          <w:rFonts w:ascii="Arial Narrow" w:hAnsi="Arial Narrow"/>
          <w:sz w:val="24"/>
          <w:szCs w:val="24"/>
          <w:lang w:val="sl-SI"/>
        </w:rPr>
      </w:pPr>
    </w:p>
    <w:p w:rsidR="006C72C9" w:rsidRDefault="006C72C9" w:rsidP="006C72C9">
      <w:pPr>
        <w:spacing w:before="0"/>
        <w:rPr>
          <w:rFonts w:ascii="Arial Narrow" w:hAnsi="Arial Narrow"/>
          <w:sz w:val="22"/>
          <w:szCs w:val="22"/>
          <w:lang w:val="sl-SI"/>
        </w:rPr>
      </w:pPr>
    </w:p>
    <w:p w:rsidR="006C72C9" w:rsidRPr="00814D8D" w:rsidRDefault="006C72C9" w:rsidP="006C72C9">
      <w:pPr>
        <w:pStyle w:val="Naslov2"/>
        <w:pBdr>
          <w:top w:val="none" w:sz="0" w:space="0" w:color="auto"/>
          <w:left w:val="none" w:sz="0" w:space="0" w:color="auto"/>
          <w:bottom w:val="none" w:sz="0" w:space="0" w:color="auto"/>
          <w:right w:val="none" w:sz="0" w:space="0" w:color="auto"/>
        </w:pBdr>
        <w:shd w:val="clear" w:color="auto" w:fill="FFFFFF"/>
        <w:rPr>
          <w:rFonts w:ascii="Arial Narrow" w:hAnsi="Arial Narrow"/>
          <w:b/>
          <w:sz w:val="6"/>
          <w:lang w:val="sl-SI"/>
        </w:rPr>
      </w:pPr>
      <w:r>
        <w:rPr>
          <w:lang w:val="sl-SI"/>
        </w:rPr>
        <w:br w:type="page"/>
      </w:r>
      <w:bookmarkStart w:id="47" w:name="_Toc503247978"/>
    </w:p>
    <w:p w:rsidR="006C72C9" w:rsidRPr="00DA20B8" w:rsidRDefault="006C72C9" w:rsidP="006C72C9">
      <w:pPr>
        <w:pStyle w:val="Naslov2"/>
        <w:numPr>
          <w:ilvl w:val="0"/>
          <w:numId w:val="27"/>
        </w:numPr>
        <w:pBdr>
          <w:top w:val="none" w:sz="0" w:space="0" w:color="auto"/>
          <w:left w:val="none" w:sz="0" w:space="0" w:color="auto"/>
          <w:bottom w:val="none" w:sz="0" w:space="0" w:color="auto"/>
          <w:right w:val="none" w:sz="0" w:space="0" w:color="auto"/>
        </w:pBdr>
        <w:shd w:val="clear" w:color="auto" w:fill="DEEAF6"/>
        <w:ind w:hanging="720"/>
        <w:rPr>
          <w:rFonts w:ascii="Arial Narrow" w:hAnsi="Arial Narrow"/>
          <w:b/>
          <w:lang w:val="sl-SI"/>
        </w:rPr>
      </w:pPr>
      <w:r w:rsidRPr="00DA20B8">
        <w:rPr>
          <w:rFonts w:ascii="Arial Narrow" w:hAnsi="Arial Narrow"/>
          <w:b/>
          <w:lang w:val="sl-SI"/>
        </w:rPr>
        <w:lastRenderedPageBreak/>
        <w:t>PRAVNI OKVIR PROGRAMA CLLD</w:t>
      </w:r>
      <w:bookmarkEnd w:id="47"/>
    </w:p>
    <w:p w:rsidR="006C72C9" w:rsidRDefault="006C72C9" w:rsidP="006C72C9">
      <w:pPr>
        <w:spacing w:before="0"/>
        <w:rPr>
          <w:rFonts w:ascii="Arial Narrow" w:hAnsi="Arial Narrow"/>
          <w:sz w:val="22"/>
          <w:szCs w:val="22"/>
          <w:lang w:val="sl-SI"/>
        </w:rPr>
      </w:pPr>
    </w:p>
    <w:p w:rsidR="006C72C9" w:rsidRPr="00A62160" w:rsidRDefault="006C72C9" w:rsidP="006C72C9">
      <w:pPr>
        <w:spacing w:before="0"/>
        <w:rPr>
          <w:rFonts w:ascii="Arial Narrow" w:hAnsi="Arial Narrow"/>
          <w:sz w:val="22"/>
          <w:szCs w:val="22"/>
          <w:lang w:val="sl-SI"/>
        </w:rPr>
      </w:pPr>
      <w:r w:rsidRPr="00A62160">
        <w:rPr>
          <w:rFonts w:ascii="Arial Narrow" w:hAnsi="Arial Narrow"/>
          <w:sz w:val="22"/>
          <w:szCs w:val="22"/>
          <w:lang w:val="sl-SI"/>
        </w:rPr>
        <w:t>Vse operacije morajo slediti pravilom in pravnim aktom, ki določajo delovanje programa CLLD (EU in nacionalna zakonodaja) ter strateškim dokumentom.</w:t>
      </w:r>
    </w:p>
    <w:p w:rsidR="006C72C9" w:rsidRDefault="006C72C9" w:rsidP="006C72C9">
      <w:pPr>
        <w:spacing w:before="0"/>
        <w:rPr>
          <w:rFonts w:ascii="Arial Narrow" w:hAnsi="Arial Narrow"/>
          <w:sz w:val="22"/>
          <w:szCs w:val="22"/>
          <w:lang w:val="sl-SI"/>
        </w:rPr>
      </w:pPr>
    </w:p>
    <w:p w:rsidR="006C72C9" w:rsidRPr="00A62160" w:rsidRDefault="006C72C9" w:rsidP="006C72C9">
      <w:pPr>
        <w:spacing w:before="0"/>
        <w:rPr>
          <w:rFonts w:ascii="Arial Narrow" w:hAnsi="Arial Narrow"/>
          <w:sz w:val="22"/>
          <w:szCs w:val="22"/>
          <w:lang w:val="sl-SI"/>
        </w:rPr>
      </w:pPr>
      <w:r w:rsidRPr="00A62160">
        <w:rPr>
          <w:rFonts w:ascii="Arial Narrow" w:hAnsi="Arial Narrow"/>
          <w:sz w:val="22"/>
          <w:szCs w:val="22"/>
          <w:lang w:val="sl-SI"/>
        </w:rPr>
        <w:t>Vlagatelji/dobitniki morajo pri pripravi in izvedbi operacij upoštevati:</w:t>
      </w:r>
    </w:p>
    <w:p w:rsidR="006C72C9" w:rsidRPr="00A62160" w:rsidRDefault="006C72C9" w:rsidP="006C72C9">
      <w:pPr>
        <w:numPr>
          <w:ilvl w:val="0"/>
          <w:numId w:val="18"/>
        </w:numPr>
        <w:spacing w:before="0"/>
        <w:rPr>
          <w:rFonts w:ascii="Arial Narrow" w:hAnsi="Arial Narrow"/>
          <w:sz w:val="22"/>
          <w:szCs w:val="22"/>
          <w:lang w:val="sl-SI"/>
        </w:rPr>
      </w:pPr>
      <w:r w:rsidRPr="00A62160">
        <w:rPr>
          <w:rFonts w:ascii="Arial Narrow" w:hAnsi="Arial Narrow"/>
          <w:sz w:val="22"/>
          <w:szCs w:val="22"/>
          <w:lang w:val="sl-SI"/>
        </w:rPr>
        <w:t>zakonodajo EU: Kohezijske uredbe za programsko obdobje 2014–2020 (Splošne uredbe in druge dokumente za kohezijsko politiko ter posamične uredbe ter druge dokumenti za EU sklade EKSRP, ESPR,</w:t>
      </w:r>
    </w:p>
    <w:p w:rsidR="006C72C9" w:rsidRPr="00A62160" w:rsidRDefault="006C72C9" w:rsidP="006C72C9">
      <w:pPr>
        <w:numPr>
          <w:ilvl w:val="0"/>
          <w:numId w:val="18"/>
        </w:numPr>
        <w:spacing w:before="0"/>
        <w:rPr>
          <w:rFonts w:ascii="Arial Narrow" w:hAnsi="Arial Narrow"/>
          <w:sz w:val="22"/>
          <w:szCs w:val="22"/>
          <w:lang w:val="sl-SI"/>
        </w:rPr>
      </w:pPr>
      <w:r w:rsidRPr="00A62160">
        <w:rPr>
          <w:rFonts w:ascii="Arial Narrow" w:hAnsi="Arial Narrow"/>
          <w:sz w:val="22"/>
          <w:szCs w:val="22"/>
          <w:lang w:val="sl-SI"/>
        </w:rPr>
        <w:t>nacionalno zakonodajo: nacionalno Uredbo CLLD, nacionalno zakonodajo, ki se dotika vsebinskega in finančnega dela priprave in izvedbe operacij (npr. naravna in kulturna dediščina, gradnja objektov ...), navodila za upravičene stroške CLLD, navodila za obveščanje javnosti (za EKSRP, ESPR), zakon o javnem naročanju, pravila državnih pomoči (de minimis) ter drugo nacionalno zakonodajo (npr. zakon o računovodstvu …).</w:t>
      </w:r>
    </w:p>
    <w:p w:rsidR="006C72C9" w:rsidRDefault="006C72C9" w:rsidP="006C72C9">
      <w:pPr>
        <w:spacing w:before="0"/>
        <w:rPr>
          <w:rFonts w:ascii="Arial Narrow" w:hAnsi="Arial Narrow"/>
          <w:sz w:val="22"/>
          <w:szCs w:val="22"/>
          <w:lang w:val="sl-SI"/>
        </w:rPr>
      </w:pPr>
    </w:p>
    <w:p w:rsidR="006C72C9" w:rsidRPr="00A62160" w:rsidRDefault="006C72C9" w:rsidP="006C72C9">
      <w:pPr>
        <w:spacing w:before="0"/>
        <w:rPr>
          <w:rFonts w:ascii="Arial Narrow" w:hAnsi="Arial Narrow"/>
          <w:sz w:val="22"/>
          <w:szCs w:val="22"/>
          <w:lang w:val="sl-SI"/>
        </w:rPr>
      </w:pPr>
      <w:r w:rsidRPr="00A62160">
        <w:rPr>
          <w:rFonts w:ascii="Arial Narrow" w:hAnsi="Arial Narrow"/>
          <w:sz w:val="22"/>
          <w:szCs w:val="22"/>
          <w:lang w:val="sl-SI"/>
        </w:rPr>
        <w:t>Strateški okvir programa CLLD:</w:t>
      </w:r>
    </w:p>
    <w:p w:rsidR="006C72C9" w:rsidRPr="00A62160" w:rsidRDefault="006C72C9" w:rsidP="006C72C9">
      <w:pPr>
        <w:numPr>
          <w:ilvl w:val="0"/>
          <w:numId w:val="19"/>
        </w:numPr>
        <w:spacing w:before="0"/>
        <w:rPr>
          <w:rFonts w:ascii="Arial Narrow" w:hAnsi="Arial Narrow"/>
          <w:sz w:val="22"/>
          <w:szCs w:val="22"/>
          <w:lang w:val="sl-SI"/>
        </w:rPr>
      </w:pPr>
      <w:r w:rsidRPr="00A62160">
        <w:rPr>
          <w:rFonts w:ascii="Arial Narrow" w:hAnsi="Arial Narrow"/>
          <w:sz w:val="22"/>
          <w:szCs w:val="22"/>
          <w:lang w:val="sl-SI"/>
        </w:rPr>
        <w:t>Evropa 2020: Strategija za pametno, trajnostno in vključujočo rast, Sporočilo komisije COM (2010) 2020 končno,</w:t>
      </w:r>
    </w:p>
    <w:p w:rsidR="006C72C9" w:rsidRPr="00A62160" w:rsidRDefault="006C72C9" w:rsidP="006C72C9">
      <w:pPr>
        <w:numPr>
          <w:ilvl w:val="0"/>
          <w:numId w:val="19"/>
        </w:numPr>
        <w:spacing w:before="0"/>
        <w:rPr>
          <w:rFonts w:ascii="Arial Narrow" w:hAnsi="Arial Narrow"/>
          <w:sz w:val="22"/>
          <w:szCs w:val="22"/>
          <w:lang w:val="sl-SI"/>
        </w:rPr>
      </w:pPr>
      <w:r w:rsidRPr="00A62160">
        <w:rPr>
          <w:rFonts w:ascii="Arial Narrow" w:hAnsi="Arial Narrow"/>
          <w:sz w:val="22"/>
          <w:szCs w:val="22"/>
          <w:lang w:val="sl-SI"/>
        </w:rPr>
        <w:t>Program razvoja podeželja Republike Slovenije za obdobje 2014–2020,</w:t>
      </w:r>
    </w:p>
    <w:p w:rsidR="006C72C9" w:rsidRPr="007C3E91" w:rsidRDefault="006C72C9" w:rsidP="006C72C9">
      <w:pPr>
        <w:numPr>
          <w:ilvl w:val="0"/>
          <w:numId w:val="19"/>
        </w:numPr>
        <w:spacing w:before="0"/>
        <w:rPr>
          <w:rFonts w:ascii="Arial Narrow" w:hAnsi="Arial Narrow"/>
          <w:sz w:val="22"/>
          <w:szCs w:val="22"/>
          <w:lang w:val="sl-SI"/>
        </w:rPr>
      </w:pPr>
      <w:r w:rsidRPr="007C3E91">
        <w:rPr>
          <w:rFonts w:ascii="Arial Narrow" w:hAnsi="Arial Narrow"/>
          <w:sz w:val="22"/>
          <w:szCs w:val="22"/>
          <w:lang w:val="sl-SI"/>
        </w:rPr>
        <w:t>Operativni program za izvajanje Evropskega sklada za pomorstvo in ribištvo v</w:t>
      </w:r>
      <w:r>
        <w:rPr>
          <w:rFonts w:ascii="Arial Narrow" w:hAnsi="Arial Narrow"/>
          <w:sz w:val="22"/>
          <w:szCs w:val="22"/>
          <w:lang w:val="sl-SI"/>
        </w:rPr>
        <w:t xml:space="preserve"> </w:t>
      </w:r>
      <w:r w:rsidRPr="007C3E91">
        <w:rPr>
          <w:rFonts w:ascii="Arial Narrow" w:hAnsi="Arial Narrow"/>
          <w:sz w:val="22"/>
          <w:szCs w:val="22"/>
          <w:lang w:val="sl-SI"/>
        </w:rPr>
        <w:t>Republiki Sloveniji za obdobje 2014–2020,</w:t>
      </w:r>
    </w:p>
    <w:p w:rsidR="006C72C9" w:rsidRPr="00A62160" w:rsidRDefault="006C72C9" w:rsidP="006C72C9">
      <w:pPr>
        <w:numPr>
          <w:ilvl w:val="0"/>
          <w:numId w:val="19"/>
        </w:numPr>
        <w:spacing w:before="0"/>
        <w:rPr>
          <w:rFonts w:ascii="Arial Narrow" w:hAnsi="Arial Narrow"/>
          <w:sz w:val="22"/>
          <w:szCs w:val="22"/>
          <w:lang w:val="sl-SI"/>
        </w:rPr>
      </w:pPr>
      <w:r w:rsidRPr="00175CE0">
        <w:rPr>
          <w:rFonts w:ascii="Arial Narrow" w:hAnsi="Arial Narrow" w:cs="Arial"/>
          <w:bCs/>
          <w:sz w:val="22"/>
          <w:szCs w:val="22"/>
          <w:lang w:val="sl-SI"/>
        </w:rPr>
        <w:t>Strategija lokalnega razvoja za lokalno akcijsko skupino LAS Dolina Soče za programsko obdobje 2014–2020</w:t>
      </w:r>
      <w:r w:rsidRPr="00A62160">
        <w:rPr>
          <w:rFonts w:ascii="Arial Narrow" w:hAnsi="Arial Narrow"/>
          <w:sz w:val="22"/>
          <w:szCs w:val="22"/>
          <w:lang w:val="sl-SI"/>
        </w:rPr>
        <w:t>.</w:t>
      </w:r>
    </w:p>
    <w:p w:rsidR="006C72C9" w:rsidRPr="00F82B72" w:rsidRDefault="006C72C9" w:rsidP="006C72C9">
      <w:pPr>
        <w:pStyle w:val="Naslov2"/>
        <w:numPr>
          <w:ilvl w:val="0"/>
          <w:numId w:val="27"/>
        </w:numPr>
        <w:pBdr>
          <w:top w:val="single" w:sz="24" w:space="0" w:color="DEEAF6"/>
          <w:left w:val="single" w:sz="24" w:space="0" w:color="DEEAF6"/>
          <w:bottom w:val="single" w:sz="24" w:space="0" w:color="DEEAF6"/>
          <w:right w:val="single" w:sz="24" w:space="0" w:color="DEEAF6"/>
        </w:pBdr>
        <w:shd w:val="clear" w:color="auto" w:fill="DEEAF6"/>
        <w:ind w:hanging="720"/>
        <w:rPr>
          <w:rFonts w:ascii="Arial Narrow" w:hAnsi="Arial Narrow"/>
          <w:b/>
          <w:lang w:val="sl-SI"/>
        </w:rPr>
      </w:pPr>
      <w:bookmarkStart w:id="48" w:name="_Toc503247979"/>
      <w:r w:rsidRPr="00F82B72">
        <w:rPr>
          <w:rFonts w:ascii="Arial Narrow" w:hAnsi="Arial Narrow"/>
          <w:b/>
          <w:lang w:val="sl-SI"/>
        </w:rPr>
        <w:t>SPLOŠNA UPRAVIČENOST IZDATKOV PROGRAMA CLLD</w:t>
      </w:r>
      <w:bookmarkEnd w:id="48"/>
    </w:p>
    <w:p w:rsidR="006C72C9" w:rsidRDefault="006C72C9" w:rsidP="006C72C9">
      <w:pPr>
        <w:spacing w:before="0"/>
        <w:rPr>
          <w:rFonts w:ascii="Arial Narrow" w:hAnsi="Arial Narrow"/>
          <w:sz w:val="22"/>
          <w:szCs w:val="22"/>
          <w:lang w:val="sl-SI"/>
        </w:rPr>
      </w:pPr>
    </w:p>
    <w:p w:rsidR="006C72C9" w:rsidRPr="00A62160" w:rsidRDefault="006C72C9" w:rsidP="006C72C9">
      <w:pPr>
        <w:spacing w:before="0"/>
        <w:rPr>
          <w:rFonts w:ascii="Arial Narrow" w:hAnsi="Arial Narrow"/>
          <w:sz w:val="22"/>
          <w:szCs w:val="22"/>
          <w:lang w:val="sl-SI"/>
        </w:rPr>
      </w:pPr>
      <w:r>
        <w:rPr>
          <w:rFonts w:ascii="Arial Narrow" w:hAnsi="Arial Narrow"/>
          <w:sz w:val="22"/>
          <w:szCs w:val="22"/>
          <w:lang w:val="sl-SI"/>
        </w:rPr>
        <w:t>Stroški</w:t>
      </w:r>
      <w:r w:rsidRPr="00A62160">
        <w:rPr>
          <w:rFonts w:ascii="Arial Narrow" w:hAnsi="Arial Narrow"/>
          <w:sz w:val="22"/>
          <w:szCs w:val="22"/>
          <w:lang w:val="sl-SI"/>
        </w:rPr>
        <w:t xml:space="preserve"> v programu CLLD so upravičeni, če:</w:t>
      </w:r>
    </w:p>
    <w:p w:rsidR="006C72C9" w:rsidRPr="00A62160" w:rsidRDefault="006C72C9" w:rsidP="006C72C9">
      <w:pPr>
        <w:numPr>
          <w:ilvl w:val="0"/>
          <w:numId w:val="20"/>
        </w:numPr>
        <w:spacing w:before="0"/>
        <w:rPr>
          <w:rFonts w:ascii="Arial Narrow" w:hAnsi="Arial Narrow"/>
          <w:sz w:val="22"/>
          <w:szCs w:val="22"/>
          <w:lang w:val="sl-SI"/>
        </w:rPr>
      </w:pPr>
      <w:r w:rsidRPr="00A62160">
        <w:rPr>
          <w:rFonts w:ascii="Arial Narrow" w:hAnsi="Arial Narrow"/>
          <w:sz w:val="22"/>
          <w:szCs w:val="22"/>
          <w:lang w:val="sl-SI"/>
        </w:rPr>
        <w:t xml:space="preserve">so tesno povezani z izvedbo </w:t>
      </w:r>
      <w:r>
        <w:rPr>
          <w:rFonts w:ascii="Arial Narrow" w:hAnsi="Arial Narrow"/>
          <w:sz w:val="22"/>
          <w:szCs w:val="22"/>
          <w:lang w:val="sl-SI"/>
        </w:rPr>
        <w:t>operacije</w:t>
      </w:r>
      <w:r w:rsidRPr="00A62160">
        <w:rPr>
          <w:rFonts w:ascii="Arial Narrow" w:hAnsi="Arial Narrow"/>
          <w:sz w:val="22"/>
          <w:szCs w:val="22"/>
          <w:lang w:val="sl-SI"/>
        </w:rPr>
        <w:t xml:space="preserve"> in opredeljeni v operaciji,</w:t>
      </w:r>
    </w:p>
    <w:p w:rsidR="006C72C9" w:rsidRPr="00A62160" w:rsidRDefault="006C72C9" w:rsidP="006C72C9">
      <w:pPr>
        <w:numPr>
          <w:ilvl w:val="0"/>
          <w:numId w:val="20"/>
        </w:numPr>
        <w:spacing w:before="0"/>
        <w:rPr>
          <w:rFonts w:ascii="Arial Narrow" w:hAnsi="Arial Narrow"/>
          <w:sz w:val="22"/>
          <w:szCs w:val="22"/>
          <w:lang w:val="sl-SI"/>
        </w:rPr>
      </w:pPr>
      <w:r w:rsidRPr="00A62160">
        <w:rPr>
          <w:rFonts w:ascii="Arial Narrow" w:hAnsi="Arial Narrow"/>
          <w:sz w:val="22"/>
          <w:szCs w:val="22"/>
          <w:lang w:val="sl-SI"/>
        </w:rPr>
        <w:t>so v skladu z dobrim finančnim poslovanjem, zlasti z načelom učinkovitosti in uspešnosti ter ima operacija zaprto finančno konstrukcijo,</w:t>
      </w:r>
    </w:p>
    <w:p w:rsidR="006C72C9" w:rsidRPr="007C3E91" w:rsidRDefault="006C72C9" w:rsidP="006C72C9">
      <w:pPr>
        <w:numPr>
          <w:ilvl w:val="0"/>
          <w:numId w:val="20"/>
        </w:numPr>
        <w:spacing w:before="0"/>
        <w:rPr>
          <w:rFonts w:ascii="Arial Narrow" w:hAnsi="Arial Narrow"/>
          <w:sz w:val="22"/>
          <w:szCs w:val="22"/>
          <w:lang w:val="sl-SI"/>
        </w:rPr>
      </w:pPr>
      <w:r w:rsidRPr="007C3E91">
        <w:rPr>
          <w:rFonts w:ascii="Arial Narrow" w:hAnsi="Arial Narrow"/>
          <w:sz w:val="22"/>
          <w:szCs w:val="22"/>
          <w:lang w:val="sl-SI"/>
        </w:rPr>
        <w:t xml:space="preserve">nastanejo in so plačani v času upravičenosti </w:t>
      </w:r>
      <w:r>
        <w:rPr>
          <w:rFonts w:ascii="Arial Narrow" w:hAnsi="Arial Narrow"/>
          <w:sz w:val="22"/>
          <w:szCs w:val="22"/>
          <w:lang w:val="sl-SI"/>
        </w:rPr>
        <w:t>stroškov</w:t>
      </w:r>
      <w:r w:rsidRPr="007C3E91">
        <w:rPr>
          <w:rFonts w:ascii="Arial Narrow" w:hAnsi="Arial Narrow"/>
          <w:sz w:val="22"/>
          <w:szCs w:val="22"/>
          <w:lang w:val="sl-SI"/>
        </w:rPr>
        <w:t xml:space="preserve"> (od datuma začetka operacije po prejemu odločbe AKTRSP do v operaciji (odločbi</w:t>
      </w:r>
      <w:r>
        <w:rPr>
          <w:rFonts w:ascii="Arial Narrow" w:hAnsi="Arial Narrow"/>
          <w:sz w:val="22"/>
          <w:szCs w:val="22"/>
          <w:lang w:val="sl-SI"/>
        </w:rPr>
        <w:t xml:space="preserve"> AKTRSP</w:t>
      </w:r>
      <w:r w:rsidRPr="007C3E91">
        <w:rPr>
          <w:rFonts w:ascii="Arial Narrow" w:hAnsi="Arial Narrow"/>
          <w:sz w:val="22"/>
          <w:szCs w:val="22"/>
          <w:lang w:val="sl-SI"/>
        </w:rPr>
        <w:t>) predvidenega zaključka operacije/faze operacije) (izjema splošni stroški),</w:t>
      </w:r>
    </w:p>
    <w:p w:rsidR="006C72C9" w:rsidRPr="00A62160" w:rsidRDefault="006C72C9" w:rsidP="006C72C9">
      <w:pPr>
        <w:numPr>
          <w:ilvl w:val="0"/>
          <w:numId w:val="20"/>
        </w:numPr>
        <w:spacing w:before="0"/>
        <w:rPr>
          <w:rFonts w:ascii="Arial Narrow" w:hAnsi="Arial Narrow"/>
          <w:sz w:val="22"/>
          <w:szCs w:val="22"/>
          <w:lang w:val="sl-SI"/>
        </w:rPr>
      </w:pPr>
      <w:r w:rsidRPr="00A62160">
        <w:rPr>
          <w:rFonts w:ascii="Arial Narrow" w:hAnsi="Arial Narrow"/>
          <w:sz w:val="22"/>
          <w:szCs w:val="22"/>
          <w:lang w:val="sl-SI"/>
        </w:rPr>
        <w:t>so nastali na upravičenem območju LAS</w:t>
      </w:r>
      <w:r>
        <w:rPr>
          <w:rFonts w:ascii="Arial Narrow" w:hAnsi="Arial Narrow"/>
          <w:sz w:val="22"/>
          <w:szCs w:val="22"/>
          <w:lang w:val="sl-SI"/>
        </w:rPr>
        <w:t>,</w:t>
      </w:r>
    </w:p>
    <w:p w:rsidR="006C72C9" w:rsidRPr="00A62160" w:rsidRDefault="006C72C9" w:rsidP="006C72C9">
      <w:pPr>
        <w:numPr>
          <w:ilvl w:val="0"/>
          <w:numId w:val="20"/>
        </w:numPr>
        <w:spacing w:before="0"/>
        <w:rPr>
          <w:rFonts w:ascii="Arial Narrow" w:hAnsi="Arial Narrow"/>
          <w:sz w:val="22"/>
          <w:szCs w:val="22"/>
          <w:lang w:val="sl-SI"/>
        </w:rPr>
      </w:pPr>
      <w:r w:rsidRPr="00A62160">
        <w:rPr>
          <w:rFonts w:ascii="Arial Narrow" w:hAnsi="Arial Narrow"/>
          <w:sz w:val="22"/>
          <w:szCs w:val="22"/>
          <w:lang w:val="sl-SI"/>
        </w:rPr>
        <w:t>so vodeni v ločenih računovodskih evidencah ter jih dokazujejo izvirni dokumenti,</w:t>
      </w:r>
    </w:p>
    <w:p w:rsidR="006C72C9" w:rsidRPr="00A62160" w:rsidRDefault="006C72C9" w:rsidP="006C72C9">
      <w:pPr>
        <w:numPr>
          <w:ilvl w:val="0"/>
          <w:numId w:val="20"/>
        </w:numPr>
        <w:spacing w:before="0"/>
        <w:rPr>
          <w:rFonts w:ascii="Arial Narrow" w:hAnsi="Arial Narrow"/>
          <w:sz w:val="22"/>
          <w:szCs w:val="22"/>
          <w:lang w:val="sl-SI"/>
        </w:rPr>
      </w:pPr>
      <w:r w:rsidRPr="00A62160">
        <w:rPr>
          <w:rFonts w:ascii="Arial Narrow" w:hAnsi="Arial Narrow"/>
          <w:sz w:val="22"/>
          <w:szCs w:val="22"/>
          <w:lang w:val="sl-SI"/>
        </w:rPr>
        <w:t>je pri izbiri zunanjih izvajalcev v celoti upoštevan Zakon o javnem naročanju,</w:t>
      </w:r>
    </w:p>
    <w:p w:rsidR="006C72C9" w:rsidRPr="00A62160" w:rsidRDefault="006C72C9" w:rsidP="006C72C9">
      <w:pPr>
        <w:numPr>
          <w:ilvl w:val="0"/>
          <w:numId w:val="20"/>
        </w:numPr>
        <w:spacing w:before="0"/>
        <w:rPr>
          <w:rFonts w:ascii="Arial Narrow" w:hAnsi="Arial Narrow"/>
          <w:sz w:val="22"/>
          <w:szCs w:val="22"/>
          <w:lang w:val="sl-SI"/>
        </w:rPr>
      </w:pPr>
      <w:r w:rsidRPr="00A62160">
        <w:rPr>
          <w:rFonts w:ascii="Arial Narrow" w:hAnsi="Arial Narrow"/>
          <w:sz w:val="22"/>
          <w:szCs w:val="22"/>
          <w:lang w:val="sl-SI"/>
        </w:rPr>
        <w:t>so za naložbo (oprema, investicija) ob oddaji vloge pridobljena in priložena vsa dovoljenja, soglasja za izvedbo naložbe ter je pri izvedbi naložbe in drugih aktivnosti operacije upoštevana vsa področna zakonodaja,</w:t>
      </w:r>
    </w:p>
    <w:p w:rsidR="006C72C9" w:rsidRPr="00A62160" w:rsidRDefault="006C72C9" w:rsidP="006C72C9">
      <w:pPr>
        <w:numPr>
          <w:ilvl w:val="0"/>
          <w:numId w:val="20"/>
        </w:numPr>
        <w:spacing w:before="0"/>
        <w:rPr>
          <w:rFonts w:ascii="Arial Narrow" w:hAnsi="Arial Narrow"/>
          <w:sz w:val="22"/>
          <w:szCs w:val="22"/>
          <w:lang w:val="sl-SI"/>
        </w:rPr>
      </w:pPr>
      <w:r w:rsidRPr="00A62160">
        <w:rPr>
          <w:rFonts w:ascii="Arial Narrow" w:hAnsi="Arial Narrow"/>
          <w:sz w:val="22"/>
          <w:szCs w:val="22"/>
          <w:lang w:val="sl-SI"/>
        </w:rPr>
        <w:t>so pri promociji – komunikaciji upoštevana vsa določila navodil za obveščanje in označevanje,</w:t>
      </w:r>
    </w:p>
    <w:p w:rsidR="006C72C9" w:rsidRPr="00A62160" w:rsidRDefault="006C72C9" w:rsidP="006C72C9">
      <w:pPr>
        <w:numPr>
          <w:ilvl w:val="0"/>
          <w:numId w:val="20"/>
        </w:numPr>
        <w:spacing w:before="0"/>
        <w:rPr>
          <w:rFonts w:ascii="Arial Narrow" w:hAnsi="Arial Narrow"/>
          <w:sz w:val="22"/>
          <w:szCs w:val="22"/>
          <w:lang w:val="sl-SI"/>
        </w:rPr>
      </w:pPr>
      <w:r w:rsidRPr="00A62160">
        <w:rPr>
          <w:rFonts w:ascii="Arial Narrow" w:hAnsi="Arial Narrow"/>
          <w:sz w:val="22"/>
          <w:szCs w:val="22"/>
          <w:lang w:val="sl-SI"/>
        </w:rPr>
        <w:t>so bi</w:t>
      </w:r>
      <w:r>
        <w:rPr>
          <w:rFonts w:ascii="Arial Narrow" w:hAnsi="Arial Narrow"/>
          <w:sz w:val="22"/>
          <w:szCs w:val="22"/>
          <w:lang w:val="sl-SI"/>
        </w:rPr>
        <w:t xml:space="preserve">li </w:t>
      </w:r>
      <w:r w:rsidRPr="00A62160">
        <w:rPr>
          <w:rFonts w:ascii="Arial Narrow" w:hAnsi="Arial Narrow"/>
          <w:sz w:val="22"/>
          <w:szCs w:val="22"/>
          <w:lang w:val="sl-SI"/>
        </w:rPr>
        <w:t>predloženi v poročilu o izvedenih aktivnostih faze/operacije (pred potekom roka zaključka faza/operacije ter jih je potrdil vodilni partner LAS in nacionalni organi.</w:t>
      </w:r>
    </w:p>
    <w:p w:rsidR="006C72C9" w:rsidRPr="00A62160" w:rsidRDefault="006C72C9" w:rsidP="006C72C9">
      <w:pPr>
        <w:numPr>
          <w:ilvl w:val="0"/>
          <w:numId w:val="20"/>
        </w:numPr>
        <w:spacing w:before="0"/>
        <w:rPr>
          <w:rFonts w:ascii="Arial Narrow" w:hAnsi="Arial Narrow"/>
          <w:sz w:val="22"/>
          <w:szCs w:val="22"/>
          <w:lang w:val="sl-SI"/>
        </w:rPr>
      </w:pPr>
      <w:r w:rsidRPr="00A62160">
        <w:rPr>
          <w:rFonts w:ascii="Arial Narrow" w:hAnsi="Arial Narrow"/>
          <w:sz w:val="22"/>
          <w:szCs w:val="22"/>
          <w:lang w:val="sl-SI"/>
        </w:rPr>
        <w:t>niso bili/bodo financirani iz drugih javnih virov (lokalni, nacionalni, EU, drugi donacijski viri).</w:t>
      </w:r>
    </w:p>
    <w:p w:rsidR="006C72C9" w:rsidRDefault="006C72C9" w:rsidP="006C72C9">
      <w:pPr>
        <w:spacing w:before="0"/>
        <w:rPr>
          <w:rFonts w:ascii="Arial Narrow" w:hAnsi="Arial Narrow"/>
          <w:sz w:val="22"/>
          <w:szCs w:val="22"/>
          <w:lang w:val="sl-SI"/>
        </w:rPr>
      </w:pPr>
    </w:p>
    <w:p w:rsidR="006C72C9" w:rsidRPr="007839F5" w:rsidRDefault="006C72C9" w:rsidP="006C72C9">
      <w:pPr>
        <w:pStyle w:val="Naslov2"/>
        <w:numPr>
          <w:ilvl w:val="0"/>
          <w:numId w:val="27"/>
        </w:numPr>
        <w:pBdr>
          <w:top w:val="single" w:sz="24" w:space="0" w:color="DEEAF6"/>
          <w:left w:val="single" w:sz="24" w:space="0" w:color="DEEAF6"/>
          <w:bottom w:val="single" w:sz="24" w:space="0" w:color="DEEAF6"/>
          <w:right w:val="single" w:sz="24" w:space="0" w:color="DEEAF6"/>
        </w:pBdr>
        <w:shd w:val="clear" w:color="auto" w:fill="DEEAF6"/>
        <w:ind w:hanging="720"/>
        <w:rPr>
          <w:rFonts w:ascii="Arial Narrow" w:hAnsi="Arial Narrow"/>
          <w:b/>
          <w:lang w:val="sl-SI"/>
        </w:rPr>
      </w:pPr>
      <w:bookmarkStart w:id="49" w:name="_Toc503247980"/>
      <w:r w:rsidRPr="007839F5">
        <w:rPr>
          <w:rFonts w:ascii="Arial Narrow" w:hAnsi="Arial Narrow"/>
          <w:b/>
          <w:lang w:val="sl-SI"/>
        </w:rPr>
        <w:lastRenderedPageBreak/>
        <w:t>MAKSIMALNI UPRAVIČENI STROŠKI OPERACIJE IN SOFINANCIRANJE IZ DONACIJSKIH SREDSTEV CLLD</w:t>
      </w:r>
      <w:bookmarkEnd w:id="49"/>
    </w:p>
    <w:p w:rsidR="006C72C9" w:rsidRDefault="006C72C9" w:rsidP="006C72C9">
      <w:pPr>
        <w:spacing w:before="0"/>
        <w:rPr>
          <w:rFonts w:ascii="Arial Narrow" w:hAnsi="Arial Narrow"/>
          <w:sz w:val="22"/>
          <w:szCs w:val="22"/>
          <w:lang w:val="sl-SI"/>
        </w:rPr>
      </w:pPr>
    </w:p>
    <w:p w:rsidR="006C72C9" w:rsidRDefault="006C72C9" w:rsidP="006C72C9">
      <w:pPr>
        <w:spacing w:before="0"/>
        <w:rPr>
          <w:rFonts w:ascii="Arial Narrow" w:hAnsi="Arial Narrow"/>
          <w:sz w:val="22"/>
          <w:szCs w:val="22"/>
          <w:lang w:val="sl-SI"/>
        </w:rPr>
      </w:pPr>
      <w:r w:rsidRPr="00A62160">
        <w:rPr>
          <w:rFonts w:ascii="Arial Narrow" w:hAnsi="Arial Narrow"/>
          <w:sz w:val="22"/>
          <w:szCs w:val="22"/>
          <w:lang w:val="sl-SI"/>
        </w:rPr>
        <w:t xml:space="preserve">Vsaka operacija ima upravičene in neupravičene stroške, pri čemer je sofinanciranje iz </w:t>
      </w:r>
      <w:r>
        <w:rPr>
          <w:rFonts w:ascii="Arial Narrow" w:hAnsi="Arial Narrow"/>
          <w:sz w:val="22"/>
          <w:szCs w:val="22"/>
          <w:lang w:val="sl-SI"/>
        </w:rPr>
        <w:t>nepovratnih</w:t>
      </w:r>
      <w:r w:rsidRPr="00A62160">
        <w:rPr>
          <w:rFonts w:ascii="Arial Narrow" w:hAnsi="Arial Narrow"/>
          <w:sz w:val="22"/>
          <w:szCs w:val="22"/>
          <w:lang w:val="sl-SI"/>
        </w:rPr>
        <w:t xml:space="preserve"> sredstev CLLD za EKSRP 85 % neto upravičenih stroškov, ESPR 50, 85 ali 100 % neto upravičenih stroškov (za del, ki ga sofinancira CLLD). V primeru presežnih upravičenih stroškov le te v celoti, poleg DDV financira partner v operaciji.</w:t>
      </w:r>
    </w:p>
    <w:p w:rsidR="006C72C9" w:rsidRPr="00A62160" w:rsidRDefault="006C72C9" w:rsidP="006C72C9">
      <w:pPr>
        <w:spacing w:before="0"/>
        <w:rPr>
          <w:rFonts w:ascii="Arial Narrow" w:hAnsi="Arial Narrow"/>
          <w:sz w:val="22"/>
          <w:szCs w:val="22"/>
          <w:lang w:val="sl-SI"/>
        </w:rPr>
      </w:pPr>
    </w:p>
    <w:p w:rsidR="006C72C9" w:rsidRPr="00A62160" w:rsidRDefault="006C72C9" w:rsidP="006C72C9">
      <w:pPr>
        <w:spacing w:before="0"/>
        <w:rPr>
          <w:rFonts w:ascii="Arial Narrow" w:hAnsi="Arial Narrow"/>
          <w:sz w:val="22"/>
          <w:szCs w:val="22"/>
          <w:lang w:val="sl-SI"/>
        </w:rPr>
      </w:pPr>
      <w:r w:rsidRPr="00A62160">
        <w:rPr>
          <w:rFonts w:ascii="Arial Narrow" w:hAnsi="Arial Narrow"/>
          <w:sz w:val="22"/>
          <w:szCs w:val="22"/>
          <w:lang w:val="sl-SI"/>
        </w:rPr>
        <w:t xml:space="preserve">Priporočamo, da partnerji realno planirajo proračun operacije. V primeru, da bodo pri izvedbi operacij nastali nižji neto upravičeni stroški kot zapisani v vlogi, bodo ta sredstva za partnerje in za LAS izgubljena (izjemoma je možna sprememba projekta – z obrazložitvijo). V primeru, da bodo pri izvedbi operacije nastali višji neto upravičeni stroški kot zapisani v vlogi, </w:t>
      </w:r>
      <w:r>
        <w:rPr>
          <w:rFonts w:ascii="Arial Narrow" w:hAnsi="Arial Narrow"/>
          <w:sz w:val="22"/>
          <w:szCs w:val="22"/>
          <w:lang w:val="sl-SI"/>
        </w:rPr>
        <w:t>nepovratna</w:t>
      </w:r>
      <w:r w:rsidRPr="00A62160">
        <w:rPr>
          <w:rFonts w:ascii="Arial Narrow" w:hAnsi="Arial Narrow"/>
          <w:sz w:val="22"/>
          <w:szCs w:val="22"/>
          <w:lang w:val="sl-SI"/>
        </w:rPr>
        <w:t xml:space="preserve"> sredstva ostajajo enaka kot zapisana v vlogi (izjemoma je možna sprememba projekta – z obrazložitvijo).</w:t>
      </w:r>
    </w:p>
    <w:p w:rsidR="006C72C9" w:rsidRPr="007839F5" w:rsidRDefault="006C72C9" w:rsidP="006C72C9">
      <w:pPr>
        <w:pStyle w:val="Naslov2"/>
        <w:numPr>
          <w:ilvl w:val="0"/>
          <w:numId w:val="27"/>
        </w:numPr>
        <w:pBdr>
          <w:top w:val="single" w:sz="24" w:space="0" w:color="DEEAF6"/>
          <w:left w:val="single" w:sz="24" w:space="0" w:color="DEEAF6"/>
          <w:bottom w:val="single" w:sz="24" w:space="0" w:color="DEEAF6"/>
          <w:right w:val="single" w:sz="24" w:space="0" w:color="DEEAF6"/>
        </w:pBdr>
        <w:shd w:val="clear" w:color="auto" w:fill="DEEAF6"/>
        <w:ind w:hanging="720"/>
        <w:rPr>
          <w:rFonts w:ascii="Arial Narrow" w:hAnsi="Arial Narrow"/>
          <w:b/>
          <w:lang w:val="sl-SI"/>
        </w:rPr>
      </w:pPr>
      <w:bookmarkStart w:id="50" w:name="_Toc503247981"/>
      <w:r w:rsidRPr="007839F5">
        <w:rPr>
          <w:rFonts w:ascii="Arial Narrow" w:hAnsi="Arial Narrow"/>
          <w:b/>
          <w:lang w:val="sl-SI"/>
        </w:rPr>
        <w:t>ZBIRANJE PONUDB IN JAVNO NAROČANJE V OPERACIJAH CLLD</w:t>
      </w:r>
      <w:bookmarkEnd w:id="50"/>
    </w:p>
    <w:p w:rsidR="006C72C9" w:rsidRDefault="006C72C9" w:rsidP="006C72C9">
      <w:pPr>
        <w:spacing w:before="0"/>
        <w:rPr>
          <w:rFonts w:ascii="Arial Narrow" w:hAnsi="Arial Narrow"/>
          <w:sz w:val="22"/>
          <w:szCs w:val="22"/>
          <w:lang w:val="sl-SI"/>
        </w:rPr>
      </w:pPr>
    </w:p>
    <w:p w:rsidR="006C72C9" w:rsidRDefault="006C72C9" w:rsidP="006C72C9">
      <w:pPr>
        <w:spacing w:before="0"/>
        <w:rPr>
          <w:rFonts w:ascii="Arial Narrow" w:hAnsi="Arial Narrow"/>
          <w:sz w:val="22"/>
          <w:szCs w:val="22"/>
          <w:lang w:val="sl-SI"/>
        </w:rPr>
      </w:pPr>
      <w:r w:rsidRPr="00A62160">
        <w:rPr>
          <w:rFonts w:ascii="Arial Narrow" w:hAnsi="Arial Narrow"/>
          <w:sz w:val="22"/>
          <w:szCs w:val="22"/>
          <w:lang w:val="sl-SI"/>
        </w:rPr>
        <w:t>Vlagatelji (vodilni partner/partnerji) so dolžni za vse operacije izvajati postopke zbiranja ponudb skladno z EU pravili in Zakonom o javnem naročanju. Celoten postopek izbire izvajalca mora biti priložen zahtevku za izplačilo.</w:t>
      </w:r>
    </w:p>
    <w:p w:rsidR="006C72C9" w:rsidRPr="00A62160" w:rsidRDefault="006C72C9" w:rsidP="006C72C9">
      <w:pPr>
        <w:spacing w:before="0"/>
        <w:rPr>
          <w:rFonts w:ascii="Arial Narrow" w:hAnsi="Arial Narrow"/>
          <w:sz w:val="22"/>
          <w:szCs w:val="22"/>
          <w:lang w:val="sl-SI"/>
        </w:rPr>
      </w:pPr>
    </w:p>
    <w:p w:rsidR="006C72C9" w:rsidRPr="00A62160" w:rsidRDefault="006C72C9" w:rsidP="006C72C9">
      <w:pPr>
        <w:spacing w:before="0"/>
        <w:rPr>
          <w:rFonts w:ascii="Arial Narrow" w:hAnsi="Arial Narrow"/>
          <w:sz w:val="22"/>
          <w:szCs w:val="22"/>
          <w:lang w:val="sl-SI"/>
        </w:rPr>
      </w:pPr>
      <w:r w:rsidRPr="00A62160">
        <w:rPr>
          <w:rFonts w:ascii="Arial Narrow" w:hAnsi="Arial Narrow"/>
          <w:sz w:val="22"/>
          <w:szCs w:val="22"/>
          <w:lang w:val="sl-SI"/>
        </w:rPr>
        <w:t>Pravila javnega naročanja veljajo za vse vlagatelje iz javnega, zasebnega in nevladnega (civilnega) sektorja.</w:t>
      </w:r>
    </w:p>
    <w:p w:rsidR="006C72C9" w:rsidRDefault="006C72C9" w:rsidP="006C72C9">
      <w:pPr>
        <w:spacing w:before="0"/>
        <w:rPr>
          <w:rFonts w:ascii="Arial Narrow" w:hAnsi="Arial Narrow"/>
          <w:sz w:val="22"/>
          <w:szCs w:val="22"/>
          <w:lang w:val="sl-SI"/>
        </w:rPr>
      </w:pPr>
      <w:r w:rsidRPr="00A62160">
        <w:rPr>
          <w:rFonts w:ascii="Arial Narrow" w:hAnsi="Arial Narrow"/>
          <w:sz w:val="22"/>
          <w:szCs w:val="22"/>
          <w:lang w:val="sl-SI"/>
        </w:rPr>
        <w:t xml:space="preserve">Kršenje pravil javnega naročanja pomeni, da vlagatelj/dobitnik zaradi kršenja navedenih pravil ne dobi povrnjenih </w:t>
      </w:r>
      <w:r>
        <w:rPr>
          <w:rFonts w:ascii="Arial Narrow" w:hAnsi="Arial Narrow"/>
          <w:sz w:val="22"/>
          <w:szCs w:val="22"/>
          <w:lang w:val="sl-SI"/>
        </w:rPr>
        <w:t xml:space="preserve">nepovratnih </w:t>
      </w:r>
      <w:r w:rsidRPr="00A62160">
        <w:rPr>
          <w:rFonts w:ascii="Arial Narrow" w:hAnsi="Arial Narrow"/>
          <w:sz w:val="22"/>
          <w:szCs w:val="22"/>
          <w:lang w:val="sl-SI"/>
        </w:rPr>
        <w:t>sredstev (ne glede na to, da so bila dela/storitve izvedena).</w:t>
      </w:r>
    </w:p>
    <w:p w:rsidR="006C72C9" w:rsidRPr="00A62160" w:rsidRDefault="006C72C9" w:rsidP="006C72C9">
      <w:pPr>
        <w:spacing w:before="0"/>
        <w:rPr>
          <w:rFonts w:ascii="Arial Narrow" w:hAnsi="Arial Narrow"/>
          <w:sz w:val="22"/>
          <w:szCs w:val="22"/>
          <w:lang w:val="sl-SI"/>
        </w:rPr>
      </w:pPr>
    </w:p>
    <w:p w:rsidR="006C72C9" w:rsidRPr="00A62160" w:rsidRDefault="006C72C9" w:rsidP="006C72C9">
      <w:pPr>
        <w:spacing w:before="0"/>
        <w:rPr>
          <w:rFonts w:ascii="Arial Narrow" w:hAnsi="Arial Narrow"/>
          <w:sz w:val="22"/>
          <w:szCs w:val="22"/>
          <w:lang w:val="sl-SI"/>
        </w:rPr>
      </w:pPr>
      <w:r>
        <w:rPr>
          <w:rFonts w:ascii="Arial Narrow" w:hAnsi="Arial Narrow"/>
          <w:sz w:val="22"/>
          <w:szCs w:val="22"/>
          <w:lang w:val="sl-SI"/>
        </w:rPr>
        <w:t xml:space="preserve">AKTRSP </w:t>
      </w:r>
      <w:r w:rsidRPr="00A62160">
        <w:rPr>
          <w:rFonts w:ascii="Arial Narrow" w:hAnsi="Arial Narrow"/>
          <w:sz w:val="22"/>
          <w:szCs w:val="22"/>
          <w:lang w:val="sl-SI"/>
        </w:rPr>
        <w:t>in drugi nacionalni organi preverjajo pravilnost izvedbe celotnega postopka javnega naročila, in sicer:</w:t>
      </w:r>
    </w:p>
    <w:p w:rsidR="006C72C9" w:rsidRPr="00A62160" w:rsidRDefault="006C72C9" w:rsidP="006C72C9">
      <w:pPr>
        <w:numPr>
          <w:ilvl w:val="0"/>
          <w:numId w:val="21"/>
        </w:numPr>
        <w:spacing w:before="0"/>
        <w:rPr>
          <w:rFonts w:ascii="Arial Narrow" w:hAnsi="Arial Narrow"/>
          <w:sz w:val="22"/>
          <w:szCs w:val="22"/>
          <w:lang w:val="sl-SI"/>
        </w:rPr>
      </w:pPr>
      <w:r w:rsidRPr="00A62160">
        <w:rPr>
          <w:rFonts w:ascii="Arial Narrow" w:hAnsi="Arial Narrow"/>
          <w:sz w:val="22"/>
          <w:szCs w:val="22"/>
          <w:lang w:val="sl-SI"/>
        </w:rPr>
        <w:t>ali je upravičenec zavezanec po ZJN (vsi dobitniki morajo upoštevati ZJN ne glede</w:t>
      </w:r>
      <w:r>
        <w:rPr>
          <w:rFonts w:ascii="Arial Narrow" w:hAnsi="Arial Narrow"/>
          <w:sz w:val="22"/>
          <w:szCs w:val="22"/>
          <w:lang w:val="sl-SI"/>
        </w:rPr>
        <w:t>,</w:t>
      </w:r>
    </w:p>
    <w:p w:rsidR="006C72C9" w:rsidRPr="00A62160" w:rsidRDefault="006C72C9" w:rsidP="006C72C9">
      <w:pPr>
        <w:numPr>
          <w:ilvl w:val="0"/>
          <w:numId w:val="21"/>
        </w:numPr>
        <w:spacing w:before="0"/>
        <w:rPr>
          <w:rFonts w:ascii="Arial Narrow" w:hAnsi="Arial Narrow"/>
          <w:sz w:val="22"/>
          <w:szCs w:val="22"/>
          <w:lang w:val="sl-SI"/>
        </w:rPr>
      </w:pPr>
      <w:r w:rsidRPr="00A62160">
        <w:rPr>
          <w:rFonts w:ascii="Arial Narrow" w:hAnsi="Arial Narrow"/>
          <w:sz w:val="22"/>
          <w:szCs w:val="22"/>
          <w:lang w:val="sl-SI"/>
        </w:rPr>
        <w:t>na to, ali prihajajo iz javnega, zasebnega ali civilnega (nevladnega) sektorja,</w:t>
      </w:r>
    </w:p>
    <w:p w:rsidR="006C72C9" w:rsidRPr="00A62160" w:rsidRDefault="006C72C9" w:rsidP="006C72C9">
      <w:pPr>
        <w:numPr>
          <w:ilvl w:val="0"/>
          <w:numId w:val="21"/>
        </w:numPr>
        <w:spacing w:before="0"/>
        <w:rPr>
          <w:rFonts w:ascii="Arial Narrow" w:hAnsi="Arial Narrow"/>
          <w:sz w:val="22"/>
          <w:szCs w:val="22"/>
          <w:lang w:val="sl-SI"/>
        </w:rPr>
      </w:pPr>
      <w:r w:rsidRPr="00A62160">
        <w:rPr>
          <w:rFonts w:ascii="Arial Narrow" w:hAnsi="Arial Narrow"/>
          <w:sz w:val="22"/>
          <w:szCs w:val="22"/>
          <w:lang w:val="sl-SI"/>
        </w:rPr>
        <w:t>ali je izbran ustrezen postopek javnega naročila,</w:t>
      </w:r>
    </w:p>
    <w:p w:rsidR="006C72C9" w:rsidRPr="00A62160" w:rsidRDefault="006C72C9" w:rsidP="006C72C9">
      <w:pPr>
        <w:numPr>
          <w:ilvl w:val="0"/>
          <w:numId w:val="21"/>
        </w:numPr>
        <w:spacing w:before="0"/>
        <w:rPr>
          <w:rFonts w:ascii="Arial Narrow" w:hAnsi="Arial Narrow"/>
          <w:sz w:val="22"/>
          <w:szCs w:val="22"/>
          <w:lang w:val="sl-SI"/>
        </w:rPr>
      </w:pPr>
      <w:r w:rsidRPr="00A62160">
        <w:rPr>
          <w:rFonts w:ascii="Arial Narrow" w:hAnsi="Arial Narrow"/>
          <w:sz w:val="22"/>
          <w:szCs w:val="22"/>
          <w:lang w:val="sl-SI"/>
        </w:rPr>
        <w:t>pregled razpisne dokumentacije,</w:t>
      </w:r>
    </w:p>
    <w:p w:rsidR="006C72C9" w:rsidRPr="00A62160" w:rsidRDefault="006C72C9" w:rsidP="006C72C9">
      <w:pPr>
        <w:numPr>
          <w:ilvl w:val="0"/>
          <w:numId w:val="21"/>
        </w:numPr>
        <w:spacing w:before="0"/>
        <w:rPr>
          <w:rFonts w:ascii="Arial Narrow" w:hAnsi="Arial Narrow"/>
          <w:sz w:val="22"/>
          <w:szCs w:val="22"/>
          <w:lang w:val="sl-SI"/>
        </w:rPr>
      </w:pPr>
      <w:r w:rsidRPr="00A62160">
        <w:rPr>
          <w:rFonts w:ascii="Arial Narrow" w:hAnsi="Arial Narrow"/>
          <w:sz w:val="22"/>
          <w:szCs w:val="22"/>
          <w:lang w:val="sl-SI"/>
        </w:rPr>
        <w:t>mejne vrednosti za objavo na portalih javnih naročil in/ali Uradnem listu EU,</w:t>
      </w:r>
    </w:p>
    <w:p w:rsidR="006C72C9" w:rsidRPr="00A62160" w:rsidRDefault="006C72C9" w:rsidP="006C72C9">
      <w:pPr>
        <w:numPr>
          <w:ilvl w:val="0"/>
          <w:numId w:val="21"/>
        </w:numPr>
        <w:spacing w:before="0"/>
        <w:rPr>
          <w:rFonts w:ascii="Arial Narrow" w:hAnsi="Arial Narrow"/>
          <w:sz w:val="22"/>
          <w:szCs w:val="22"/>
          <w:lang w:val="sl-SI"/>
        </w:rPr>
      </w:pPr>
      <w:r w:rsidRPr="00A62160">
        <w:rPr>
          <w:rFonts w:ascii="Arial Narrow" w:hAnsi="Arial Narrow"/>
          <w:sz w:val="22"/>
          <w:szCs w:val="22"/>
          <w:lang w:val="sl-SI"/>
        </w:rPr>
        <w:t>pregled izbranega postopka javnega naročila,</w:t>
      </w:r>
    </w:p>
    <w:p w:rsidR="006C72C9" w:rsidRPr="00A62160" w:rsidRDefault="006C72C9" w:rsidP="006C72C9">
      <w:pPr>
        <w:numPr>
          <w:ilvl w:val="0"/>
          <w:numId w:val="21"/>
        </w:numPr>
        <w:spacing w:before="0"/>
        <w:rPr>
          <w:rFonts w:ascii="Arial Narrow" w:hAnsi="Arial Narrow"/>
          <w:sz w:val="22"/>
          <w:szCs w:val="22"/>
          <w:lang w:val="sl-SI"/>
        </w:rPr>
      </w:pPr>
      <w:r w:rsidRPr="00A62160">
        <w:rPr>
          <w:rFonts w:ascii="Arial Narrow" w:hAnsi="Arial Narrow"/>
          <w:sz w:val="22"/>
          <w:szCs w:val="22"/>
          <w:lang w:val="sl-SI"/>
        </w:rPr>
        <w:t>prejem, odpiranje in ocenjevanje ponudb,</w:t>
      </w:r>
    </w:p>
    <w:p w:rsidR="006C72C9" w:rsidRPr="00A62160" w:rsidRDefault="006C72C9" w:rsidP="006C72C9">
      <w:pPr>
        <w:numPr>
          <w:ilvl w:val="0"/>
          <w:numId w:val="21"/>
        </w:numPr>
        <w:spacing w:before="0"/>
        <w:rPr>
          <w:rFonts w:ascii="Arial Narrow" w:hAnsi="Arial Narrow"/>
          <w:sz w:val="22"/>
          <w:szCs w:val="22"/>
          <w:lang w:val="sl-SI"/>
        </w:rPr>
      </w:pPr>
      <w:r w:rsidRPr="00A62160">
        <w:rPr>
          <w:rFonts w:ascii="Arial Narrow" w:hAnsi="Arial Narrow"/>
          <w:sz w:val="22"/>
          <w:szCs w:val="22"/>
          <w:lang w:val="sl-SI"/>
        </w:rPr>
        <w:t>oddaja javnega naročila in objava obvestila o oddaji javnega naročila,</w:t>
      </w:r>
    </w:p>
    <w:p w:rsidR="006C72C9" w:rsidRPr="00A62160" w:rsidRDefault="006C72C9" w:rsidP="006C72C9">
      <w:pPr>
        <w:numPr>
          <w:ilvl w:val="0"/>
          <w:numId w:val="21"/>
        </w:numPr>
        <w:spacing w:before="0"/>
        <w:rPr>
          <w:rFonts w:ascii="Arial Narrow" w:hAnsi="Arial Narrow"/>
          <w:sz w:val="22"/>
          <w:szCs w:val="22"/>
          <w:lang w:val="sl-SI"/>
        </w:rPr>
      </w:pPr>
      <w:r w:rsidRPr="00A62160">
        <w:rPr>
          <w:rFonts w:ascii="Arial Narrow" w:hAnsi="Arial Narrow"/>
          <w:sz w:val="22"/>
          <w:szCs w:val="22"/>
          <w:lang w:val="sl-SI"/>
        </w:rPr>
        <w:t>pravno varstvo postopkov,</w:t>
      </w:r>
    </w:p>
    <w:p w:rsidR="006C72C9" w:rsidRPr="00A62160" w:rsidRDefault="006C72C9" w:rsidP="006C72C9">
      <w:pPr>
        <w:numPr>
          <w:ilvl w:val="0"/>
          <w:numId w:val="21"/>
        </w:numPr>
        <w:spacing w:before="0"/>
        <w:rPr>
          <w:rFonts w:ascii="Arial Narrow" w:hAnsi="Arial Narrow"/>
          <w:sz w:val="22"/>
          <w:szCs w:val="22"/>
          <w:lang w:val="sl-SI"/>
        </w:rPr>
      </w:pPr>
      <w:r w:rsidRPr="00A62160">
        <w:rPr>
          <w:rFonts w:ascii="Arial Narrow" w:hAnsi="Arial Narrow"/>
          <w:sz w:val="22"/>
          <w:szCs w:val="22"/>
          <w:lang w:val="sl-SI"/>
        </w:rPr>
        <w:t>pogodba sklenjena z izbranim izvajalcem,</w:t>
      </w:r>
    </w:p>
    <w:p w:rsidR="006C72C9" w:rsidRPr="00A62160" w:rsidRDefault="006C72C9" w:rsidP="006C72C9">
      <w:pPr>
        <w:numPr>
          <w:ilvl w:val="0"/>
          <w:numId w:val="21"/>
        </w:numPr>
        <w:spacing w:before="0"/>
        <w:rPr>
          <w:rFonts w:ascii="Arial Narrow" w:hAnsi="Arial Narrow"/>
          <w:sz w:val="22"/>
          <w:szCs w:val="22"/>
          <w:lang w:val="sl-SI"/>
        </w:rPr>
      </w:pPr>
      <w:r w:rsidRPr="00A62160">
        <w:rPr>
          <w:rFonts w:ascii="Arial Narrow" w:hAnsi="Arial Narrow"/>
          <w:sz w:val="22"/>
          <w:szCs w:val="22"/>
          <w:lang w:val="sl-SI"/>
        </w:rPr>
        <w:t>oddaja ponudbe s podizvajalcem.</w:t>
      </w:r>
    </w:p>
    <w:p w:rsidR="006C72C9" w:rsidRDefault="006C72C9" w:rsidP="006C72C9">
      <w:pPr>
        <w:spacing w:before="0"/>
        <w:rPr>
          <w:rFonts w:ascii="Arial Narrow" w:hAnsi="Arial Narrow"/>
          <w:sz w:val="22"/>
          <w:szCs w:val="22"/>
          <w:lang w:val="sl-SI"/>
        </w:rPr>
      </w:pPr>
    </w:p>
    <w:p w:rsidR="006C72C9" w:rsidRDefault="006C72C9" w:rsidP="006C72C9">
      <w:pPr>
        <w:spacing w:before="0"/>
        <w:rPr>
          <w:rFonts w:ascii="Arial Narrow" w:hAnsi="Arial Narrow"/>
          <w:sz w:val="22"/>
          <w:szCs w:val="22"/>
          <w:lang w:val="sl-SI"/>
        </w:rPr>
      </w:pPr>
      <w:r w:rsidRPr="00A62160">
        <w:rPr>
          <w:rFonts w:ascii="Arial Narrow" w:hAnsi="Arial Narrow"/>
          <w:sz w:val="22"/>
          <w:szCs w:val="22"/>
          <w:lang w:val="sl-SI"/>
        </w:rPr>
        <w:t xml:space="preserve">V primeru, da so prejete ponudbe nižje od prvotno zaprošenih sredstev (proračun operacije) se </w:t>
      </w:r>
      <w:r>
        <w:rPr>
          <w:rFonts w:ascii="Arial Narrow" w:hAnsi="Arial Narrow"/>
          <w:sz w:val="22"/>
          <w:szCs w:val="22"/>
          <w:lang w:val="sl-SI"/>
        </w:rPr>
        <w:t xml:space="preserve">nepovratna </w:t>
      </w:r>
      <w:r w:rsidRPr="00A62160">
        <w:rPr>
          <w:rFonts w:ascii="Arial Narrow" w:hAnsi="Arial Narrow"/>
          <w:sz w:val="22"/>
          <w:szCs w:val="22"/>
          <w:lang w:val="sl-SI"/>
        </w:rPr>
        <w:t>sredstva ustrezno zmanjšajo, v primeru višjih ponudb od prvotno zaprošenih sredstev (proračun operacije) pa upravičenci ne morejo pridobiti višjih sredstev, kot je planirano s proračunom operacije.</w:t>
      </w:r>
    </w:p>
    <w:p w:rsidR="006C72C9" w:rsidRPr="00A62160" w:rsidRDefault="006C72C9" w:rsidP="006C72C9">
      <w:pPr>
        <w:spacing w:before="0"/>
        <w:rPr>
          <w:rFonts w:ascii="Arial Narrow" w:hAnsi="Arial Narrow"/>
          <w:sz w:val="22"/>
          <w:szCs w:val="22"/>
          <w:lang w:val="sl-SI"/>
        </w:rPr>
      </w:pPr>
    </w:p>
    <w:p w:rsidR="006C72C9" w:rsidRDefault="006C72C9" w:rsidP="006C72C9">
      <w:pPr>
        <w:spacing w:before="0"/>
        <w:rPr>
          <w:rFonts w:ascii="Arial Narrow" w:hAnsi="Arial Narrow"/>
          <w:sz w:val="22"/>
          <w:szCs w:val="22"/>
          <w:lang w:val="sl-SI"/>
        </w:rPr>
      </w:pPr>
      <w:r w:rsidRPr="00A62160">
        <w:rPr>
          <w:rFonts w:ascii="Arial Narrow" w:hAnsi="Arial Narrow"/>
          <w:sz w:val="22"/>
          <w:szCs w:val="22"/>
          <w:lang w:val="sl-SI"/>
        </w:rPr>
        <w:t>V primeru, da so ponudbe nižje od prvotno zaprošenih sredstev, bodo na postavki (npr. za naložbo) ostala določena sredstva. Le teh ni možno porabiti za drug namen, razen v primeru</w:t>
      </w:r>
      <w:r>
        <w:rPr>
          <w:rFonts w:ascii="Arial Narrow" w:hAnsi="Arial Narrow"/>
          <w:sz w:val="22"/>
          <w:szCs w:val="22"/>
          <w:lang w:val="sl-SI"/>
        </w:rPr>
        <w:t xml:space="preserve"> podane prošnje za spremembo operacije, ki jo las posreduje na </w:t>
      </w:r>
      <w:r w:rsidRPr="00A62160">
        <w:rPr>
          <w:rFonts w:ascii="Arial Narrow" w:hAnsi="Arial Narrow"/>
          <w:sz w:val="22"/>
          <w:szCs w:val="22"/>
          <w:lang w:val="sl-SI"/>
        </w:rPr>
        <w:t>A</w:t>
      </w:r>
      <w:r>
        <w:rPr>
          <w:rFonts w:ascii="Arial Narrow" w:hAnsi="Arial Narrow"/>
          <w:sz w:val="22"/>
          <w:szCs w:val="22"/>
          <w:lang w:val="sl-SI"/>
        </w:rPr>
        <w:t>RSKTR</w:t>
      </w:r>
      <w:r w:rsidRPr="00A62160">
        <w:rPr>
          <w:rFonts w:ascii="Arial Narrow" w:hAnsi="Arial Narrow"/>
          <w:sz w:val="22"/>
          <w:szCs w:val="22"/>
          <w:lang w:val="sl-SI"/>
        </w:rPr>
        <w:t>P</w:t>
      </w:r>
      <w:r>
        <w:rPr>
          <w:rFonts w:ascii="Arial Narrow" w:hAnsi="Arial Narrow"/>
          <w:sz w:val="22"/>
          <w:szCs w:val="22"/>
          <w:lang w:val="sl-SI"/>
        </w:rPr>
        <w:t>.</w:t>
      </w:r>
    </w:p>
    <w:p w:rsidR="006C72C9" w:rsidRDefault="006C72C9" w:rsidP="006C72C9">
      <w:pPr>
        <w:spacing w:before="0"/>
        <w:rPr>
          <w:rFonts w:ascii="Arial Narrow" w:hAnsi="Arial Narrow"/>
          <w:sz w:val="22"/>
          <w:szCs w:val="22"/>
          <w:lang w:val="sl-SI"/>
        </w:rPr>
      </w:pPr>
    </w:p>
    <w:p w:rsidR="006C72C9" w:rsidRPr="00A62160" w:rsidRDefault="006C72C9" w:rsidP="006C72C9">
      <w:pPr>
        <w:spacing w:before="0"/>
        <w:rPr>
          <w:rFonts w:ascii="Arial Narrow" w:hAnsi="Arial Narrow"/>
          <w:sz w:val="22"/>
          <w:szCs w:val="22"/>
          <w:lang w:val="sl-SI"/>
        </w:rPr>
      </w:pPr>
      <w:r w:rsidRPr="00A62160">
        <w:rPr>
          <w:rFonts w:ascii="Arial Narrow" w:hAnsi="Arial Narrow"/>
          <w:sz w:val="22"/>
          <w:szCs w:val="22"/>
          <w:lang w:val="sl-SI"/>
        </w:rPr>
        <w:lastRenderedPageBreak/>
        <w:t>Če prošnje za spremembo ne bodo dokazale nujnosti sredstev za izvedbo aktivnosti v operaciji, bodo sredstva za operacijo v izvedbi in LAS izgubljena. Zato je nujno, da partnerji realno planirajo proračun operacije.</w:t>
      </w:r>
    </w:p>
    <w:p w:rsidR="006C72C9" w:rsidRPr="00DA20B8" w:rsidRDefault="006C72C9" w:rsidP="006C72C9">
      <w:pPr>
        <w:pStyle w:val="Naslov2"/>
        <w:numPr>
          <w:ilvl w:val="0"/>
          <w:numId w:val="27"/>
        </w:numPr>
        <w:pBdr>
          <w:top w:val="single" w:sz="24" w:space="0" w:color="DEEAF6"/>
          <w:left w:val="single" w:sz="24" w:space="0" w:color="DEEAF6"/>
          <w:bottom w:val="single" w:sz="24" w:space="0" w:color="DEEAF6"/>
          <w:right w:val="single" w:sz="24" w:space="0" w:color="DEEAF6"/>
        </w:pBdr>
        <w:shd w:val="clear" w:color="auto" w:fill="DEEAF6"/>
        <w:ind w:hanging="720"/>
        <w:rPr>
          <w:rFonts w:ascii="Arial Narrow" w:hAnsi="Arial Narrow"/>
          <w:b/>
          <w:lang w:val="sl-SI"/>
        </w:rPr>
      </w:pPr>
      <w:bookmarkStart w:id="51" w:name="_Toc503247983"/>
      <w:r w:rsidRPr="00DA20B8">
        <w:rPr>
          <w:rFonts w:ascii="Arial Narrow" w:hAnsi="Arial Narrow"/>
          <w:b/>
          <w:lang w:val="sl-SI"/>
        </w:rPr>
        <w:t>UPRAVIČENO OBMOČJE IZVAJANJA OPERACIJ CLLD</w:t>
      </w:r>
      <w:bookmarkEnd w:id="51"/>
    </w:p>
    <w:p w:rsidR="006C72C9" w:rsidRPr="002C7381" w:rsidRDefault="006C72C9" w:rsidP="006C72C9">
      <w:pPr>
        <w:rPr>
          <w:rFonts w:ascii="Arial Narrow" w:hAnsi="Arial Narrow"/>
          <w:sz w:val="22"/>
          <w:szCs w:val="22"/>
          <w:lang w:val="sl-SI"/>
        </w:rPr>
      </w:pPr>
      <w:r w:rsidRPr="00A62160">
        <w:rPr>
          <w:rFonts w:ascii="Arial Narrow" w:hAnsi="Arial Narrow"/>
          <w:sz w:val="22"/>
          <w:szCs w:val="22"/>
          <w:lang w:val="sl-SI"/>
        </w:rPr>
        <w:t>Vlagatelji (vodilni partner/partnerji) so dolžni za vse operacije zagotoviti, da se izvajajo le na območju, ki je upravičeno</w:t>
      </w:r>
      <w:r>
        <w:rPr>
          <w:rFonts w:ascii="Arial Narrow" w:hAnsi="Arial Narrow"/>
          <w:sz w:val="22"/>
          <w:szCs w:val="22"/>
          <w:lang w:val="sl-SI"/>
        </w:rPr>
        <w:t xml:space="preserve">, </w:t>
      </w:r>
      <w:r w:rsidRPr="002C7381">
        <w:rPr>
          <w:rFonts w:ascii="Arial Narrow" w:hAnsi="Arial Narrow"/>
          <w:sz w:val="22"/>
          <w:szCs w:val="22"/>
          <w:lang w:val="sl-SI"/>
        </w:rPr>
        <w:t>razen promocije na programskem območju lahko zajema največ 10 % upravičenih stroškov operacije.</w:t>
      </w:r>
    </w:p>
    <w:p w:rsidR="006C72C9" w:rsidRPr="002C7381" w:rsidRDefault="006C72C9" w:rsidP="006C72C9">
      <w:pPr>
        <w:spacing w:before="0"/>
        <w:rPr>
          <w:rFonts w:ascii="Arial Narrow" w:hAnsi="Arial Narrow"/>
          <w:sz w:val="22"/>
          <w:szCs w:val="22"/>
          <w:lang w:val="sl-SI"/>
        </w:rPr>
      </w:pPr>
    </w:p>
    <w:p w:rsidR="006C72C9" w:rsidRPr="00A62160" w:rsidRDefault="006C72C9" w:rsidP="006C72C9">
      <w:pPr>
        <w:spacing w:before="0"/>
        <w:rPr>
          <w:rFonts w:ascii="Arial Narrow" w:hAnsi="Arial Narrow"/>
          <w:sz w:val="22"/>
          <w:szCs w:val="22"/>
          <w:lang w:val="sl-SI"/>
        </w:rPr>
      </w:pPr>
      <w:r w:rsidRPr="002C7381">
        <w:rPr>
          <w:rFonts w:ascii="Arial Narrow" w:hAnsi="Arial Narrow"/>
          <w:sz w:val="22"/>
          <w:szCs w:val="22"/>
          <w:lang w:val="sl-SI"/>
        </w:rPr>
        <w:t>Za sklad ESPR se operacije lahko izvajajo na območju celotnega LAS, razen promocije na programskem območju lahko zajema največ 10 % upravičenih stroškov operacije.</w:t>
      </w:r>
    </w:p>
    <w:p w:rsidR="006C72C9" w:rsidRPr="00DA20B8" w:rsidRDefault="006C72C9" w:rsidP="006C72C9">
      <w:pPr>
        <w:pStyle w:val="Naslov2"/>
        <w:numPr>
          <w:ilvl w:val="0"/>
          <w:numId w:val="27"/>
        </w:numPr>
        <w:pBdr>
          <w:top w:val="single" w:sz="24" w:space="0" w:color="DEEAF6"/>
          <w:left w:val="single" w:sz="24" w:space="0" w:color="DEEAF6"/>
          <w:bottom w:val="single" w:sz="24" w:space="0" w:color="DEEAF6"/>
          <w:right w:val="single" w:sz="24" w:space="0" w:color="DEEAF6"/>
        </w:pBdr>
        <w:shd w:val="clear" w:color="auto" w:fill="DEEAF6"/>
        <w:ind w:hanging="720"/>
        <w:rPr>
          <w:rFonts w:ascii="Arial Narrow" w:hAnsi="Arial Narrow"/>
          <w:b/>
          <w:lang w:val="sl-SI"/>
        </w:rPr>
      </w:pPr>
      <w:bookmarkStart w:id="52" w:name="_Toc503247984"/>
      <w:r w:rsidRPr="00DA20B8">
        <w:rPr>
          <w:rFonts w:ascii="Arial Narrow" w:hAnsi="Arial Narrow"/>
          <w:b/>
          <w:lang w:val="sl-SI"/>
        </w:rPr>
        <w:t>NEUPRAVIČENI STROŠKI V OPERACIJAH CLLD</w:t>
      </w:r>
      <w:bookmarkEnd w:id="52"/>
    </w:p>
    <w:p w:rsidR="006C72C9" w:rsidRPr="00A62160" w:rsidRDefault="006C72C9" w:rsidP="006C72C9">
      <w:pPr>
        <w:spacing w:before="0"/>
        <w:ind w:left="720"/>
        <w:rPr>
          <w:rFonts w:ascii="Arial Narrow" w:hAnsi="Arial Narrow"/>
          <w:sz w:val="22"/>
          <w:szCs w:val="22"/>
          <w:lang w:val="sl-SI"/>
        </w:rPr>
      </w:pPr>
    </w:p>
    <w:p w:rsidR="006C72C9" w:rsidRPr="00DA20B8" w:rsidRDefault="006C72C9" w:rsidP="006C72C9">
      <w:pPr>
        <w:spacing w:before="0"/>
        <w:rPr>
          <w:rFonts w:ascii="Arial Narrow" w:hAnsi="Arial Narrow"/>
          <w:b/>
          <w:sz w:val="22"/>
          <w:szCs w:val="22"/>
          <w:lang w:val="sl-SI"/>
        </w:rPr>
      </w:pPr>
      <w:r w:rsidRPr="00DA20B8">
        <w:rPr>
          <w:rFonts w:ascii="Arial Narrow" w:hAnsi="Arial Narrow"/>
          <w:b/>
          <w:sz w:val="22"/>
          <w:szCs w:val="22"/>
          <w:lang w:val="sl-SI"/>
        </w:rPr>
        <w:t>NEUPRAVIČENI STROŠKI V OPERACIJAH CLLD SPLOŠNO</w:t>
      </w:r>
    </w:p>
    <w:p w:rsidR="006C72C9" w:rsidRPr="00A62160" w:rsidRDefault="006C72C9" w:rsidP="006C72C9">
      <w:pPr>
        <w:spacing w:before="0"/>
        <w:rPr>
          <w:rFonts w:ascii="Arial Narrow" w:hAnsi="Arial Narrow"/>
          <w:sz w:val="22"/>
          <w:szCs w:val="22"/>
          <w:lang w:val="sl-SI"/>
        </w:rPr>
      </w:pPr>
      <w:r w:rsidRPr="00A62160">
        <w:rPr>
          <w:rFonts w:ascii="Arial Narrow" w:hAnsi="Arial Narrow"/>
          <w:sz w:val="22"/>
          <w:szCs w:val="22"/>
          <w:lang w:val="sl-SI"/>
        </w:rPr>
        <w:t>Neupravičeni stroški v operacijah CLLD (velja za vse tri sklade EU: EKSRP, ESRR in ESPR) so naslednji:</w:t>
      </w:r>
    </w:p>
    <w:p w:rsidR="006C72C9" w:rsidRPr="00A62160" w:rsidRDefault="006C72C9" w:rsidP="006C72C9">
      <w:pPr>
        <w:numPr>
          <w:ilvl w:val="0"/>
          <w:numId w:val="22"/>
        </w:numPr>
        <w:spacing w:before="0"/>
        <w:ind w:left="426" w:hanging="426"/>
        <w:rPr>
          <w:rFonts w:ascii="Arial Narrow" w:hAnsi="Arial Narrow"/>
          <w:sz w:val="22"/>
          <w:szCs w:val="22"/>
          <w:lang w:val="sl-SI"/>
        </w:rPr>
      </w:pPr>
      <w:r w:rsidRPr="00A62160">
        <w:rPr>
          <w:rFonts w:ascii="Arial Narrow" w:hAnsi="Arial Narrow"/>
          <w:sz w:val="22"/>
          <w:szCs w:val="22"/>
          <w:lang w:val="sl-SI"/>
        </w:rPr>
        <w:t>vsi stroški nastali in plačani pred upravičenim obdobjem izvajanja operacije ali po preteku rokov za izvedbo operacije,</w:t>
      </w:r>
    </w:p>
    <w:p w:rsidR="006C72C9" w:rsidRPr="00A62160" w:rsidRDefault="006C72C9" w:rsidP="006C72C9">
      <w:pPr>
        <w:numPr>
          <w:ilvl w:val="0"/>
          <w:numId w:val="22"/>
        </w:numPr>
        <w:spacing w:before="0"/>
        <w:ind w:left="426" w:hanging="426"/>
        <w:rPr>
          <w:rFonts w:ascii="Arial Narrow" w:hAnsi="Arial Narrow"/>
          <w:sz w:val="22"/>
          <w:szCs w:val="22"/>
          <w:lang w:val="sl-SI"/>
        </w:rPr>
      </w:pPr>
      <w:r w:rsidRPr="00A62160">
        <w:rPr>
          <w:rFonts w:ascii="Arial Narrow" w:hAnsi="Arial Narrow"/>
          <w:sz w:val="22"/>
          <w:szCs w:val="22"/>
          <w:lang w:val="sl-SI"/>
        </w:rPr>
        <w:t>stroški materiala, opreme in storitev namenjenih za zasebno rabo,</w:t>
      </w:r>
    </w:p>
    <w:p w:rsidR="006C72C9" w:rsidRPr="00A62160" w:rsidRDefault="006C72C9" w:rsidP="006C72C9">
      <w:pPr>
        <w:numPr>
          <w:ilvl w:val="0"/>
          <w:numId w:val="22"/>
        </w:numPr>
        <w:spacing w:before="0"/>
        <w:ind w:left="426" w:hanging="426"/>
        <w:rPr>
          <w:rFonts w:ascii="Arial Narrow" w:hAnsi="Arial Narrow"/>
          <w:sz w:val="22"/>
          <w:szCs w:val="22"/>
          <w:lang w:val="sl-SI"/>
        </w:rPr>
      </w:pPr>
      <w:r w:rsidRPr="00A62160">
        <w:rPr>
          <w:rFonts w:ascii="Arial Narrow" w:hAnsi="Arial Narrow"/>
          <w:sz w:val="22"/>
          <w:szCs w:val="22"/>
          <w:lang w:val="sl-SI"/>
        </w:rPr>
        <w:t>splošni upravni stroški,</w:t>
      </w:r>
    </w:p>
    <w:p w:rsidR="006C72C9" w:rsidRPr="00A62160" w:rsidRDefault="006C72C9" w:rsidP="006C72C9">
      <w:pPr>
        <w:numPr>
          <w:ilvl w:val="0"/>
          <w:numId w:val="22"/>
        </w:numPr>
        <w:spacing w:before="0"/>
        <w:ind w:left="426" w:hanging="426"/>
        <w:rPr>
          <w:rFonts w:ascii="Arial Narrow" w:hAnsi="Arial Narrow"/>
          <w:sz w:val="22"/>
          <w:szCs w:val="22"/>
          <w:lang w:val="sl-SI"/>
        </w:rPr>
      </w:pPr>
      <w:r w:rsidRPr="00A62160">
        <w:rPr>
          <w:rFonts w:ascii="Arial Narrow" w:hAnsi="Arial Narrow"/>
          <w:sz w:val="22"/>
          <w:szCs w:val="22"/>
          <w:lang w:val="sl-SI"/>
        </w:rPr>
        <w:t>obresti na dolgove,</w:t>
      </w:r>
    </w:p>
    <w:p w:rsidR="006C72C9" w:rsidRPr="00A62160" w:rsidRDefault="006C72C9" w:rsidP="006C72C9">
      <w:pPr>
        <w:numPr>
          <w:ilvl w:val="0"/>
          <w:numId w:val="22"/>
        </w:numPr>
        <w:spacing w:before="0"/>
        <w:ind w:left="426" w:hanging="426"/>
        <w:rPr>
          <w:rFonts w:ascii="Arial Narrow" w:hAnsi="Arial Narrow"/>
          <w:sz w:val="22"/>
          <w:szCs w:val="22"/>
          <w:lang w:val="sl-SI"/>
        </w:rPr>
      </w:pPr>
      <w:r w:rsidRPr="00A62160">
        <w:rPr>
          <w:rFonts w:ascii="Arial Narrow" w:hAnsi="Arial Narrow"/>
          <w:sz w:val="22"/>
          <w:szCs w:val="22"/>
          <w:lang w:val="sl-SI"/>
        </w:rPr>
        <w:t>davek na dodano vrednost</w:t>
      </w:r>
      <w:r>
        <w:rPr>
          <w:rFonts w:ascii="Arial Narrow" w:hAnsi="Arial Narrow"/>
          <w:sz w:val="22"/>
          <w:szCs w:val="22"/>
          <w:lang w:val="sl-SI"/>
        </w:rPr>
        <w:t xml:space="preserve"> (DDV)</w:t>
      </w:r>
      <w:r w:rsidRPr="00A62160">
        <w:rPr>
          <w:rFonts w:ascii="Arial Narrow" w:hAnsi="Arial Narrow"/>
          <w:sz w:val="22"/>
          <w:szCs w:val="22"/>
          <w:lang w:val="sl-SI"/>
        </w:rPr>
        <w:t>,</w:t>
      </w:r>
    </w:p>
    <w:p w:rsidR="006C72C9" w:rsidRPr="00A62160" w:rsidRDefault="006C72C9" w:rsidP="006C72C9">
      <w:pPr>
        <w:numPr>
          <w:ilvl w:val="0"/>
          <w:numId w:val="22"/>
        </w:numPr>
        <w:spacing w:before="0"/>
        <w:ind w:left="426" w:hanging="426"/>
        <w:rPr>
          <w:rFonts w:ascii="Arial Narrow" w:hAnsi="Arial Narrow"/>
          <w:sz w:val="22"/>
          <w:szCs w:val="22"/>
          <w:lang w:val="sl-SI"/>
        </w:rPr>
      </w:pPr>
      <w:r w:rsidRPr="00A62160">
        <w:rPr>
          <w:rFonts w:ascii="Arial Narrow" w:hAnsi="Arial Narrow"/>
          <w:sz w:val="22"/>
          <w:szCs w:val="22"/>
          <w:lang w:val="sl-SI"/>
        </w:rPr>
        <w:t>stroški priprave vloge (operacije),</w:t>
      </w:r>
    </w:p>
    <w:p w:rsidR="006C72C9" w:rsidRPr="00A62160" w:rsidRDefault="006C72C9" w:rsidP="006C72C9">
      <w:pPr>
        <w:numPr>
          <w:ilvl w:val="0"/>
          <w:numId w:val="22"/>
        </w:numPr>
        <w:spacing w:before="0"/>
        <w:ind w:left="426" w:hanging="426"/>
        <w:rPr>
          <w:rFonts w:ascii="Arial Narrow" w:hAnsi="Arial Narrow"/>
          <w:sz w:val="22"/>
          <w:szCs w:val="22"/>
          <w:lang w:val="sl-SI"/>
        </w:rPr>
      </w:pPr>
      <w:r w:rsidRPr="00A62160">
        <w:rPr>
          <w:rFonts w:ascii="Arial Narrow" w:hAnsi="Arial Narrow"/>
          <w:sz w:val="22"/>
          <w:szCs w:val="22"/>
          <w:lang w:val="sl-SI"/>
        </w:rPr>
        <w:t>stroški priprave zahtevkov za izplačilo (povrnitev upravičenih stroškov za izvedene aktivnosti v operaciji CLLD),</w:t>
      </w:r>
    </w:p>
    <w:p w:rsidR="006C72C9" w:rsidRPr="00A62160" w:rsidRDefault="006C72C9" w:rsidP="006C72C9">
      <w:pPr>
        <w:numPr>
          <w:ilvl w:val="0"/>
          <w:numId w:val="22"/>
        </w:numPr>
        <w:spacing w:before="0"/>
        <w:ind w:left="426" w:hanging="426"/>
        <w:rPr>
          <w:rFonts w:ascii="Arial Narrow" w:hAnsi="Arial Narrow"/>
          <w:sz w:val="22"/>
          <w:szCs w:val="22"/>
          <w:lang w:val="sl-SI"/>
        </w:rPr>
      </w:pPr>
      <w:r w:rsidRPr="00A62160">
        <w:rPr>
          <w:rFonts w:ascii="Arial Narrow" w:hAnsi="Arial Narrow"/>
          <w:sz w:val="22"/>
          <w:szCs w:val="22"/>
          <w:lang w:val="sl-SI"/>
        </w:rPr>
        <w:t>rabljena oprema in mehanizacija,</w:t>
      </w:r>
    </w:p>
    <w:p w:rsidR="006C72C9" w:rsidRPr="00A62160" w:rsidRDefault="006C72C9" w:rsidP="006C72C9">
      <w:pPr>
        <w:numPr>
          <w:ilvl w:val="0"/>
          <w:numId w:val="22"/>
        </w:numPr>
        <w:spacing w:before="0"/>
        <w:ind w:left="426" w:hanging="426"/>
        <w:rPr>
          <w:rFonts w:ascii="Arial Narrow" w:hAnsi="Arial Narrow"/>
          <w:sz w:val="22"/>
          <w:szCs w:val="22"/>
          <w:lang w:val="sl-SI"/>
        </w:rPr>
      </w:pPr>
      <w:r w:rsidRPr="00A62160">
        <w:rPr>
          <w:rFonts w:ascii="Arial Narrow" w:hAnsi="Arial Narrow"/>
          <w:sz w:val="22"/>
          <w:szCs w:val="22"/>
          <w:lang w:val="sl-SI"/>
        </w:rPr>
        <w:t>štipendije in nagrade,</w:t>
      </w:r>
    </w:p>
    <w:p w:rsidR="006C72C9" w:rsidRPr="00A62160" w:rsidRDefault="006C72C9" w:rsidP="006C72C9">
      <w:pPr>
        <w:numPr>
          <w:ilvl w:val="0"/>
          <w:numId w:val="22"/>
        </w:numPr>
        <w:spacing w:before="0"/>
        <w:ind w:left="426" w:hanging="426"/>
        <w:rPr>
          <w:rFonts w:ascii="Arial Narrow" w:hAnsi="Arial Narrow"/>
          <w:sz w:val="22"/>
          <w:szCs w:val="22"/>
          <w:lang w:val="sl-SI"/>
        </w:rPr>
      </w:pPr>
      <w:r w:rsidRPr="00A62160">
        <w:rPr>
          <w:rFonts w:ascii="Arial Narrow" w:hAnsi="Arial Narrow"/>
          <w:sz w:val="22"/>
          <w:szCs w:val="22"/>
          <w:lang w:val="sl-SI"/>
        </w:rPr>
        <w:t>naročnine na časopise in drugo periodiko,</w:t>
      </w:r>
    </w:p>
    <w:p w:rsidR="006C72C9" w:rsidRPr="00A62160" w:rsidRDefault="006C72C9" w:rsidP="006C72C9">
      <w:pPr>
        <w:numPr>
          <w:ilvl w:val="0"/>
          <w:numId w:val="22"/>
        </w:numPr>
        <w:spacing w:before="0"/>
        <w:ind w:left="426" w:hanging="426"/>
        <w:rPr>
          <w:rFonts w:ascii="Arial Narrow" w:hAnsi="Arial Narrow"/>
          <w:sz w:val="22"/>
          <w:szCs w:val="22"/>
          <w:lang w:val="sl-SI"/>
        </w:rPr>
      </w:pPr>
      <w:r w:rsidRPr="00A62160">
        <w:rPr>
          <w:rFonts w:ascii="Arial Narrow" w:hAnsi="Arial Narrow"/>
          <w:sz w:val="22"/>
          <w:szCs w:val="22"/>
          <w:lang w:val="sl-SI"/>
        </w:rPr>
        <w:t>stroški izobraževanj in usposabljanj, ki niso neposredno povezani z aktivnostmi operacije,</w:t>
      </w:r>
    </w:p>
    <w:p w:rsidR="006C72C9" w:rsidRPr="00A62160" w:rsidRDefault="006C72C9" w:rsidP="006C72C9">
      <w:pPr>
        <w:numPr>
          <w:ilvl w:val="0"/>
          <w:numId w:val="22"/>
        </w:numPr>
        <w:spacing w:before="0"/>
        <w:ind w:left="426" w:hanging="426"/>
        <w:rPr>
          <w:rFonts w:ascii="Arial Narrow" w:hAnsi="Arial Narrow"/>
          <w:sz w:val="22"/>
          <w:szCs w:val="22"/>
          <w:lang w:val="sl-SI"/>
        </w:rPr>
      </w:pPr>
      <w:r w:rsidRPr="00A62160">
        <w:rPr>
          <w:rFonts w:ascii="Arial Narrow" w:hAnsi="Arial Narrow"/>
          <w:sz w:val="22"/>
          <w:szCs w:val="22"/>
          <w:lang w:val="sl-SI"/>
        </w:rPr>
        <w:t>stroški izdelave dokumentacije, študij, analiz, ocen, strategij in drugih podobnih raziskav, kadar niso neposredno povezani z določeno operacijo,</w:t>
      </w:r>
    </w:p>
    <w:p w:rsidR="006C72C9" w:rsidRPr="00A62160" w:rsidRDefault="006C72C9" w:rsidP="006C72C9">
      <w:pPr>
        <w:numPr>
          <w:ilvl w:val="0"/>
          <w:numId w:val="22"/>
        </w:numPr>
        <w:spacing w:before="0"/>
        <w:ind w:left="426" w:hanging="426"/>
        <w:rPr>
          <w:rFonts w:ascii="Arial Narrow" w:hAnsi="Arial Narrow"/>
          <w:sz w:val="22"/>
          <w:szCs w:val="22"/>
          <w:lang w:val="sl-SI"/>
        </w:rPr>
      </w:pPr>
      <w:r w:rsidRPr="00A62160">
        <w:rPr>
          <w:rFonts w:ascii="Arial Narrow" w:hAnsi="Arial Narrow"/>
          <w:sz w:val="22"/>
          <w:szCs w:val="22"/>
          <w:lang w:val="sl-SI"/>
        </w:rPr>
        <w:t>stroški naložb</w:t>
      </w:r>
      <w:r>
        <w:rPr>
          <w:rFonts w:ascii="Arial Narrow" w:hAnsi="Arial Narrow"/>
          <w:sz w:val="22"/>
          <w:szCs w:val="22"/>
          <w:lang w:val="sl-SI"/>
        </w:rPr>
        <w:t xml:space="preserve"> </w:t>
      </w:r>
      <w:r w:rsidRPr="00A62160">
        <w:rPr>
          <w:rFonts w:ascii="Arial Narrow" w:hAnsi="Arial Narrow"/>
          <w:sz w:val="22"/>
          <w:szCs w:val="22"/>
          <w:lang w:val="sl-SI"/>
        </w:rPr>
        <w:t>(opreme, investicije) in drugih aktivnosti, če niso neposredno povezani z aktivnostmi operacije,</w:t>
      </w:r>
    </w:p>
    <w:p w:rsidR="006C72C9" w:rsidRPr="00A62160" w:rsidRDefault="006C72C9" w:rsidP="006C72C9">
      <w:pPr>
        <w:numPr>
          <w:ilvl w:val="0"/>
          <w:numId w:val="22"/>
        </w:numPr>
        <w:spacing w:before="0"/>
        <w:ind w:left="426" w:hanging="426"/>
        <w:rPr>
          <w:rFonts w:ascii="Arial Narrow" w:hAnsi="Arial Narrow"/>
          <w:sz w:val="22"/>
          <w:szCs w:val="22"/>
          <w:lang w:val="sl-SI"/>
        </w:rPr>
      </w:pPr>
      <w:r w:rsidRPr="00A62160">
        <w:rPr>
          <w:rFonts w:ascii="Arial Narrow" w:hAnsi="Arial Narrow"/>
          <w:sz w:val="22"/>
          <w:szCs w:val="22"/>
          <w:lang w:val="sl-SI"/>
        </w:rPr>
        <w:t>stroški promocije – komunikacije, če pri izdelkih niso upoštevana navodila za obvešč</w:t>
      </w:r>
      <w:r>
        <w:rPr>
          <w:rFonts w:ascii="Arial Narrow" w:hAnsi="Arial Narrow"/>
          <w:sz w:val="22"/>
          <w:szCs w:val="22"/>
          <w:lang w:val="sl-SI"/>
        </w:rPr>
        <w:t xml:space="preserve">anje za posamezen sklad (EKSRP, </w:t>
      </w:r>
      <w:r w:rsidRPr="00A62160">
        <w:rPr>
          <w:rFonts w:ascii="Arial Narrow" w:hAnsi="Arial Narrow"/>
          <w:sz w:val="22"/>
          <w:szCs w:val="22"/>
          <w:lang w:val="sl-SI"/>
        </w:rPr>
        <w:t xml:space="preserve">ESPR) in če presegajo </w:t>
      </w:r>
      <w:r>
        <w:rPr>
          <w:rFonts w:ascii="Arial Narrow" w:hAnsi="Arial Narrow"/>
          <w:sz w:val="22"/>
          <w:szCs w:val="22"/>
          <w:lang w:val="sl-SI"/>
        </w:rPr>
        <w:t>1</w:t>
      </w:r>
      <w:r w:rsidRPr="00A62160">
        <w:rPr>
          <w:rFonts w:ascii="Arial Narrow" w:hAnsi="Arial Narrow"/>
          <w:sz w:val="22"/>
          <w:szCs w:val="22"/>
          <w:lang w:val="sl-SI"/>
        </w:rPr>
        <w:t>0 % upravičenih stroškov faze/operacije,</w:t>
      </w:r>
    </w:p>
    <w:p w:rsidR="006C72C9" w:rsidRPr="00A62160" w:rsidRDefault="006C72C9" w:rsidP="006C72C9">
      <w:pPr>
        <w:numPr>
          <w:ilvl w:val="0"/>
          <w:numId w:val="22"/>
        </w:numPr>
        <w:spacing w:before="0"/>
        <w:ind w:left="426" w:hanging="426"/>
        <w:rPr>
          <w:rFonts w:ascii="Arial Narrow" w:hAnsi="Arial Narrow"/>
          <w:sz w:val="22"/>
          <w:szCs w:val="22"/>
          <w:lang w:val="sl-SI"/>
        </w:rPr>
      </w:pPr>
      <w:r w:rsidRPr="00A62160">
        <w:rPr>
          <w:rFonts w:ascii="Arial Narrow" w:hAnsi="Arial Narrow"/>
          <w:sz w:val="22"/>
          <w:szCs w:val="22"/>
          <w:lang w:val="sl-SI"/>
        </w:rPr>
        <w:t>stroški faze/operacije, če niso v rokih, zahtevanih s strani vodilnega partnerja LAS, predloženi v pregled in potrditev,</w:t>
      </w:r>
    </w:p>
    <w:p w:rsidR="006C72C9" w:rsidRPr="00A62160" w:rsidRDefault="006C72C9" w:rsidP="006C72C9">
      <w:pPr>
        <w:numPr>
          <w:ilvl w:val="0"/>
          <w:numId w:val="22"/>
        </w:numPr>
        <w:spacing w:before="0"/>
        <w:ind w:left="426" w:hanging="426"/>
        <w:rPr>
          <w:rFonts w:ascii="Arial Narrow" w:hAnsi="Arial Narrow"/>
          <w:sz w:val="22"/>
          <w:szCs w:val="22"/>
          <w:lang w:val="sl-SI"/>
        </w:rPr>
      </w:pPr>
      <w:r w:rsidRPr="00A62160">
        <w:rPr>
          <w:rFonts w:ascii="Arial Narrow" w:hAnsi="Arial Narrow"/>
          <w:sz w:val="22"/>
          <w:szCs w:val="22"/>
          <w:lang w:val="sl-SI"/>
        </w:rPr>
        <w:t>stroški faze/operacije, če so financirani iz drugih virov (lokalni, nacionalni, EU, drugi donacijski viri),</w:t>
      </w:r>
    </w:p>
    <w:p w:rsidR="006C72C9" w:rsidRPr="00A62160" w:rsidRDefault="006C72C9" w:rsidP="006C72C9">
      <w:pPr>
        <w:numPr>
          <w:ilvl w:val="0"/>
          <w:numId w:val="22"/>
        </w:numPr>
        <w:spacing w:before="0"/>
        <w:ind w:left="426" w:hanging="426"/>
        <w:rPr>
          <w:rFonts w:ascii="Arial Narrow" w:hAnsi="Arial Narrow"/>
          <w:sz w:val="22"/>
          <w:szCs w:val="22"/>
          <w:lang w:val="sl-SI"/>
        </w:rPr>
      </w:pPr>
      <w:r w:rsidRPr="00A62160">
        <w:rPr>
          <w:rFonts w:ascii="Arial Narrow" w:hAnsi="Arial Narrow"/>
          <w:sz w:val="22"/>
          <w:szCs w:val="22"/>
          <w:lang w:val="sl-SI"/>
        </w:rPr>
        <w:t>stroški operacije, za katere niso predložena ustrezna dokazila oz. ta nimajo vseh predpisanih elementov ali niso razumljiva ter tisti, ki niso nastali pri izvajanju posamezne aktivnosti faze/operacije.</w:t>
      </w:r>
    </w:p>
    <w:p w:rsidR="006C72C9" w:rsidRPr="00A62160" w:rsidRDefault="006C72C9" w:rsidP="006C72C9">
      <w:pPr>
        <w:spacing w:before="0"/>
        <w:rPr>
          <w:rFonts w:ascii="Arial Narrow" w:hAnsi="Arial Narrow"/>
          <w:sz w:val="22"/>
          <w:szCs w:val="22"/>
          <w:lang w:val="sl-SI"/>
        </w:rPr>
      </w:pPr>
    </w:p>
    <w:p w:rsidR="006C72C9" w:rsidRPr="00DA20B8" w:rsidRDefault="006C72C9" w:rsidP="006C72C9">
      <w:pPr>
        <w:spacing w:before="0"/>
        <w:rPr>
          <w:rFonts w:ascii="Arial Narrow" w:hAnsi="Arial Narrow"/>
          <w:b/>
          <w:sz w:val="22"/>
          <w:szCs w:val="22"/>
          <w:lang w:val="sl-SI"/>
        </w:rPr>
      </w:pPr>
      <w:r w:rsidRPr="00DA20B8">
        <w:rPr>
          <w:rFonts w:ascii="Arial Narrow" w:hAnsi="Arial Narrow"/>
          <w:b/>
          <w:sz w:val="22"/>
          <w:szCs w:val="22"/>
          <w:lang w:val="sl-SI"/>
        </w:rPr>
        <w:t>DODATNA NEUPRAVIČENOST STROŠKOV EU SKLAD ESPR</w:t>
      </w:r>
    </w:p>
    <w:p w:rsidR="006C72C9" w:rsidRPr="00A62160" w:rsidRDefault="006C72C9" w:rsidP="006C72C9">
      <w:pPr>
        <w:spacing w:before="0"/>
        <w:rPr>
          <w:rFonts w:ascii="Arial Narrow" w:hAnsi="Arial Narrow"/>
          <w:sz w:val="22"/>
          <w:szCs w:val="22"/>
          <w:lang w:val="sl-SI"/>
        </w:rPr>
      </w:pPr>
      <w:r w:rsidRPr="00A62160">
        <w:rPr>
          <w:rFonts w:ascii="Arial Narrow" w:hAnsi="Arial Narrow"/>
          <w:sz w:val="22"/>
          <w:szCs w:val="22"/>
          <w:lang w:val="sl-SI"/>
        </w:rPr>
        <w:t>Za sklad ESPR velja, da so skladno z 11. členom Uredbe 508/2014/EU neupravičene še naslednje operacije oz. stroški povezani z izvedbo teh operacij:</w:t>
      </w:r>
    </w:p>
    <w:p w:rsidR="006C72C9" w:rsidRPr="00A62160" w:rsidRDefault="006C72C9" w:rsidP="006C72C9">
      <w:pPr>
        <w:numPr>
          <w:ilvl w:val="0"/>
          <w:numId w:val="22"/>
        </w:numPr>
        <w:spacing w:before="0"/>
        <w:ind w:left="426" w:hanging="426"/>
        <w:rPr>
          <w:rFonts w:ascii="Arial Narrow" w:hAnsi="Arial Narrow"/>
          <w:sz w:val="22"/>
          <w:szCs w:val="22"/>
          <w:lang w:val="sl-SI"/>
        </w:rPr>
      </w:pPr>
      <w:r w:rsidRPr="00A62160">
        <w:rPr>
          <w:rFonts w:ascii="Arial Narrow" w:hAnsi="Arial Narrow"/>
          <w:sz w:val="22"/>
          <w:szCs w:val="22"/>
          <w:lang w:val="sl-SI"/>
        </w:rPr>
        <w:t>operacije, ki povečujejo ribolovno zmogljivost plovila, ali oprema, ki povečuje zmožnost plovila za odkrivanje rib,</w:t>
      </w:r>
    </w:p>
    <w:p w:rsidR="006C72C9" w:rsidRPr="00A62160" w:rsidRDefault="006C72C9" w:rsidP="006C72C9">
      <w:pPr>
        <w:numPr>
          <w:ilvl w:val="0"/>
          <w:numId w:val="22"/>
        </w:numPr>
        <w:spacing w:before="0"/>
        <w:ind w:left="426" w:hanging="426"/>
        <w:rPr>
          <w:rFonts w:ascii="Arial Narrow" w:hAnsi="Arial Narrow"/>
          <w:sz w:val="22"/>
          <w:szCs w:val="22"/>
          <w:lang w:val="sl-SI"/>
        </w:rPr>
      </w:pPr>
      <w:r w:rsidRPr="00A62160">
        <w:rPr>
          <w:rFonts w:ascii="Arial Narrow" w:hAnsi="Arial Narrow"/>
          <w:sz w:val="22"/>
          <w:szCs w:val="22"/>
          <w:lang w:val="sl-SI"/>
        </w:rPr>
        <w:lastRenderedPageBreak/>
        <w:t>gradnja novih ribiških plovil ali uvoz ribiških plovil,</w:t>
      </w:r>
    </w:p>
    <w:p w:rsidR="006C72C9" w:rsidRPr="00A62160" w:rsidRDefault="006C72C9" w:rsidP="006C72C9">
      <w:pPr>
        <w:numPr>
          <w:ilvl w:val="0"/>
          <w:numId w:val="22"/>
        </w:numPr>
        <w:spacing w:before="0"/>
        <w:ind w:left="426" w:hanging="426"/>
        <w:rPr>
          <w:rFonts w:ascii="Arial Narrow" w:hAnsi="Arial Narrow"/>
          <w:sz w:val="22"/>
          <w:szCs w:val="22"/>
          <w:lang w:val="sl-SI"/>
        </w:rPr>
      </w:pPr>
      <w:r w:rsidRPr="00A62160">
        <w:rPr>
          <w:rFonts w:ascii="Arial Narrow" w:hAnsi="Arial Narrow"/>
          <w:sz w:val="22"/>
          <w:szCs w:val="22"/>
          <w:lang w:val="sl-SI"/>
        </w:rPr>
        <w:t>trajno ali začasno prenehanje ribolovnih dejavnosti, razen če ni v tej uredbi določeno drugače,</w:t>
      </w:r>
    </w:p>
    <w:p w:rsidR="006C72C9" w:rsidRPr="00A62160" w:rsidRDefault="006C72C9" w:rsidP="006C72C9">
      <w:pPr>
        <w:numPr>
          <w:ilvl w:val="0"/>
          <w:numId w:val="22"/>
        </w:numPr>
        <w:spacing w:before="0"/>
        <w:ind w:left="426" w:hanging="426"/>
        <w:rPr>
          <w:rFonts w:ascii="Arial Narrow" w:hAnsi="Arial Narrow"/>
          <w:sz w:val="22"/>
          <w:szCs w:val="22"/>
          <w:lang w:val="sl-SI"/>
        </w:rPr>
      </w:pPr>
      <w:r w:rsidRPr="00A62160">
        <w:rPr>
          <w:rFonts w:ascii="Arial Narrow" w:hAnsi="Arial Narrow"/>
          <w:sz w:val="22"/>
          <w:szCs w:val="22"/>
          <w:lang w:val="sl-SI"/>
        </w:rPr>
        <w:t>raziskovalni ribolov,</w:t>
      </w:r>
    </w:p>
    <w:p w:rsidR="006C72C9" w:rsidRPr="00A62160" w:rsidRDefault="006C72C9" w:rsidP="006C72C9">
      <w:pPr>
        <w:numPr>
          <w:ilvl w:val="0"/>
          <w:numId w:val="22"/>
        </w:numPr>
        <w:spacing w:before="0"/>
        <w:ind w:left="426" w:hanging="426"/>
        <w:rPr>
          <w:rFonts w:ascii="Arial Narrow" w:hAnsi="Arial Narrow"/>
          <w:sz w:val="22"/>
          <w:szCs w:val="22"/>
          <w:lang w:val="sl-SI"/>
        </w:rPr>
      </w:pPr>
      <w:r w:rsidRPr="00A62160">
        <w:rPr>
          <w:rFonts w:ascii="Arial Narrow" w:hAnsi="Arial Narrow"/>
          <w:sz w:val="22"/>
          <w:szCs w:val="22"/>
          <w:lang w:val="sl-SI"/>
        </w:rPr>
        <w:t>prenos lastništva podjetja,</w:t>
      </w:r>
    </w:p>
    <w:p w:rsidR="006C72C9" w:rsidRPr="00A62160" w:rsidRDefault="006C72C9" w:rsidP="006C72C9">
      <w:pPr>
        <w:numPr>
          <w:ilvl w:val="0"/>
          <w:numId w:val="22"/>
        </w:numPr>
        <w:spacing w:before="0"/>
        <w:ind w:left="426" w:hanging="426"/>
        <w:rPr>
          <w:rFonts w:ascii="Arial Narrow" w:hAnsi="Arial Narrow"/>
          <w:sz w:val="22"/>
          <w:szCs w:val="22"/>
          <w:lang w:val="sl-SI"/>
        </w:rPr>
      </w:pPr>
      <w:r w:rsidRPr="00A62160">
        <w:rPr>
          <w:rFonts w:ascii="Arial Narrow" w:hAnsi="Arial Narrow"/>
          <w:sz w:val="22"/>
          <w:szCs w:val="22"/>
          <w:lang w:val="sl-SI"/>
        </w:rPr>
        <w:t>neposredno obnavljanje staleža, razen če je to s pravnim aktom Unije izrecno določeno kot ohranitveni ukrep ali v primeru poskusnega obnavljanja staleža.</w:t>
      </w:r>
    </w:p>
    <w:p w:rsidR="006C72C9" w:rsidRPr="00DA20B8" w:rsidRDefault="006C72C9" w:rsidP="006C72C9">
      <w:pPr>
        <w:pStyle w:val="Naslov2"/>
        <w:numPr>
          <w:ilvl w:val="0"/>
          <w:numId w:val="27"/>
        </w:numPr>
        <w:pBdr>
          <w:top w:val="single" w:sz="24" w:space="0" w:color="DEEAF6"/>
          <w:left w:val="single" w:sz="24" w:space="0" w:color="DEEAF6"/>
          <w:bottom w:val="single" w:sz="24" w:space="0" w:color="DEEAF6"/>
          <w:right w:val="single" w:sz="24" w:space="0" w:color="DEEAF6"/>
        </w:pBdr>
        <w:shd w:val="clear" w:color="auto" w:fill="DEEAF6"/>
        <w:ind w:hanging="720"/>
        <w:rPr>
          <w:rFonts w:ascii="Arial Narrow" w:hAnsi="Arial Narrow"/>
          <w:b/>
          <w:lang w:val="sl-SI"/>
        </w:rPr>
      </w:pPr>
      <w:bookmarkStart w:id="53" w:name="_Toc503247985"/>
      <w:r w:rsidRPr="00DA20B8">
        <w:rPr>
          <w:rFonts w:ascii="Arial Narrow" w:hAnsi="Arial Narrow"/>
          <w:b/>
          <w:lang w:val="sl-SI"/>
        </w:rPr>
        <w:t>UPRAVIČENI STROŠKI V OPERACIJAH CLLD EU SKLAD EKSRP IN ESPR</w:t>
      </w:r>
      <w:bookmarkEnd w:id="53"/>
    </w:p>
    <w:p w:rsidR="006C72C9" w:rsidRPr="004B601B" w:rsidRDefault="006C72C9" w:rsidP="006C72C9">
      <w:pPr>
        <w:rPr>
          <w:rFonts w:ascii="Arial Narrow" w:hAnsi="Arial Narrow"/>
          <w:sz w:val="22"/>
          <w:szCs w:val="22"/>
          <w:lang w:val="sl-SI"/>
        </w:rPr>
      </w:pPr>
      <w:r w:rsidRPr="004B601B">
        <w:rPr>
          <w:rFonts w:ascii="Arial Narrow" w:hAnsi="Arial Narrow"/>
          <w:sz w:val="22"/>
          <w:szCs w:val="22"/>
          <w:lang w:val="sl-SI"/>
        </w:rPr>
        <w:t>Stroški se priznajo v obliki:</w:t>
      </w:r>
    </w:p>
    <w:p w:rsidR="006C72C9" w:rsidRPr="004B601B" w:rsidRDefault="006C72C9" w:rsidP="006C72C9">
      <w:pPr>
        <w:numPr>
          <w:ilvl w:val="0"/>
          <w:numId w:val="22"/>
        </w:numPr>
        <w:spacing w:before="0"/>
        <w:ind w:left="426" w:hanging="426"/>
        <w:rPr>
          <w:rFonts w:ascii="Arial Narrow" w:hAnsi="Arial Narrow"/>
          <w:sz w:val="22"/>
          <w:szCs w:val="22"/>
          <w:lang w:val="sl-SI"/>
        </w:rPr>
      </w:pPr>
      <w:r w:rsidRPr="004B601B">
        <w:rPr>
          <w:rFonts w:ascii="Arial Narrow" w:hAnsi="Arial Narrow"/>
          <w:sz w:val="22"/>
          <w:szCs w:val="22"/>
          <w:lang w:val="sl-SI"/>
        </w:rPr>
        <w:t xml:space="preserve">stroškov dela, </w:t>
      </w:r>
    </w:p>
    <w:p w:rsidR="006C72C9" w:rsidRPr="004B601B" w:rsidRDefault="006C72C9" w:rsidP="006C72C9">
      <w:pPr>
        <w:numPr>
          <w:ilvl w:val="0"/>
          <w:numId w:val="22"/>
        </w:numPr>
        <w:spacing w:before="0"/>
        <w:ind w:left="426" w:hanging="426"/>
        <w:rPr>
          <w:rFonts w:ascii="Arial Narrow" w:hAnsi="Arial Narrow"/>
          <w:sz w:val="22"/>
          <w:szCs w:val="22"/>
          <w:lang w:val="sl-SI"/>
        </w:rPr>
      </w:pPr>
      <w:r w:rsidRPr="004B601B">
        <w:rPr>
          <w:rFonts w:ascii="Arial Narrow" w:hAnsi="Arial Narrow"/>
          <w:sz w:val="22"/>
          <w:szCs w:val="22"/>
          <w:lang w:val="sl-SI"/>
        </w:rPr>
        <w:t>materiala, naložb, storitev,</w:t>
      </w:r>
    </w:p>
    <w:p w:rsidR="006C72C9" w:rsidRPr="004B601B" w:rsidRDefault="006C72C9" w:rsidP="006C72C9">
      <w:pPr>
        <w:numPr>
          <w:ilvl w:val="0"/>
          <w:numId w:val="22"/>
        </w:numPr>
        <w:spacing w:before="0"/>
        <w:ind w:left="426" w:hanging="426"/>
        <w:rPr>
          <w:rFonts w:ascii="Arial Narrow" w:hAnsi="Arial Narrow"/>
          <w:sz w:val="22"/>
          <w:szCs w:val="22"/>
          <w:lang w:val="sl-SI"/>
        </w:rPr>
      </w:pPr>
      <w:r w:rsidRPr="004B601B">
        <w:rPr>
          <w:rFonts w:ascii="Arial Narrow" w:hAnsi="Arial Narrow"/>
          <w:sz w:val="22"/>
          <w:szCs w:val="22"/>
          <w:lang w:val="sl-SI"/>
        </w:rPr>
        <w:t>prispevka v naravi,</w:t>
      </w:r>
    </w:p>
    <w:p w:rsidR="006C72C9" w:rsidRPr="004B601B" w:rsidRDefault="006C72C9" w:rsidP="006C72C9">
      <w:pPr>
        <w:numPr>
          <w:ilvl w:val="0"/>
          <w:numId w:val="22"/>
        </w:numPr>
        <w:spacing w:before="0"/>
        <w:ind w:left="426" w:hanging="426"/>
        <w:rPr>
          <w:rFonts w:ascii="Arial Narrow" w:hAnsi="Arial Narrow"/>
          <w:sz w:val="22"/>
          <w:szCs w:val="22"/>
          <w:lang w:val="sl-SI"/>
        </w:rPr>
      </w:pPr>
      <w:r w:rsidRPr="004B601B">
        <w:rPr>
          <w:rFonts w:ascii="Arial Narrow" w:hAnsi="Arial Narrow"/>
          <w:sz w:val="22"/>
          <w:szCs w:val="22"/>
          <w:lang w:val="sl-SI"/>
        </w:rPr>
        <w:t>nakup zemljišč.</w:t>
      </w:r>
    </w:p>
    <w:p w:rsidR="006C72C9" w:rsidRPr="00DA20B8" w:rsidRDefault="006C72C9" w:rsidP="006C72C9">
      <w:pPr>
        <w:spacing w:before="0"/>
        <w:ind w:left="720"/>
        <w:rPr>
          <w:rFonts w:ascii="Arial Narrow" w:hAnsi="Arial Narrow"/>
          <w:b/>
          <w:sz w:val="22"/>
          <w:szCs w:val="22"/>
          <w:lang w:val="sl-SI"/>
        </w:rPr>
      </w:pPr>
    </w:p>
    <w:p w:rsidR="006C72C9" w:rsidRPr="00DA20B8" w:rsidRDefault="006C72C9" w:rsidP="006C72C9">
      <w:pPr>
        <w:spacing w:before="0"/>
        <w:rPr>
          <w:rFonts w:ascii="Arial Narrow" w:hAnsi="Arial Narrow"/>
          <w:b/>
          <w:sz w:val="22"/>
          <w:szCs w:val="22"/>
          <w:lang w:val="sl-SI"/>
        </w:rPr>
      </w:pPr>
      <w:r>
        <w:rPr>
          <w:rFonts w:ascii="Arial Narrow" w:hAnsi="Arial Narrow"/>
          <w:b/>
          <w:sz w:val="22"/>
          <w:szCs w:val="22"/>
          <w:lang w:val="sl-SI"/>
        </w:rPr>
        <w:t>STROŠKI DELA</w:t>
      </w:r>
    </w:p>
    <w:p w:rsidR="006C72C9" w:rsidRDefault="006C72C9" w:rsidP="006C72C9">
      <w:pPr>
        <w:spacing w:before="0"/>
        <w:rPr>
          <w:rFonts w:ascii="Arial Narrow" w:hAnsi="Arial Narrow"/>
          <w:sz w:val="22"/>
          <w:szCs w:val="22"/>
          <w:lang w:val="sl-SI"/>
        </w:rPr>
      </w:pPr>
      <w:r w:rsidRPr="00A62160">
        <w:rPr>
          <w:rFonts w:ascii="Arial Narrow" w:hAnsi="Arial Narrow"/>
          <w:sz w:val="22"/>
          <w:szCs w:val="22"/>
          <w:lang w:val="sl-SI"/>
        </w:rPr>
        <w:t>V ta sklop sodijo stroški plač in druge vrste plačil za opravljeno delo (podjemne pogodbe, avtorske pogodbe, honorarno delo, študentsko delo), povezano izključno s predmetno operacijo.</w:t>
      </w:r>
    </w:p>
    <w:p w:rsidR="006C72C9" w:rsidRPr="00A62160" w:rsidRDefault="006C72C9" w:rsidP="006C72C9">
      <w:pPr>
        <w:spacing w:before="0"/>
        <w:rPr>
          <w:rFonts w:ascii="Arial Narrow" w:hAnsi="Arial Narrow"/>
          <w:sz w:val="22"/>
          <w:szCs w:val="22"/>
          <w:lang w:val="sl-SI"/>
        </w:rPr>
      </w:pPr>
    </w:p>
    <w:p w:rsidR="006C72C9" w:rsidRPr="00DA20B8" w:rsidRDefault="006C72C9" w:rsidP="006C72C9">
      <w:pPr>
        <w:spacing w:before="0"/>
        <w:rPr>
          <w:rFonts w:ascii="Arial Narrow" w:hAnsi="Arial Narrow"/>
          <w:b/>
          <w:sz w:val="22"/>
          <w:szCs w:val="22"/>
          <w:lang w:val="sl-SI"/>
        </w:rPr>
      </w:pPr>
      <w:r w:rsidRPr="00DA20B8">
        <w:rPr>
          <w:rFonts w:ascii="Arial Narrow" w:hAnsi="Arial Narrow"/>
          <w:b/>
          <w:sz w:val="22"/>
          <w:szCs w:val="22"/>
          <w:lang w:val="sl-SI"/>
        </w:rPr>
        <w:t>STROŠKI DELA ZAPOSLENIH PRI PARTNERJIH V OPERACIJI CLLD</w:t>
      </w:r>
    </w:p>
    <w:p w:rsidR="006C72C9" w:rsidRPr="00A62160" w:rsidRDefault="006C72C9" w:rsidP="006C72C9">
      <w:pPr>
        <w:spacing w:before="0"/>
        <w:rPr>
          <w:rFonts w:ascii="Arial Narrow" w:hAnsi="Arial Narrow"/>
          <w:sz w:val="22"/>
          <w:szCs w:val="22"/>
          <w:lang w:val="sl-SI"/>
        </w:rPr>
      </w:pPr>
      <w:r w:rsidRPr="00A62160">
        <w:rPr>
          <w:rFonts w:ascii="Arial Narrow" w:hAnsi="Arial Narrow"/>
          <w:sz w:val="22"/>
          <w:szCs w:val="22"/>
          <w:lang w:val="sl-SI"/>
        </w:rPr>
        <w:t>Stroški plač ter druga povračila stroškov so upravičeni do sofinanciranja, kadar v okviru izvajanja posamezne aktivnosti operacije nastanejo stroški dela nosilca, partnerja ali njegovih zaposlenih v zvezi z delom na operaciji.</w:t>
      </w:r>
    </w:p>
    <w:p w:rsidR="006C72C9" w:rsidRPr="00A62160" w:rsidRDefault="006C72C9" w:rsidP="006C72C9">
      <w:pPr>
        <w:spacing w:before="0"/>
        <w:rPr>
          <w:rFonts w:ascii="Arial Narrow" w:hAnsi="Arial Narrow"/>
          <w:sz w:val="22"/>
          <w:szCs w:val="22"/>
          <w:lang w:val="sl-SI"/>
        </w:rPr>
      </w:pPr>
      <w:r w:rsidRPr="00A62160">
        <w:rPr>
          <w:rFonts w:ascii="Arial Narrow" w:hAnsi="Arial Narrow"/>
          <w:sz w:val="22"/>
          <w:szCs w:val="22"/>
          <w:lang w:val="sl-SI"/>
        </w:rPr>
        <w:t>Zajemajo:</w:t>
      </w:r>
    </w:p>
    <w:p w:rsidR="006C72C9" w:rsidRPr="005A77BF" w:rsidRDefault="006C72C9" w:rsidP="006C72C9">
      <w:pPr>
        <w:numPr>
          <w:ilvl w:val="0"/>
          <w:numId w:val="41"/>
        </w:numPr>
        <w:spacing w:before="0"/>
        <w:ind w:left="426" w:hanging="426"/>
        <w:rPr>
          <w:rFonts w:ascii="Arial Narrow" w:hAnsi="Arial Narrow" w:cs="Arial"/>
          <w:iCs/>
          <w:sz w:val="22"/>
          <w:szCs w:val="22"/>
          <w:lang w:val="sl-SI"/>
        </w:rPr>
      </w:pPr>
      <w:r w:rsidRPr="00A62160">
        <w:rPr>
          <w:rFonts w:ascii="Arial Narrow" w:hAnsi="Arial Narrow"/>
          <w:sz w:val="22"/>
          <w:szCs w:val="22"/>
          <w:lang w:val="sl-SI"/>
        </w:rPr>
        <w:t xml:space="preserve">plače z </w:t>
      </w:r>
      <w:r w:rsidRPr="005A77BF">
        <w:rPr>
          <w:rFonts w:ascii="Arial Narrow" w:hAnsi="Arial Narrow" w:cs="Arial"/>
          <w:iCs/>
          <w:sz w:val="22"/>
          <w:szCs w:val="22"/>
          <w:lang w:val="sl-SI"/>
        </w:rPr>
        <w:t>vsemi pripadajočimi davki in prispevki delavca in delodajalca – v celoti ali pa v deležu dela na operaciji,</w:t>
      </w:r>
    </w:p>
    <w:p w:rsidR="006C72C9" w:rsidRPr="005A77BF" w:rsidRDefault="006C72C9" w:rsidP="006C72C9">
      <w:pPr>
        <w:numPr>
          <w:ilvl w:val="0"/>
          <w:numId w:val="41"/>
        </w:numPr>
        <w:spacing w:before="0"/>
        <w:ind w:left="426" w:hanging="426"/>
        <w:rPr>
          <w:rFonts w:ascii="Arial Narrow" w:hAnsi="Arial Narrow" w:cs="Arial"/>
          <w:iCs/>
          <w:sz w:val="22"/>
          <w:szCs w:val="22"/>
          <w:lang w:val="sl-SI"/>
        </w:rPr>
      </w:pPr>
      <w:r w:rsidRPr="005A77BF">
        <w:rPr>
          <w:rFonts w:ascii="Arial Narrow" w:hAnsi="Arial Narrow" w:cs="Arial"/>
          <w:iCs/>
          <w:sz w:val="22"/>
          <w:szCs w:val="22"/>
          <w:lang w:val="sl-SI"/>
        </w:rPr>
        <w:t>povračila stroškov v zvezi z delom (prehrana med delom, prevoz na delo in z dela, potni stroški ) – v celoti ali pa v deležu dela na operaciji,</w:t>
      </w:r>
    </w:p>
    <w:p w:rsidR="006C72C9" w:rsidRPr="005A77BF" w:rsidRDefault="006C72C9" w:rsidP="006C72C9">
      <w:pPr>
        <w:numPr>
          <w:ilvl w:val="0"/>
          <w:numId w:val="41"/>
        </w:numPr>
        <w:spacing w:before="0"/>
        <w:ind w:left="426" w:hanging="426"/>
        <w:rPr>
          <w:rFonts w:ascii="Arial Narrow" w:hAnsi="Arial Narrow" w:cs="Arial"/>
          <w:iCs/>
          <w:sz w:val="22"/>
          <w:szCs w:val="22"/>
          <w:lang w:val="sl-SI"/>
        </w:rPr>
      </w:pPr>
      <w:r w:rsidRPr="005A77BF">
        <w:rPr>
          <w:rFonts w:ascii="Arial Narrow" w:hAnsi="Arial Narrow" w:cs="Arial"/>
          <w:iCs/>
          <w:sz w:val="22"/>
          <w:szCs w:val="22"/>
          <w:lang w:val="sl-SI"/>
        </w:rPr>
        <w:t>nadomestila plače (boleznine do 30 dni, dopust),</w:t>
      </w:r>
    </w:p>
    <w:p w:rsidR="006C72C9" w:rsidRPr="00A62160" w:rsidRDefault="006C72C9" w:rsidP="006C72C9">
      <w:pPr>
        <w:numPr>
          <w:ilvl w:val="0"/>
          <w:numId w:val="41"/>
        </w:numPr>
        <w:spacing w:before="0"/>
        <w:ind w:left="426" w:hanging="426"/>
        <w:rPr>
          <w:rFonts w:ascii="Arial Narrow" w:hAnsi="Arial Narrow"/>
          <w:sz w:val="22"/>
          <w:szCs w:val="22"/>
          <w:lang w:val="sl-SI"/>
        </w:rPr>
      </w:pPr>
      <w:r w:rsidRPr="005A77BF">
        <w:rPr>
          <w:rFonts w:ascii="Arial Narrow" w:hAnsi="Arial Narrow" w:cs="Arial"/>
          <w:iCs/>
          <w:sz w:val="22"/>
          <w:szCs w:val="22"/>
          <w:lang w:val="sl-SI"/>
        </w:rPr>
        <w:t>premije kolektivnega dodatnega pokojninskega zavarovanja (če je za delodajalca zakonsko obvezno, v nasprotnem pri</w:t>
      </w:r>
      <w:r w:rsidRPr="00A62160">
        <w:rPr>
          <w:rFonts w:ascii="Arial Narrow" w:hAnsi="Arial Narrow"/>
          <w:sz w:val="22"/>
          <w:szCs w:val="22"/>
          <w:lang w:val="sl-SI"/>
        </w:rPr>
        <w:t>meru ni upravičen strošek),</w:t>
      </w:r>
    </w:p>
    <w:p w:rsidR="006C72C9" w:rsidRPr="00A62160" w:rsidRDefault="006C72C9" w:rsidP="006C72C9">
      <w:pPr>
        <w:numPr>
          <w:ilvl w:val="0"/>
          <w:numId w:val="41"/>
        </w:numPr>
        <w:spacing w:before="0"/>
        <w:ind w:left="426" w:hanging="426"/>
        <w:rPr>
          <w:rFonts w:ascii="Arial Narrow" w:hAnsi="Arial Narrow"/>
          <w:sz w:val="22"/>
          <w:szCs w:val="22"/>
          <w:lang w:val="sl-SI"/>
        </w:rPr>
      </w:pPr>
      <w:r w:rsidRPr="00A62160">
        <w:rPr>
          <w:rFonts w:ascii="Arial Narrow" w:hAnsi="Arial Narrow"/>
          <w:sz w:val="22"/>
          <w:szCs w:val="22"/>
          <w:lang w:val="sl-SI"/>
        </w:rPr>
        <w:t xml:space="preserve">drugi osebni prejemki v skladu z veljavno zakonodajo (regres za letni dopust ipd. v primeru delnega dela na </w:t>
      </w:r>
      <w:r w:rsidRPr="005A77BF">
        <w:rPr>
          <w:rFonts w:ascii="Arial Narrow" w:hAnsi="Arial Narrow" w:cs="Arial"/>
          <w:iCs/>
          <w:sz w:val="22"/>
          <w:szCs w:val="22"/>
          <w:lang w:val="sl-SI"/>
        </w:rPr>
        <w:t>operaciji</w:t>
      </w:r>
      <w:r w:rsidRPr="00A62160">
        <w:rPr>
          <w:rFonts w:ascii="Arial Narrow" w:hAnsi="Arial Narrow"/>
          <w:sz w:val="22"/>
          <w:szCs w:val="22"/>
          <w:lang w:val="sl-SI"/>
        </w:rPr>
        <w:t xml:space="preserve"> v sorazmernem deležu).</w:t>
      </w:r>
    </w:p>
    <w:p w:rsidR="006C72C9" w:rsidRDefault="006C72C9" w:rsidP="006C72C9">
      <w:pPr>
        <w:spacing w:before="0"/>
        <w:rPr>
          <w:rFonts w:ascii="Arial Narrow" w:hAnsi="Arial Narrow"/>
          <w:sz w:val="22"/>
          <w:szCs w:val="22"/>
          <w:lang w:val="sl-SI"/>
        </w:rPr>
      </w:pPr>
    </w:p>
    <w:p w:rsidR="006C72C9" w:rsidRPr="00A62160" w:rsidRDefault="006C72C9" w:rsidP="006C72C9">
      <w:pPr>
        <w:spacing w:before="0"/>
        <w:rPr>
          <w:rFonts w:ascii="Arial Narrow" w:hAnsi="Arial Narrow"/>
          <w:sz w:val="22"/>
          <w:szCs w:val="22"/>
          <w:lang w:val="sl-SI"/>
        </w:rPr>
      </w:pPr>
      <w:r w:rsidRPr="00A62160">
        <w:rPr>
          <w:rFonts w:ascii="Arial Narrow" w:hAnsi="Arial Narrow"/>
          <w:sz w:val="22"/>
          <w:szCs w:val="22"/>
          <w:lang w:val="sl-SI"/>
        </w:rPr>
        <w:t>Stroški, ki niso upravičeni do sofinanciranja, so:</w:t>
      </w:r>
    </w:p>
    <w:p w:rsidR="006C72C9" w:rsidRPr="005A77BF" w:rsidRDefault="006C72C9" w:rsidP="006C72C9">
      <w:pPr>
        <w:numPr>
          <w:ilvl w:val="0"/>
          <w:numId w:val="41"/>
        </w:numPr>
        <w:spacing w:before="0"/>
        <w:ind w:left="426" w:hanging="426"/>
        <w:rPr>
          <w:rFonts w:ascii="Arial Narrow" w:hAnsi="Arial Narrow" w:cs="Arial"/>
          <w:iCs/>
          <w:sz w:val="22"/>
          <w:szCs w:val="22"/>
          <w:lang w:val="sl-SI"/>
        </w:rPr>
      </w:pPr>
      <w:r w:rsidRPr="005A77BF">
        <w:rPr>
          <w:rFonts w:ascii="Arial Narrow" w:hAnsi="Arial Narrow" w:cs="Arial"/>
          <w:iCs/>
          <w:sz w:val="22"/>
          <w:szCs w:val="22"/>
          <w:lang w:val="sl-SI"/>
        </w:rPr>
        <w:t>prispevki za zavarovalne premije, kot npr. življenjska, nezgodna in druga zavarovanja, drugo dodatno zdravstveno in pokojninsko zavarovanje, prostovoljno zavarovanje,</w:t>
      </w:r>
    </w:p>
    <w:p w:rsidR="006C72C9" w:rsidRPr="005A77BF" w:rsidRDefault="006C72C9" w:rsidP="006C72C9">
      <w:pPr>
        <w:numPr>
          <w:ilvl w:val="0"/>
          <w:numId w:val="41"/>
        </w:numPr>
        <w:spacing w:before="0"/>
        <w:ind w:left="426" w:hanging="426"/>
        <w:rPr>
          <w:rFonts w:ascii="Arial Narrow" w:hAnsi="Arial Narrow" w:cs="Arial"/>
          <w:iCs/>
          <w:sz w:val="22"/>
          <w:szCs w:val="22"/>
          <w:lang w:val="sl-SI"/>
        </w:rPr>
      </w:pPr>
      <w:r w:rsidRPr="005A77BF">
        <w:rPr>
          <w:rFonts w:ascii="Arial Narrow" w:hAnsi="Arial Narrow" w:cs="Arial"/>
          <w:iCs/>
          <w:sz w:val="22"/>
          <w:szCs w:val="22"/>
          <w:lang w:val="sl-SI"/>
        </w:rPr>
        <w:t>odpravnine,</w:t>
      </w:r>
    </w:p>
    <w:p w:rsidR="006C72C9" w:rsidRPr="005A77BF" w:rsidRDefault="006C72C9" w:rsidP="006C72C9">
      <w:pPr>
        <w:numPr>
          <w:ilvl w:val="0"/>
          <w:numId w:val="41"/>
        </w:numPr>
        <w:spacing w:before="0"/>
        <w:ind w:left="426" w:hanging="426"/>
        <w:rPr>
          <w:rFonts w:ascii="Arial Narrow" w:hAnsi="Arial Narrow" w:cs="Arial"/>
          <w:iCs/>
          <w:sz w:val="22"/>
          <w:szCs w:val="22"/>
          <w:lang w:val="sl-SI"/>
        </w:rPr>
      </w:pPr>
      <w:r w:rsidRPr="005A77BF">
        <w:rPr>
          <w:rFonts w:ascii="Arial Narrow" w:hAnsi="Arial Narrow" w:cs="Arial"/>
          <w:iCs/>
          <w:sz w:val="22"/>
          <w:szCs w:val="22"/>
          <w:lang w:val="sl-SI"/>
        </w:rPr>
        <w:t>solidarnostne pomoči,</w:t>
      </w:r>
    </w:p>
    <w:p w:rsidR="006C72C9" w:rsidRPr="005A77BF" w:rsidRDefault="006C72C9" w:rsidP="006C72C9">
      <w:pPr>
        <w:numPr>
          <w:ilvl w:val="0"/>
          <w:numId w:val="41"/>
        </w:numPr>
        <w:spacing w:before="0"/>
        <w:ind w:left="426" w:hanging="426"/>
        <w:rPr>
          <w:rFonts w:ascii="Arial Narrow" w:hAnsi="Arial Narrow" w:cs="Arial"/>
          <w:iCs/>
          <w:sz w:val="22"/>
          <w:szCs w:val="22"/>
          <w:lang w:val="sl-SI"/>
        </w:rPr>
      </w:pPr>
      <w:r w:rsidRPr="005A77BF">
        <w:rPr>
          <w:rFonts w:ascii="Arial Narrow" w:hAnsi="Arial Narrow" w:cs="Arial"/>
          <w:iCs/>
          <w:sz w:val="22"/>
          <w:szCs w:val="22"/>
          <w:lang w:val="sl-SI"/>
        </w:rPr>
        <w:t>različne bonitete,</w:t>
      </w:r>
    </w:p>
    <w:p w:rsidR="006C72C9" w:rsidRPr="005A77BF" w:rsidRDefault="006C72C9" w:rsidP="006C72C9">
      <w:pPr>
        <w:numPr>
          <w:ilvl w:val="0"/>
          <w:numId w:val="41"/>
        </w:numPr>
        <w:spacing w:before="0"/>
        <w:ind w:left="426" w:hanging="426"/>
        <w:rPr>
          <w:rFonts w:ascii="Arial Narrow" w:hAnsi="Arial Narrow" w:cs="Arial"/>
          <w:iCs/>
          <w:sz w:val="22"/>
          <w:szCs w:val="22"/>
          <w:lang w:val="sl-SI"/>
        </w:rPr>
      </w:pPr>
      <w:r w:rsidRPr="005A77BF">
        <w:rPr>
          <w:rFonts w:ascii="Arial Narrow" w:hAnsi="Arial Narrow" w:cs="Arial"/>
          <w:iCs/>
          <w:sz w:val="22"/>
          <w:szCs w:val="22"/>
          <w:lang w:val="sl-SI"/>
        </w:rPr>
        <w:t>letne stimulacije in druge nagrade,</w:t>
      </w:r>
    </w:p>
    <w:p w:rsidR="006C72C9" w:rsidRPr="005A77BF" w:rsidRDefault="006C72C9" w:rsidP="006C72C9">
      <w:pPr>
        <w:numPr>
          <w:ilvl w:val="0"/>
          <w:numId w:val="41"/>
        </w:numPr>
        <w:spacing w:before="0"/>
        <w:ind w:left="426" w:hanging="426"/>
        <w:rPr>
          <w:rFonts w:ascii="Arial Narrow" w:hAnsi="Arial Narrow" w:cs="Arial"/>
          <w:iCs/>
          <w:sz w:val="22"/>
          <w:szCs w:val="22"/>
          <w:lang w:val="sl-SI"/>
        </w:rPr>
      </w:pPr>
      <w:r w:rsidRPr="005A77BF">
        <w:rPr>
          <w:rFonts w:ascii="Arial Narrow" w:hAnsi="Arial Narrow" w:cs="Arial"/>
          <w:iCs/>
          <w:sz w:val="22"/>
          <w:szCs w:val="22"/>
          <w:lang w:val="sl-SI"/>
        </w:rPr>
        <w:t>jubilejne nagrade.</w:t>
      </w:r>
    </w:p>
    <w:p w:rsidR="006C72C9" w:rsidRPr="00DA20B8" w:rsidRDefault="006C72C9" w:rsidP="006C72C9">
      <w:pPr>
        <w:spacing w:before="0"/>
        <w:ind w:left="720"/>
        <w:rPr>
          <w:rFonts w:ascii="Arial Narrow" w:hAnsi="Arial Narrow"/>
          <w:b/>
          <w:sz w:val="22"/>
          <w:szCs w:val="22"/>
          <w:lang w:val="sl-SI"/>
        </w:rPr>
      </w:pPr>
    </w:p>
    <w:p w:rsidR="006C72C9" w:rsidRPr="00DA20B8" w:rsidRDefault="006C72C9" w:rsidP="006C72C9">
      <w:pPr>
        <w:spacing w:before="0"/>
        <w:rPr>
          <w:rFonts w:ascii="Arial Narrow" w:hAnsi="Arial Narrow"/>
          <w:b/>
          <w:sz w:val="22"/>
          <w:szCs w:val="22"/>
          <w:lang w:val="sl-SI"/>
        </w:rPr>
      </w:pPr>
      <w:r w:rsidRPr="00DA20B8">
        <w:rPr>
          <w:rFonts w:ascii="Arial Narrow" w:hAnsi="Arial Narrow"/>
          <w:b/>
          <w:sz w:val="22"/>
          <w:szCs w:val="22"/>
          <w:lang w:val="sl-SI"/>
        </w:rPr>
        <w:t>STROŠKI SLUŽBENIH POTOVANJ ZAPOSLENIH PRI PARTNERJIH OPERACIJE CLLD</w:t>
      </w:r>
    </w:p>
    <w:p w:rsidR="006C72C9" w:rsidRDefault="006C72C9" w:rsidP="006C72C9">
      <w:pPr>
        <w:spacing w:before="0"/>
        <w:rPr>
          <w:rFonts w:ascii="Arial Narrow" w:hAnsi="Arial Narrow"/>
          <w:sz w:val="22"/>
          <w:szCs w:val="22"/>
          <w:lang w:val="sl-SI"/>
        </w:rPr>
      </w:pPr>
      <w:r w:rsidRPr="00A62160">
        <w:rPr>
          <w:rFonts w:ascii="Arial Narrow" w:hAnsi="Arial Narrow"/>
          <w:sz w:val="22"/>
          <w:szCs w:val="22"/>
          <w:lang w:val="sl-SI"/>
        </w:rPr>
        <w:t>Povračila stroškov potovanj in dnevnic, povezanih z operacijo lahko upravičenec uveljavlja samo za pri njem zaposlene osebe.</w:t>
      </w:r>
    </w:p>
    <w:p w:rsidR="006C72C9" w:rsidRPr="00A62160" w:rsidRDefault="006C72C9" w:rsidP="006C72C9">
      <w:pPr>
        <w:spacing w:before="0"/>
        <w:rPr>
          <w:rFonts w:ascii="Arial Narrow" w:hAnsi="Arial Narrow"/>
          <w:sz w:val="22"/>
          <w:szCs w:val="22"/>
          <w:lang w:val="sl-SI"/>
        </w:rPr>
      </w:pPr>
    </w:p>
    <w:p w:rsidR="006C72C9" w:rsidRDefault="006C72C9" w:rsidP="006C72C9">
      <w:pPr>
        <w:spacing w:before="0"/>
        <w:rPr>
          <w:rFonts w:ascii="Arial Narrow" w:hAnsi="Arial Narrow"/>
          <w:sz w:val="22"/>
          <w:szCs w:val="22"/>
          <w:lang w:val="sl-SI"/>
        </w:rPr>
      </w:pPr>
      <w:r w:rsidRPr="00A62160">
        <w:rPr>
          <w:rFonts w:ascii="Arial Narrow" w:hAnsi="Arial Narrow"/>
          <w:sz w:val="22"/>
          <w:szCs w:val="22"/>
          <w:lang w:val="sl-SI"/>
        </w:rPr>
        <w:lastRenderedPageBreak/>
        <w:t>Podlaga za upravičenost stroška je potni nalog. Praviloma velja, da je treba izbrati najbolj ekonomičen oziroma racionalen način prevoza in bivanja.</w:t>
      </w:r>
    </w:p>
    <w:p w:rsidR="006C72C9" w:rsidRPr="00A62160" w:rsidRDefault="006C72C9" w:rsidP="006C72C9">
      <w:pPr>
        <w:spacing w:before="0"/>
        <w:rPr>
          <w:rFonts w:ascii="Arial Narrow" w:hAnsi="Arial Narrow"/>
          <w:sz w:val="22"/>
          <w:szCs w:val="22"/>
          <w:lang w:val="sl-SI"/>
        </w:rPr>
      </w:pPr>
    </w:p>
    <w:p w:rsidR="006C72C9" w:rsidRPr="00A62160" w:rsidRDefault="006C72C9" w:rsidP="006C72C9">
      <w:pPr>
        <w:spacing w:before="0"/>
        <w:rPr>
          <w:rFonts w:ascii="Arial Narrow" w:hAnsi="Arial Narrow"/>
          <w:sz w:val="22"/>
          <w:szCs w:val="22"/>
          <w:lang w:val="sl-SI"/>
        </w:rPr>
      </w:pPr>
      <w:r w:rsidRPr="00A62160">
        <w:rPr>
          <w:rFonts w:ascii="Arial Narrow" w:hAnsi="Arial Narrow"/>
          <w:sz w:val="22"/>
          <w:szCs w:val="22"/>
          <w:lang w:val="sl-SI"/>
        </w:rPr>
        <w:t>Dnevnice za potovanje in bivanje so upravičen strošek, če jih upravičenec zaposlenim dejansko tudi izplača.</w:t>
      </w:r>
    </w:p>
    <w:p w:rsidR="006C72C9" w:rsidRDefault="006C72C9" w:rsidP="006C72C9">
      <w:pPr>
        <w:spacing w:before="0"/>
        <w:rPr>
          <w:rFonts w:ascii="Arial Narrow" w:hAnsi="Arial Narrow"/>
          <w:sz w:val="22"/>
          <w:szCs w:val="22"/>
          <w:lang w:val="sl-SI"/>
        </w:rPr>
      </w:pPr>
    </w:p>
    <w:p w:rsidR="006C72C9" w:rsidRPr="00A62160" w:rsidRDefault="006C72C9" w:rsidP="006C72C9">
      <w:pPr>
        <w:spacing w:before="0"/>
        <w:rPr>
          <w:rFonts w:ascii="Arial Narrow" w:hAnsi="Arial Narrow"/>
          <w:sz w:val="22"/>
          <w:szCs w:val="22"/>
          <w:lang w:val="sl-SI"/>
        </w:rPr>
      </w:pPr>
      <w:r w:rsidRPr="00A62160">
        <w:rPr>
          <w:rFonts w:ascii="Arial Narrow" w:hAnsi="Arial Narrow"/>
          <w:sz w:val="22"/>
          <w:szCs w:val="22"/>
          <w:lang w:val="sl-SI"/>
        </w:rPr>
        <w:t>Časovnica/poročilo o opravljenem delu(z izračunom urne postavke in upravičenega zneska) mora vsebovati:</w:t>
      </w:r>
    </w:p>
    <w:p w:rsidR="006C72C9" w:rsidRPr="005A77BF" w:rsidRDefault="006C72C9" w:rsidP="006C72C9">
      <w:pPr>
        <w:numPr>
          <w:ilvl w:val="0"/>
          <w:numId w:val="41"/>
        </w:numPr>
        <w:spacing w:before="0"/>
        <w:ind w:left="426" w:hanging="426"/>
        <w:rPr>
          <w:rFonts w:ascii="Arial Narrow" w:hAnsi="Arial Narrow" w:cs="Arial"/>
          <w:iCs/>
          <w:sz w:val="22"/>
          <w:szCs w:val="22"/>
          <w:lang w:val="sl-SI"/>
        </w:rPr>
      </w:pPr>
      <w:r w:rsidRPr="005A77BF">
        <w:rPr>
          <w:rFonts w:ascii="Arial Narrow" w:hAnsi="Arial Narrow" w:cs="Arial"/>
          <w:iCs/>
          <w:sz w:val="22"/>
          <w:szCs w:val="22"/>
          <w:lang w:val="sl-SI"/>
        </w:rPr>
        <w:t>ime in priimek zaposlene osebe, natančen opis opravljenih del po datumih,</w:t>
      </w:r>
    </w:p>
    <w:p w:rsidR="006C72C9" w:rsidRPr="005A77BF" w:rsidRDefault="006C72C9" w:rsidP="006C72C9">
      <w:pPr>
        <w:numPr>
          <w:ilvl w:val="0"/>
          <w:numId w:val="41"/>
        </w:numPr>
        <w:spacing w:before="0"/>
        <w:ind w:left="426" w:hanging="426"/>
        <w:rPr>
          <w:rFonts w:ascii="Arial Narrow" w:hAnsi="Arial Narrow" w:cs="Arial"/>
          <w:iCs/>
          <w:sz w:val="22"/>
          <w:szCs w:val="22"/>
          <w:lang w:val="sl-SI"/>
        </w:rPr>
      </w:pPr>
      <w:r w:rsidRPr="005A77BF">
        <w:rPr>
          <w:rFonts w:ascii="Arial Narrow" w:hAnsi="Arial Narrow" w:cs="Arial"/>
          <w:iCs/>
          <w:sz w:val="22"/>
          <w:szCs w:val="22"/>
          <w:lang w:val="sl-SI"/>
        </w:rPr>
        <w:t>število dejansko opravljenih ur na posamezen datum, izračun urne postavke,</w:t>
      </w:r>
    </w:p>
    <w:p w:rsidR="006C72C9" w:rsidRPr="005A77BF" w:rsidRDefault="006C72C9" w:rsidP="006C72C9">
      <w:pPr>
        <w:numPr>
          <w:ilvl w:val="0"/>
          <w:numId w:val="41"/>
        </w:numPr>
        <w:spacing w:before="0"/>
        <w:ind w:left="426" w:hanging="426"/>
        <w:rPr>
          <w:rFonts w:ascii="Arial Narrow" w:hAnsi="Arial Narrow" w:cs="Arial"/>
          <w:iCs/>
          <w:sz w:val="22"/>
          <w:szCs w:val="22"/>
          <w:lang w:val="sl-SI"/>
        </w:rPr>
      </w:pPr>
      <w:r w:rsidRPr="005A77BF">
        <w:rPr>
          <w:rFonts w:ascii="Arial Narrow" w:hAnsi="Arial Narrow" w:cs="Arial"/>
          <w:iCs/>
          <w:sz w:val="22"/>
          <w:szCs w:val="22"/>
          <w:lang w:val="sl-SI"/>
        </w:rPr>
        <w:t>podpis zaposlene osebe,</w:t>
      </w:r>
    </w:p>
    <w:p w:rsidR="006C72C9" w:rsidRPr="005A77BF" w:rsidRDefault="006C72C9" w:rsidP="006C72C9">
      <w:pPr>
        <w:numPr>
          <w:ilvl w:val="0"/>
          <w:numId w:val="41"/>
        </w:numPr>
        <w:spacing w:before="0"/>
        <w:ind w:left="426" w:hanging="426"/>
        <w:rPr>
          <w:rFonts w:ascii="Arial Narrow" w:hAnsi="Arial Narrow" w:cs="Arial"/>
          <w:iCs/>
          <w:sz w:val="22"/>
          <w:szCs w:val="22"/>
          <w:lang w:val="sl-SI"/>
        </w:rPr>
      </w:pPr>
      <w:r w:rsidRPr="005A77BF">
        <w:rPr>
          <w:rFonts w:ascii="Arial Narrow" w:hAnsi="Arial Narrow" w:cs="Arial"/>
          <w:iCs/>
          <w:sz w:val="22"/>
          <w:szCs w:val="22"/>
          <w:lang w:val="sl-SI"/>
        </w:rPr>
        <w:t>ime in priimek odgovorne osebe delodajalca, podpis in žig delodajalca,</w:t>
      </w:r>
    </w:p>
    <w:p w:rsidR="006C72C9" w:rsidRPr="00A62160" w:rsidRDefault="006C72C9" w:rsidP="006C72C9">
      <w:pPr>
        <w:numPr>
          <w:ilvl w:val="0"/>
          <w:numId w:val="41"/>
        </w:numPr>
        <w:spacing w:before="0"/>
        <w:ind w:left="426" w:hanging="426"/>
        <w:rPr>
          <w:rFonts w:ascii="Arial Narrow" w:hAnsi="Arial Narrow"/>
          <w:sz w:val="22"/>
          <w:szCs w:val="22"/>
          <w:lang w:val="sl-SI"/>
        </w:rPr>
      </w:pPr>
      <w:r w:rsidRPr="005A77BF">
        <w:rPr>
          <w:rFonts w:ascii="Arial Narrow" w:hAnsi="Arial Narrow" w:cs="Arial"/>
          <w:iCs/>
          <w:sz w:val="22"/>
          <w:szCs w:val="22"/>
          <w:lang w:val="sl-SI"/>
        </w:rPr>
        <w:t>datum</w:t>
      </w:r>
      <w:r w:rsidRPr="00A62160">
        <w:rPr>
          <w:rFonts w:ascii="Arial Narrow" w:hAnsi="Arial Narrow"/>
          <w:sz w:val="22"/>
          <w:szCs w:val="22"/>
          <w:lang w:val="sl-SI"/>
        </w:rPr>
        <w:t>.</w:t>
      </w:r>
    </w:p>
    <w:p w:rsidR="006C72C9" w:rsidRDefault="006C72C9" w:rsidP="006C72C9">
      <w:pPr>
        <w:spacing w:before="0"/>
        <w:rPr>
          <w:rFonts w:ascii="Arial Narrow" w:hAnsi="Arial Narrow"/>
          <w:sz w:val="22"/>
          <w:szCs w:val="22"/>
          <w:lang w:val="sl-SI"/>
        </w:rPr>
      </w:pPr>
    </w:p>
    <w:p w:rsidR="006C72C9" w:rsidRPr="00A62160" w:rsidRDefault="006C72C9" w:rsidP="006C72C9">
      <w:pPr>
        <w:spacing w:before="0"/>
        <w:rPr>
          <w:rFonts w:ascii="Arial Narrow" w:hAnsi="Arial Narrow"/>
          <w:sz w:val="22"/>
          <w:szCs w:val="22"/>
          <w:lang w:val="sl-SI"/>
        </w:rPr>
      </w:pPr>
      <w:r w:rsidRPr="00A62160">
        <w:rPr>
          <w:rFonts w:ascii="Arial Narrow" w:hAnsi="Arial Narrow"/>
          <w:sz w:val="22"/>
          <w:szCs w:val="22"/>
          <w:lang w:val="sl-SI"/>
        </w:rPr>
        <w:t>Izračun urne postavke je:</w:t>
      </w:r>
    </w:p>
    <w:p w:rsidR="006C72C9" w:rsidRPr="005A77BF" w:rsidRDefault="006C72C9" w:rsidP="006C72C9">
      <w:pPr>
        <w:numPr>
          <w:ilvl w:val="0"/>
          <w:numId w:val="41"/>
        </w:numPr>
        <w:spacing w:before="0"/>
        <w:ind w:left="426" w:hanging="426"/>
        <w:rPr>
          <w:rFonts w:ascii="Arial Narrow" w:hAnsi="Arial Narrow" w:cs="Arial"/>
          <w:iCs/>
          <w:sz w:val="22"/>
          <w:szCs w:val="22"/>
          <w:lang w:val="sl-SI"/>
        </w:rPr>
      </w:pPr>
      <w:r w:rsidRPr="00A62160">
        <w:rPr>
          <w:rFonts w:ascii="Arial Narrow" w:hAnsi="Arial Narrow"/>
          <w:sz w:val="22"/>
          <w:szCs w:val="22"/>
          <w:lang w:val="sl-SI"/>
        </w:rPr>
        <w:t xml:space="preserve">II </w:t>
      </w:r>
      <w:r w:rsidRPr="005A77BF">
        <w:rPr>
          <w:rFonts w:ascii="Arial Narrow" w:hAnsi="Arial Narrow" w:cs="Arial"/>
          <w:iCs/>
          <w:sz w:val="22"/>
          <w:szCs w:val="22"/>
          <w:lang w:val="sl-SI"/>
        </w:rPr>
        <w:t>BRUTO plača zaposlenega</w:t>
      </w:r>
    </w:p>
    <w:p w:rsidR="006C72C9" w:rsidRPr="00A62160" w:rsidRDefault="006C72C9" w:rsidP="006C72C9">
      <w:pPr>
        <w:numPr>
          <w:ilvl w:val="0"/>
          <w:numId w:val="41"/>
        </w:numPr>
        <w:spacing w:before="0"/>
        <w:ind w:left="426" w:hanging="426"/>
        <w:rPr>
          <w:rFonts w:ascii="Arial Narrow" w:hAnsi="Arial Narrow"/>
          <w:sz w:val="22"/>
          <w:szCs w:val="22"/>
          <w:lang w:val="sl-SI"/>
        </w:rPr>
      </w:pPr>
      <w:r w:rsidRPr="005A77BF">
        <w:rPr>
          <w:rFonts w:ascii="Arial Narrow" w:hAnsi="Arial Narrow" w:cs="Arial"/>
          <w:iCs/>
          <w:sz w:val="22"/>
          <w:szCs w:val="22"/>
          <w:lang w:val="sl-SI"/>
        </w:rPr>
        <w:t>število</w:t>
      </w:r>
      <w:r w:rsidRPr="00A62160">
        <w:rPr>
          <w:rFonts w:ascii="Arial Narrow" w:hAnsi="Arial Narrow"/>
          <w:sz w:val="22"/>
          <w:szCs w:val="22"/>
          <w:lang w:val="sl-SI"/>
        </w:rPr>
        <w:t xml:space="preserve"> vseh efektivno opravljenih ur v mesecu (brez ur odsotnosti z dela)</w:t>
      </w:r>
      <w:r>
        <w:rPr>
          <w:rFonts w:ascii="Arial Narrow" w:hAnsi="Arial Narrow"/>
          <w:sz w:val="22"/>
          <w:szCs w:val="22"/>
          <w:lang w:val="sl-SI"/>
        </w:rPr>
        <w:t>.</w:t>
      </w:r>
    </w:p>
    <w:p w:rsidR="006C72C9" w:rsidRDefault="006C72C9" w:rsidP="006C72C9">
      <w:pPr>
        <w:spacing w:before="0"/>
        <w:rPr>
          <w:rFonts w:ascii="Arial Narrow" w:hAnsi="Arial Narrow"/>
          <w:sz w:val="22"/>
          <w:szCs w:val="22"/>
          <w:lang w:val="sl-SI"/>
        </w:rPr>
      </w:pPr>
    </w:p>
    <w:p w:rsidR="006C72C9" w:rsidRDefault="006C72C9" w:rsidP="006C72C9">
      <w:pPr>
        <w:spacing w:before="0"/>
        <w:rPr>
          <w:rFonts w:ascii="Arial Narrow" w:hAnsi="Arial Narrow"/>
          <w:sz w:val="22"/>
          <w:szCs w:val="22"/>
          <w:lang w:val="sl-SI"/>
        </w:rPr>
      </w:pPr>
      <w:r w:rsidRPr="00A62160">
        <w:rPr>
          <w:rFonts w:ascii="Arial Narrow" w:hAnsi="Arial Narrow"/>
          <w:sz w:val="22"/>
          <w:szCs w:val="22"/>
          <w:lang w:val="sl-SI"/>
        </w:rPr>
        <w:t>Za izračun upravičenega zneska je potrebno dobljeno urno postavko pomnožiti s številom ur, ki so bile opravljene za operacijo v mesecu.</w:t>
      </w:r>
    </w:p>
    <w:p w:rsidR="006C72C9" w:rsidRPr="00A62160" w:rsidRDefault="006C72C9" w:rsidP="006C72C9">
      <w:pPr>
        <w:spacing w:before="0"/>
        <w:rPr>
          <w:rFonts w:ascii="Arial Narrow" w:hAnsi="Arial Narrow"/>
          <w:sz w:val="22"/>
          <w:szCs w:val="22"/>
          <w:lang w:val="sl-SI"/>
        </w:rPr>
      </w:pPr>
    </w:p>
    <w:p w:rsidR="006C72C9" w:rsidRDefault="006C72C9" w:rsidP="006C72C9">
      <w:pPr>
        <w:spacing w:before="0"/>
        <w:rPr>
          <w:rFonts w:ascii="Arial Narrow" w:hAnsi="Arial Narrow"/>
          <w:sz w:val="22"/>
          <w:szCs w:val="22"/>
          <w:lang w:val="sl-SI"/>
        </w:rPr>
      </w:pPr>
      <w:r w:rsidRPr="00A62160">
        <w:rPr>
          <w:rFonts w:ascii="Arial Narrow" w:hAnsi="Arial Narrow"/>
          <w:sz w:val="22"/>
          <w:szCs w:val="22"/>
          <w:lang w:val="sl-SI"/>
        </w:rPr>
        <w:t>Strošek dela, ko je upravičenec fizična oseba s.p., se izračuna tako, da se v časovnico vpiše bruto plača, ter izbere % za prispevek delodajalca.</w:t>
      </w:r>
    </w:p>
    <w:p w:rsidR="006C72C9" w:rsidRPr="00A62160" w:rsidRDefault="006C72C9" w:rsidP="006C72C9">
      <w:pPr>
        <w:spacing w:before="0"/>
        <w:rPr>
          <w:rFonts w:ascii="Arial Narrow" w:hAnsi="Arial Narrow"/>
          <w:sz w:val="22"/>
          <w:szCs w:val="22"/>
          <w:lang w:val="sl-SI"/>
        </w:rPr>
      </w:pPr>
    </w:p>
    <w:p w:rsidR="006C72C9" w:rsidRPr="00A62160" w:rsidRDefault="006C72C9" w:rsidP="006C72C9">
      <w:pPr>
        <w:spacing w:before="0"/>
        <w:rPr>
          <w:rFonts w:ascii="Arial Narrow" w:hAnsi="Arial Narrow"/>
          <w:sz w:val="22"/>
          <w:szCs w:val="22"/>
          <w:lang w:val="sl-SI"/>
        </w:rPr>
      </w:pPr>
      <w:r w:rsidRPr="00A62160">
        <w:rPr>
          <w:rFonts w:ascii="Arial Narrow" w:hAnsi="Arial Narrow"/>
          <w:sz w:val="22"/>
          <w:szCs w:val="22"/>
          <w:lang w:val="sl-SI"/>
        </w:rPr>
        <w:t>Podatki se pridobijo iz REK obrazca, saj plačilne liste ni. Časovnica mora biti izpolnjena v skladu z navodili.</w:t>
      </w:r>
    </w:p>
    <w:p w:rsidR="006C72C9" w:rsidRDefault="006C72C9" w:rsidP="006C72C9">
      <w:pPr>
        <w:spacing w:before="0"/>
        <w:rPr>
          <w:rFonts w:ascii="Arial Narrow" w:hAnsi="Arial Narrow"/>
          <w:sz w:val="22"/>
          <w:szCs w:val="22"/>
          <w:lang w:val="sl-SI"/>
        </w:rPr>
      </w:pPr>
    </w:p>
    <w:p w:rsidR="006C72C9" w:rsidRPr="00A62160" w:rsidRDefault="006C72C9" w:rsidP="006C72C9">
      <w:pPr>
        <w:spacing w:before="0"/>
        <w:rPr>
          <w:rFonts w:ascii="Arial Narrow" w:hAnsi="Arial Narrow"/>
          <w:sz w:val="22"/>
          <w:szCs w:val="22"/>
          <w:lang w:val="sl-SI"/>
        </w:rPr>
      </w:pPr>
      <w:r w:rsidRPr="00A62160">
        <w:rPr>
          <w:rFonts w:ascii="Arial Narrow" w:hAnsi="Arial Narrow"/>
          <w:sz w:val="22"/>
          <w:szCs w:val="22"/>
          <w:lang w:val="sl-SI"/>
        </w:rPr>
        <w:t>Dokazila o nastanku stroškov:</w:t>
      </w:r>
    </w:p>
    <w:p w:rsidR="006C72C9" w:rsidRPr="00A62160" w:rsidRDefault="006C72C9" w:rsidP="006C72C9">
      <w:pPr>
        <w:spacing w:before="0"/>
        <w:rPr>
          <w:rFonts w:ascii="Arial Narrow" w:hAnsi="Arial Narrow"/>
          <w:sz w:val="22"/>
          <w:szCs w:val="22"/>
          <w:lang w:val="sl-SI"/>
        </w:rPr>
      </w:pPr>
      <w:r w:rsidRPr="00A62160">
        <w:rPr>
          <w:rFonts w:ascii="Arial Narrow" w:hAnsi="Arial Narrow"/>
          <w:sz w:val="22"/>
          <w:szCs w:val="22"/>
          <w:lang w:val="sl-SI"/>
        </w:rPr>
        <w:t>Dokazila za preverjanje upravičenosti stroškov so naslednja:</w:t>
      </w:r>
    </w:p>
    <w:p w:rsidR="006C72C9" w:rsidRPr="005A77BF" w:rsidRDefault="006C72C9" w:rsidP="006C72C9">
      <w:pPr>
        <w:numPr>
          <w:ilvl w:val="0"/>
          <w:numId w:val="41"/>
        </w:numPr>
        <w:spacing w:before="0"/>
        <w:ind w:left="426" w:hanging="426"/>
        <w:rPr>
          <w:rFonts w:ascii="Arial Narrow" w:hAnsi="Arial Narrow" w:cs="Arial"/>
          <w:iCs/>
          <w:sz w:val="22"/>
          <w:szCs w:val="22"/>
          <w:lang w:val="sl-SI"/>
        </w:rPr>
      </w:pPr>
      <w:r w:rsidRPr="005A77BF">
        <w:rPr>
          <w:rFonts w:ascii="Arial Narrow" w:hAnsi="Arial Narrow" w:cs="Arial"/>
          <w:iCs/>
          <w:sz w:val="22"/>
          <w:szCs w:val="22"/>
          <w:lang w:val="sl-SI"/>
        </w:rPr>
        <w:t>kopija plačilne liste oz. obračunski list zaposlenih,</w:t>
      </w:r>
    </w:p>
    <w:p w:rsidR="006C72C9" w:rsidRPr="00A62160" w:rsidRDefault="006C72C9" w:rsidP="006C72C9">
      <w:pPr>
        <w:numPr>
          <w:ilvl w:val="0"/>
          <w:numId w:val="41"/>
        </w:numPr>
        <w:spacing w:before="0"/>
        <w:ind w:left="426" w:hanging="426"/>
        <w:rPr>
          <w:rFonts w:ascii="Arial Narrow" w:hAnsi="Arial Narrow"/>
          <w:sz w:val="22"/>
          <w:szCs w:val="22"/>
          <w:lang w:val="sl-SI"/>
        </w:rPr>
      </w:pPr>
      <w:r w:rsidRPr="005A77BF">
        <w:rPr>
          <w:rFonts w:ascii="Arial Narrow" w:hAnsi="Arial Narrow" w:cs="Arial"/>
          <w:iCs/>
          <w:sz w:val="22"/>
          <w:szCs w:val="22"/>
          <w:lang w:val="sl-SI"/>
        </w:rPr>
        <w:t>pravi</w:t>
      </w:r>
      <w:r w:rsidRPr="00A62160">
        <w:rPr>
          <w:rFonts w:ascii="Arial Narrow" w:hAnsi="Arial Narrow"/>
          <w:sz w:val="22"/>
          <w:szCs w:val="22"/>
          <w:lang w:val="sl-SI"/>
        </w:rPr>
        <w:t>lno izpolnjen potni nalog (v primeru službenega potovanja),</w:t>
      </w:r>
    </w:p>
    <w:p w:rsidR="006C72C9" w:rsidRPr="005A77BF" w:rsidRDefault="006C72C9" w:rsidP="006C72C9">
      <w:pPr>
        <w:numPr>
          <w:ilvl w:val="0"/>
          <w:numId w:val="41"/>
        </w:numPr>
        <w:spacing w:before="0"/>
        <w:ind w:left="426" w:hanging="426"/>
        <w:rPr>
          <w:rFonts w:ascii="Arial Narrow" w:hAnsi="Arial Narrow" w:cs="Arial"/>
          <w:iCs/>
          <w:sz w:val="22"/>
          <w:szCs w:val="22"/>
          <w:lang w:val="sl-SI"/>
        </w:rPr>
      </w:pPr>
      <w:r w:rsidRPr="005A77BF">
        <w:rPr>
          <w:rFonts w:ascii="Arial Narrow" w:hAnsi="Arial Narrow" w:cs="Arial"/>
          <w:iCs/>
          <w:sz w:val="22"/>
          <w:szCs w:val="22"/>
          <w:lang w:val="sl-SI"/>
        </w:rPr>
        <w:t>kopije pogodb o zaposlitvi z morebitnimi aneksi ali drug pravni akt, s katerim je zaposlena oseba razporejena na delo na operaciji,</w:t>
      </w:r>
    </w:p>
    <w:p w:rsidR="006C72C9" w:rsidRPr="005A77BF" w:rsidRDefault="006C72C9" w:rsidP="006C72C9">
      <w:pPr>
        <w:numPr>
          <w:ilvl w:val="0"/>
          <w:numId w:val="41"/>
        </w:numPr>
        <w:spacing w:before="0"/>
        <w:ind w:left="426" w:hanging="426"/>
        <w:rPr>
          <w:rFonts w:ascii="Arial Narrow" w:hAnsi="Arial Narrow" w:cs="Arial"/>
          <w:iCs/>
          <w:sz w:val="22"/>
          <w:szCs w:val="22"/>
          <w:lang w:val="sl-SI"/>
        </w:rPr>
      </w:pPr>
      <w:r w:rsidRPr="005A77BF">
        <w:rPr>
          <w:rFonts w:ascii="Arial Narrow" w:hAnsi="Arial Narrow" w:cs="Arial"/>
          <w:iCs/>
          <w:sz w:val="22"/>
          <w:szCs w:val="22"/>
          <w:lang w:val="sl-SI"/>
        </w:rPr>
        <w:t>časovnice/poročila o opravljenem delu z izračunom urne postavke,</w:t>
      </w:r>
    </w:p>
    <w:p w:rsidR="006C72C9" w:rsidRPr="00A62160" w:rsidRDefault="006C72C9" w:rsidP="006C72C9">
      <w:pPr>
        <w:numPr>
          <w:ilvl w:val="0"/>
          <w:numId w:val="41"/>
        </w:numPr>
        <w:spacing w:before="0"/>
        <w:ind w:left="426" w:hanging="426"/>
        <w:rPr>
          <w:rFonts w:ascii="Arial Narrow" w:hAnsi="Arial Narrow"/>
          <w:sz w:val="22"/>
          <w:szCs w:val="22"/>
          <w:lang w:val="sl-SI"/>
        </w:rPr>
      </w:pPr>
      <w:r w:rsidRPr="005A77BF">
        <w:rPr>
          <w:rFonts w:ascii="Arial Narrow" w:hAnsi="Arial Narrow" w:cs="Arial"/>
          <w:iCs/>
          <w:sz w:val="22"/>
          <w:szCs w:val="22"/>
          <w:lang w:val="sl-SI"/>
        </w:rPr>
        <w:t>izdelki, ki so rezultat določenih aktivnosti (tiskani material, CD, zapisniki sestankov, liste prisotnih, programi</w:t>
      </w:r>
      <w:r w:rsidRPr="00A62160">
        <w:rPr>
          <w:rFonts w:ascii="Arial Narrow" w:hAnsi="Arial Narrow"/>
          <w:sz w:val="22"/>
          <w:szCs w:val="22"/>
          <w:lang w:val="sl-SI"/>
        </w:rPr>
        <w:t xml:space="preserve"> dogodkov, časovnice, fotografije, dokumentacija o zbiranju ponudb ipd.).</w:t>
      </w:r>
    </w:p>
    <w:p w:rsidR="006C72C9" w:rsidRPr="00A62160" w:rsidRDefault="006C72C9" w:rsidP="006C72C9">
      <w:pPr>
        <w:spacing w:before="0"/>
        <w:rPr>
          <w:rFonts w:ascii="Arial Narrow" w:hAnsi="Arial Narrow"/>
          <w:sz w:val="22"/>
          <w:szCs w:val="22"/>
          <w:lang w:val="sl-SI"/>
        </w:rPr>
      </w:pPr>
    </w:p>
    <w:p w:rsidR="006C72C9" w:rsidRPr="00A62160" w:rsidRDefault="006C72C9" w:rsidP="006C72C9">
      <w:pPr>
        <w:spacing w:before="0"/>
        <w:rPr>
          <w:rFonts w:ascii="Arial Narrow" w:hAnsi="Arial Narrow"/>
          <w:sz w:val="22"/>
          <w:szCs w:val="22"/>
          <w:lang w:val="sl-SI"/>
        </w:rPr>
      </w:pPr>
      <w:r w:rsidRPr="00A62160">
        <w:rPr>
          <w:rFonts w:ascii="Arial Narrow" w:hAnsi="Arial Narrow"/>
          <w:sz w:val="22"/>
          <w:szCs w:val="22"/>
          <w:lang w:val="sl-SI"/>
        </w:rPr>
        <w:t>Dokazila o plačilu:</w:t>
      </w:r>
    </w:p>
    <w:p w:rsidR="006C72C9" w:rsidRPr="005A77BF" w:rsidRDefault="006C72C9" w:rsidP="006C72C9">
      <w:pPr>
        <w:numPr>
          <w:ilvl w:val="0"/>
          <w:numId w:val="41"/>
        </w:numPr>
        <w:spacing w:before="0"/>
        <w:ind w:left="426" w:hanging="426"/>
        <w:rPr>
          <w:rFonts w:ascii="Arial Narrow" w:hAnsi="Arial Narrow" w:cs="Arial"/>
          <w:iCs/>
          <w:sz w:val="22"/>
          <w:szCs w:val="22"/>
          <w:lang w:val="sl-SI"/>
        </w:rPr>
      </w:pPr>
      <w:r w:rsidRPr="005A77BF">
        <w:rPr>
          <w:rFonts w:ascii="Arial Narrow" w:hAnsi="Arial Narrow" w:cs="Arial"/>
          <w:iCs/>
          <w:sz w:val="22"/>
          <w:szCs w:val="22"/>
          <w:lang w:val="sl-SI"/>
        </w:rPr>
        <w:t>dokazila o plačilu vseh stroškov delodajalca (bančni izpis plačilnih nalogov, izpis UJP …),</w:t>
      </w:r>
    </w:p>
    <w:p w:rsidR="006C72C9" w:rsidRDefault="006C72C9" w:rsidP="006C72C9">
      <w:pPr>
        <w:numPr>
          <w:ilvl w:val="0"/>
          <w:numId w:val="41"/>
        </w:numPr>
        <w:spacing w:before="0"/>
        <w:ind w:left="426" w:hanging="426"/>
        <w:rPr>
          <w:rFonts w:ascii="Arial Narrow" w:hAnsi="Arial Narrow"/>
          <w:sz w:val="22"/>
          <w:szCs w:val="22"/>
          <w:lang w:val="sl-SI"/>
        </w:rPr>
      </w:pPr>
      <w:r w:rsidRPr="005A77BF">
        <w:rPr>
          <w:rFonts w:ascii="Arial Narrow" w:hAnsi="Arial Narrow" w:cs="Arial"/>
          <w:iCs/>
          <w:sz w:val="22"/>
          <w:szCs w:val="22"/>
          <w:lang w:val="sl-SI"/>
        </w:rPr>
        <w:t>in kopija</w:t>
      </w:r>
      <w:r w:rsidRPr="00A62160">
        <w:rPr>
          <w:rFonts w:ascii="Arial Narrow" w:hAnsi="Arial Narrow"/>
          <w:sz w:val="22"/>
          <w:szCs w:val="22"/>
          <w:lang w:val="sl-SI"/>
        </w:rPr>
        <w:t xml:space="preserve"> REK obrazca.</w:t>
      </w:r>
    </w:p>
    <w:p w:rsidR="006C72C9" w:rsidRDefault="006C72C9" w:rsidP="006C72C9">
      <w:pPr>
        <w:spacing w:before="0"/>
        <w:rPr>
          <w:rFonts w:ascii="Arial Narrow" w:hAnsi="Arial Narrow"/>
          <w:sz w:val="22"/>
          <w:szCs w:val="22"/>
          <w:lang w:val="sl-SI"/>
        </w:rPr>
      </w:pPr>
    </w:p>
    <w:p w:rsidR="006C72C9" w:rsidRPr="00DA20B8" w:rsidRDefault="006C72C9" w:rsidP="006C72C9">
      <w:pPr>
        <w:spacing w:before="0"/>
        <w:rPr>
          <w:rFonts w:ascii="Arial Narrow" w:hAnsi="Arial Narrow"/>
          <w:b/>
          <w:sz w:val="22"/>
          <w:szCs w:val="22"/>
          <w:lang w:val="sl-SI"/>
        </w:rPr>
      </w:pPr>
      <w:r w:rsidRPr="00DA20B8">
        <w:rPr>
          <w:rFonts w:ascii="Arial Narrow" w:hAnsi="Arial Narrow"/>
          <w:b/>
          <w:sz w:val="22"/>
          <w:szCs w:val="22"/>
          <w:lang w:val="sl-SI"/>
        </w:rPr>
        <w:t>STROŠKI DELA ZUNANJIH IZVAJALCEV – AVTORSKA POGODBA, HONORARNO DELO, POGODBA O DELU, ŠTUDENTSKA NAPOTNICA</w:t>
      </w:r>
    </w:p>
    <w:p w:rsidR="006C72C9" w:rsidRPr="00A62160" w:rsidRDefault="006C72C9" w:rsidP="006C72C9">
      <w:pPr>
        <w:spacing w:before="0"/>
        <w:rPr>
          <w:rFonts w:ascii="Arial Narrow" w:hAnsi="Arial Narrow"/>
          <w:sz w:val="22"/>
          <w:szCs w:val="22"/>
          <w:lang w:val="sl-SI"/>
        </w:rPr>
      </w:pPr>
    </w:p>
    <w:p w:rsidR="006C72C9" w:rsidRPr="00A62160" w:rsidRDefault="006C72C9" w:rsidP="006C72C9">
      <w:pPr>
        <w:spacing w:before="0"/>
        <w:rPr>
          <w:rFonts w:ascii="Arial Narrow" w:hAnsi="Arial Narrow"/>
          <w:sz w:val="22"/>
          <w:szCs w:val="22"/>
          <w:lang w:val="sl-SI"/>
        </w:rPr>
      </w:pPr>
      <w:r w:rsidRPr="00A62160">
        <w:rPr>
          <w:rFonts w:ascii="Arial Narrow" w:hAnsi="Arial Narrow"/>
          <w:sz w:val="22"/>
          <w:szCs w:val="22"/>
          <w:lang w:val="sl-SI"/>
        </w:rPr>
        <w:t>To so stroški dela, ki jih izvedejo zunanji izvajalci in zajemajo:</w:t>
      </w:r>
    </w:p>
    <w:p w:rsidR="006C72C9" w:rsidRPr="005A77BF" w:rsidRDefault="006C72C9" w:rsidP="006C72C9">
      <w:pPr>
        <w:numPr>
          <w:ilvl w:val="0"/>
          <w:numId w:val="41"/>
        </w:numPr>
        <w:spacing w:before="0"/>
        <w:ind w:left="426" w:hanging="426"/>
        <w:rPr>
          <w:rFonts w:ascii="Arial Narrow" w:hAnsi="Arial Narrow" w:cs="Arial"/>
          <w:iCs/>
          <w:sz w:val="22"/>
          <w:szCs w:val="22"/>
          <w:lang w:val="sl-SI"/>
        </w:rPr>
      </w:pPr>
      <w:r w:rsidRPr="005A77BF">
        <w:rPr>
          <w:rFonts w:ascii="Arial Narrow" w:hAnsi="Arial Narrow" w:cs="Arial"/>
          <w:iCs/>
          <w:sz w:val="22"/>
          <w:szCs w:val="22"/>
          <w:lang w:val="sl-SI"/>
        </w:rPr>
        <w:t xml:space="preserve">delo po avtorski pogodbi, </w:t>
      </w:r>
    </w:p>
    <w:p w:rsidR="006C72C9" w:rsidRPr="005A77BF" w:rsidRDefault="006C72C9" w:rsidP="006C72C9">
      <w:pPr>
        <w:numPr>
          <w:ilvl w:val="0"/>
          <w:numId w:val="41"/>
        </w:numPr>
        <w:spacing w:before="0"/>
        <w:ind w:left="426" w:hanging="426"/>
        <w:rPr>
          <w:rFonts w:ascii="Arial Narrow" w:hAnsi="Arial Narrow" w:cs="Arial"/>
          <w:iCs/>
          <w:sz w:val="22"/>
          <w:szCs w:val="22"/>
          <w:lang w:val="sl-SI"/>
        </w:rPr>
      </w:pPr>
      <w:r w:rsidRPr="005A77BF">
        <w:rPr>
          <w:rFonts w:ascii="Arial Narrow" w:hAnsi="Arial Narrow" w:cs="Arial"/>
          <w:iCs/>
          <w:sz w:val="22"/>
          <w:szCs w:val="22"/>
          <w:lang w:val="sl-SI"/>
        </w:rPr>
        <w:t>honorarno delo,</w:t>
      </w:r>
    </w:p>
    <w:p w:rsidR="006C72C9" w:rsidRPr="005A77BF" w:rsidRDefault="006C72C9" w:rsidP="006C72C9">
      <w:pPr>
        <w:numPr>
          <w:ilvl w:val="0"/>
          <w:numId w:val="41"/>
        </w:numPr>
        <w:spacing w:before="0"/>
        <w:ind w:left="426" w:hanging="426"/>
        <w:rPr>
          <w:rFonts w:ascii="Arial Narrow" w:hAnsi="Arial Narrow" w:cs="Arial"/>
          <w:iCs/>
          <w:sz w:val="22"/>
          <w:szCs w:val="22"/>
          <w:lang w:val="sl-SI"/>
        </w:rPr>
      </w:pPr>
      <w:r w:rsidRPr="005A77BF">
        <w:rPr>
          <w:rFonts w:ascii="Arial Narrow" w:hAnsi="Arial Narrow" w:cs="Arial"/>
          <w:iCs/>
          <w:sz w:val="22"/>
          <w:szCs w:val="22"/>
          <w:lang w:val="sl-SI"/>
        </w:rPr>
        <w:t>delo po podjemni pogodbi,</w:t>
      </w:r>
    </w:p>
    <w:p w:rsidR="006C72C9" w:rsidRPr="00A62160" w:rsidRDefault="006C72C9" w:rsidP="006C72C9">
      <w:pPr>
        <w:numPr>
          <w:ilvl w:val="0"/>
          <w:numId w:val="41"/>
        </w:numPr>
        <w:spacing w:before="0"/>
        <w:ind w:left="426" w:hanging="426"/>
        <w:rPr>
          <w:rFonts w:ascii="Arial Narrow" w:hAnsi="Arial Narrow"/>
          <w:sz w:val="22"/>
          <w:szCs w:val="22"/>
          <w:lang w:val="sl-SI"/>
        </w:rPr>
      </w:pPr>
      <w:r w:rsidRPr="005A77BF">
        <w:rPr>
          <w:rFonts w:ascii="Arial Narrow" w:hAnsi="Arial Narrow" w:cs="Arial"/>
          <w:iCs/>
          <w:sz w:val="22"/>
          <w:szCs w:val="22"/>
          <w:lang w:val="sl-SI"/>
        </w:rPr>
        <w:lastRenderedPageBreak/>
        <w:t>delo prek</w:t>
      </w:r>
      <w:r w:rsidRPr="00A62160">
        <w:rPr>
          <w:rFonts w:ascii="Arial Narrow" w:hAnsi="Arial Narrow"/>
          <w:sz w:val="22"/>
          <w:szCs w:val="22"/>
          <w:lang w:val="sl-SI"/>
        </w:rPr>
        <w:t xml:space="preserve"> študentskega servisa.</w:t>
      </w:r>
    </w:p>
    <w:p w:rsidR="006C72C9" w:rsidRDefault="006C72C9" w:rsidP="006C72C9">
      <w:pPr>
        <w:spacing w:before="0"/>
        <w:rPr>
          <w:rFonts w:ascii="Arial Narrow" w:hAnsi="Arial Narrow"/>
          <w:sz w:val="22"/>
          <w:szCs w:val="22"/>
          <w:lang w:val="sl-SI"/>
        </w:rPr>
      </w:pPr>
    </w:p>
    <w:p w:rsidR="006C72C9" w:rsidRPr="00A62160" w:rsidRDefault="006C72C9" w:rsidP="006C72C9">
      <w:pPr>
        <w:spacing w:before="0"/>
        <w:rPr>
          <w:rFonts w:ascii="Arial Narrow" w:hAnsi="Arial Narrow"/>
          <w:sz w:val="22"/>
          <w:szCs w:val="22"/>
          <w:lang w:val="sl-SI"/>
        </w:rPr>
      </w:pPr>
      <w:r w:rsidRPr="00A62160">
        <w:rPr>
          <w:rFonts w:ascii="Arial Narrow" w:hAnsi="Arial Narrow"/>
          <w:sz w:val="22"/>
          <w:szCs w:val="22"/>
          <w:lang w:val="sl-SI"/>
        </w:rPr>
        <w:t>Dokazila o nastanku stroškov:</w:t>
      </w:r>
    </w:p>
    <w:p w:rsidR="006C72C9" w:rsidRPr="00A62160" w:rsidRDefault="006C72C9" w:rsidP="006C72C9">
      <w:pPr>
        <w:spacing w:before="0"/>
        <w:rPr>
          <w:rFonts w:ascii="Arial Narrow" w:hAnsi="Arial Narrow"/>
          <w:sz w:val="22"/>
          <w:szCs w:val="22"/>
          <w:lang w:val="sl-SI"/>
        </w:rPr>
      </w:pPr>
      <w:r w:rsidRPr="00A62160">
        <w:rPr>
          <w:rFonts w:ascii="Arial Narrow" w:hAnsi="Arial Narrow"/>
          <w:sz w:val="22"/>
          <w:szCs w:val="22"/>
          <w:lang w:val="sl-SI"/>
        </w:rPr>
        <w:t>Dokazila za preverjanje upravičenosti stroškov so naslednja:</w:t>
      </w:r>
    </w:p>
    <w:p w:rsidR="006C72C9" w:rsidRPr="005A77BF" w:rsidRDefault="006C72C9" w:rsidP="006C72C9">
      <w:pPr>
        <w:numPr>
          <w:ilvl w:val="0"/>
          <w:numId w:val="41"/>
        </w:numPr>
        <w:spacing w:before="0"/>
        <w:ind w:left="426" w:hanging="426"/>
        <w:rPr>
          <w:rFonts w:ascii="Arial Narrow" w:hAnsi="Arial Narrow" w:cs="Arial"/>
          <w:iCs/>
          <w:sz w:val="22"/>
          <w:szCs w:val="22"/>
          <w:lang w:val="sl-SI"/>
        </w:rPr>
      </w:pPr>
      <w:r w:rsidRPr="005A77BF">
        <w:rPr>
          <w:rFonts w:ascii="Arial Narrow" w:hAnsi="Arial Narrow" w:cs="Arial"/>
          <w:iCs/>
          <w:sz w:val="22"/>
          <w:szCs w:val="22"/>
          <w:lang w:val="sl-SI"/>
        </w:rPr>
        <w:t>kopija pogodbe o honorarnem delu,</w:t>
      </w:r>
    </w:p>
    <w:p w:rsidR="006C72C9" w:rsidRPr="005A77BF" w:rsidRDefault="006C72C9" w:rsidP="006C72C9">
      <w:pPr>
        <w:numPr>
          <w:ilvl w:val="0"/>
          <w:numId w:val="41"/>
        </w:numPr>
        <w:spacing w:before="0"/>
        <w:ind w:left="426" w:hanging="426"/>
        <w:rPr>
          <w:rFonts w:ascii="Arial Narrow" w:hAnsi="Arial Narrow" w:cs="Arial"/>
          <w:iCs/>
          <w:sz w:val="22"/>
          <w:szCs w:val="22"/>
          <w:lang w:val="sl-SI"/>
        </w:rPr>
      </w:pPr>
      <w:r w:rsidRPr="005A77BF">
        <w:rPr>
          <w:rFonts w:ascii="Arial Narrow" w:hAnsi="Arial Narrow" w:cs="Arial"/>
          <w:iCs/>
          <w:sz w:val="22"/>
          <w:szCs w:val="22"/>
          <w:lang w:val="sl-SI"/>
        </w:rPr>
        <w:t>kopija avtorske pogodbe,</w:t>
      </w:r>
    </w:p>
    <w:p w:rsidR="006C72C9" w:rsidRPr="005A77BF" w:rsidRDefault="006C72C9" w:rsidP="006C72C9">
      <w:pPr>
        <w:numPr>
          <w:ilvl w:val="0"/>
          <w:numId w:val="41"/>
        </w:numPr>
        <w:spacing w:before="0"/>
        <w:ind w:left="426" w:hanging="426"/>
        <w:rPr>
          <w:rFonts w:ascii="Arial Narrow" w:hAnsi="Arial Narrow" w:cs="Arial"/>
          <w:iCs/>
          <w:sz w:val="22"/>
          <w:szCs w:val="22"/>
          <w:lang w:val="sl-SI"/>
        </w:rPr>
      </w:pPr>
      <w:r w:rsidRPr="005A77BF">
        <w:rPr>
          <w:rFonts w:ascii="Arial Narrow" w:hAnsi="Arial Narrow" w:cs="Arial"/>
          <w:iCs/>
          <w:sz w:val="22"/>
          <w:szCs w:val="22"/>
          <w:lang w:val="sl-SI"/>
        </w:rPr>
        <w:t>kopija podjemne pogodbe,</w:t>
      </w:r>
    </w:p>
    <w:p w:rsidR="006C72C9" w:rsidRPr="005A77BF" w:rsidRDefault="006C72C9" w:rsidP="006C72C9">
      <w:pPr>
        <w:numPr>
          <w:ilvl w:val="0"/>
          <w:numId w:val="41"/>
        </w:numPr>
        <w:spacing w:before="0"/>
        <w:ind w:left="426" w:hanging="426"/>
        <w:rPr>
          <w:rFonts w:ascii="Arial Narrow" w:hAnsi="Arial Narrow" w:cs="Arial"/>
          <w:iCs/>
          <w:sz w:val="22"/>
          <w:szCs w:val="22"/>
          <w:lang w:val="sl-SI"/>
        </w:rPr>
      </w:pPr>
      <w:r w:rsidRPr="005A77BF">
        <w:rPr>
          <w:rFonts w:ascii="Arial Narrow" w:hAnsi="Arial Narrow" w:cs="Arial"/>
          <w:iCs/>
          <w:sz w:val="22"/>
          <w:szCs w:val="22"/>
          <w:lang w:val="sl-SI"/>
        </w:rPr>
        <w:t>napotnica študentskega servisa in kopija računa študentskega servisa,</w:t>
      </w:r>
    </w:p>
    <w:p w:rsidR="006C72C9" w:rsidRPr="005A77BF" w:rsidRDefault="006C72C9" w:rsidP="006C72C9">
      <w:pPr>
        <w:numPr>
          <w:ilvl w:val="0"/>
          <w:numId w:val="41"/>
        </w:numPr>
        <w:spacing w:before="0"/>
        <w:ind w:left="426" w:hanging="426"/>
        <w:rPr>
          <w:rFonts w:ascii="Arial Narrow" w:hAnsi="Arial Narrow" w:cs="Arial"/>
          <w:iCs/>
          <w:sz w:val="22"/>
          <w:szCs w:val="22"/>
          <w:lang w:val="sl-SI"/>
        </w:rPr>
      </w:pPr>
      <w:r w:rsidRPr="005A77BF">
        <w:rPr>
          <w:rFonts w:ascii="Arial Narrow" w:hAnsi="Arial Narrow" w:cs="Arial"/>
          <w:iCs/>
          <w:sz w:val="22"/>
          <w:szCs w:val="22"/>
          <w:lang w:val="sl-SI"/>
        </w:rPr>
        <w:t>obračun (avtorskega) honorarja,</w:t>
      </w:r>
    </w:p>
    <w:p w:rsidR="006C72C9" w:rsidRPr="005A77BF" w:rsidRDefault="006C72C9" w:rsidP="006C72C9">
      <w:pPr>
        <w:numPr>
          <w:ilvl w:val="0"/>
          <w:numId w:val="41"/>
        </w:numPr>
        <w:spacing w:before="0"/>
        <w:ind w:left="426" w:hanging="426"/>
        <w:rPr>
          <w:rFonts w:ascii="Arial Narrow" w:hAnsi="Arial Narrow" w:cs="Arial"/>
          <w:iCs/>
          <w:sz w:val="22"/>
          <w:szCs w:val="22"/>
          <w:lang w:val="sl-SI"/>
        </w:rPr>
      </w:pPr>
      <w:r w:rsidRPr="005A77BF">
        <w:rPr>
          <w:rFonts w:ascii="Arial Narrow" w:hAnsi="Arial Narrow" w:cs="Arial"/>
          <w:iCs/>
          <w:sz w:val="22"/>
          <w:szCs w:val="22"/>
          <w:lang w:val="sl-SI"/>
        </w:rPr>
        <w:t>časovnice/poročila o opravljenem delu,</w:t>
      </w:r>
    </w:p>
    <w:p w:rsidR="006C72C9" w:rsidRPr="00A62160" w:rsidRDefault="006C72C9" w:rsidP="006C72C9">
      <w:pPr>
        <w:numPr>
          <w:ilvl w:val="0"/>
          <w:numId w:val="41"/>
        </w:numPr>
        <w:spacing w:before="0"/>
        <w:ind w:left="426" w:hanging="426"/>
        <w:rPr>
          <w:rFonts w:ascii="Arial Narrow" w:hAnsi="Arial Narrow"/>
          <w:sz w:val="22"/>
          <w:szCs w:val="22"/>
          <w:lang w:val="sl-SI"/>
        </w:rPr>
      </w:pPr>
      <w:r w:rsidRPr="005A77BF">
        <w:rPr>
          <w:rFonts w:ascii="Arial Narrow" w:hAnsi="Arial Narrow" w:cs="Arial"/>
          <w:iCs/>
          <w:sz w:val="22"/>
          <w:szCs w:val="22"/>
          <w:lang w:val="sl-SI"/>
        </w:rPr>
        <w:t>izdelki, ki so rezultat določenih aktivnosti (tiskani material, CD, zapisniki sestankov, liste prisotnih, programi dogodkov</w:t>
      </w:r>
      <w:r w:rsidRPr="00A62160">
        <w:rPr>
          <w:rFonts w:ascii="Arial Narrow" w:hAnsi="Arial Narrow"/>
          <w:sz w:val="22"/>
          <w:szCs w:val="22"/>
          <w:lang w:val="sl-SI"/>
        </w:rPr>
        <w:t>, časovnice, fotografije, dokumentacija o zbiranju ponudb ipd.).</w:t>
      </w:r>
    </w:p>
    <w:p w:rsidR="006C72C9" w:rsidRDefault="006C72C9" w:rsidP="006C72C9">
      <w:pPr>
        <w:spacing w:before="0"/>
        <w:rPr>
          <w:rFonts w:ascii="Arial Narrow" w:hAnsi="Arial Narrow"/>
          <w:sz w:val="22"/>
          <w:szCs w:val="22"/>
          <w:lang w:val="sl-SI"/>
        </w:rPr>
      </w:pPr>
    </w:p>
    <w:p w:rsidR="006C72C9" w:rsidRPr="00A62160" w:rsidRDefault="006C72C9" w:rsidP="006C72C9">
      <w:pPr>
        <w:spacing w:before="0"/>
        <w:rPr>
          <w:rFonts w:ascii="Arial Narrow" w:hAnsi="Arial Narrow"/>
          <w:sz w:val="22"/>
          <w:szCs w:val="22"/>
          <w:lang w:val="sl-SI"/>
        </w:rPr>
      </w:pPr>
      <w:r w:rsidRPr="00A62160">
        <w:rPr>
          <w:rFonts w:ascii="Arial Narrow" w:hAnsi="Arial Narrow"/>
          <w:sz w:val="22"/>
          <w:szCs w:val="22"/>
          <w:lang w:val="sl-SI"/>
        </w:rPr>
        <w:t>Dokazila o plačilu:</w:t>
      </w:r>
    </w:p>
    <w:p w:rsidR="006C72C9" w:rsidRPr="005A77BF" w:rsidRDefault="006C72C9" w:rsidP="006C72C9">
      <w:pPr>
        <w:numPr>
          <w:ilvl w:val="0"/>
          <w:numId w:val="41"/>
        </w:numPr>
        <w:spacing w:before="0"/>
        <w:ind w:left="426" w:hanging="426"/>
        <w:rPr>
          <w:rFonts w:ascii="Arial Narrow" w:hAnsi="Arial Narrow" w:cs="Arial"/>
          <w:iCs/>
          <w:sz w:val="22"/>
          <w:szCs w:val="22"/>
          <w:lang w:val="sl-SI"/>
        </w:rPr>
      </w:pPr>
      <w:r w:rsidRPr="005A77BF">
        <w:rPr>
          <w:rFonts w:ascii="Arial Narrow" w:hAnsi="Arial Narrow" w:cs="Arial"/>
          <w:iCs/>
          <w:sz w:val="22"/>
          <w:szCs w:val="22"/>
          <w:lang w:val="sl-SI"/>
        </w:rPr>
        <w:t>dokazila o plačilu vseh stroškov delodajalca (bančni izpis plačilnih nalogov, izpis UJP, …)</w:t>
      </w:r>
    </w:p>
    <w:p w:rsidR="006C72C9" w:rsidRDefault="006C72C9" w:rsidP="006C72C9">
      <w:pPr>
        <w:numPr>
          <w:ilvl w:val="0"/>
          <w:numId w:val="41"/>
        </w:numPr>
        <w:spacing w:before="0"/>
        <w:ind w:left="426" w:hanging="426"/>
        <w:rPr>
          <w:rFonts w:ascii="Arial Narrow" w:hAnsi="Arial Narrow"/>
          <w:sz w:val="22"/>
          <w:szCs w:val="22"/>
          <w:lang w:val="sl-SI"/>
        </w:rPr>
      </w:pPr>
      <w:r w:rsidRPr="005A77BF">
        <w:rPr>
          <w:rFonts w:ascii="Arial Narrow" w:hAnsi="Arial Narrow" w:cs="Arial"/>
          <w:iCs/>
          <w:sz w:val="22"/>
          <w:szCs w:val="22"/>
          <w:lang w:val="sl-SI"/>
        </w:rPr>
        <w:t>in</w:t>
      </w:r>
      <w:r w:rsidRPr="00A62160">
        <w:rPr>
          <w:rFonts w:ascii="Arial Narrow" w:hAnsi="Arial Narrow"/>
          <w:sz w:val="22"/>
          <w:szCs w:val="22"/>
          <w:lang w:val="sl-SI"/>
        </w:rPr>
        <w:t xml:space="preserve"> kopija REK obrazca (skladno z zakonodajo)</w:t>
      </w:r>
      <w:r>
        <w:rPr>
          <w:rFonts w:ascii="Arial Narrow" w:hAnsi="Arial Narrow"/>
          <w:sz w:val="22"/>
          <w:szCs w:val="22"/>
          <w:lang w:val="sl-SI"/>
        </w:rPr>
        <w:t>.</w:t>
      </w:r>
    </w:p>
    <w:p w:rsidR="006C72C9" w:rsidRPr="00A62160" w:rsidRDefault="006C72C9" w:rsidP="006C72C9">
      <w:pPr>
        <w:spacing w:before="0"/>
        <w:ind w:left="720"/>
        <w:rPr>
          <w:rFonts w:ascii="Arial Narrow" w:hAnsi="Arial Narrow"/>
          <w:sz w:val="22"/>
          <w:szCs w:val="22"/>
          <w:lang w:val="sl-SI"/>
        </w:rPr>
      </w:pPr>
    </w:p>
    <w:p w:rsidR="006C72C9" w:rsidRPr="00DA20B8" w:rsidRDefault="006C72C9" w:rsidP="006C72C9">
      <w:pPr>
        <w:spacing w:before="0"/>
        <w:rPr>
          <w:rFonts w:ascii="Arial Narrow" w:hAnsi="Arial Narrow"/>
          <w:b/>
          <w:sz w:val="22"/>
          <w:szCs w:val="22"/>
          <w:lang w:val="sl-SI"/>
        </w:rPr>
      </w:pPr>
      <w:r w:rsidRPr="00DA20B8">
        <w:rPr>
          <w:rFonts w:ascii="Arial Narrow" w:hAnsi="Arial Narrow"/>
          <w:b/>
          <w:sz w:val="22"/>
          <w:szCs w:val="22"/>
          <w:lang w:val="sl-SI"/>
        </w:rPr>
        <w:t xml:space="preserve">STROŠKI MATERIALA, NALOŽB IN STORITEV </w:t>
      </w:r>
    </w:p>
    <w:p w:rsidR="006C72C9" w:rsidRDefault="006C72C9" w:rsidP="006C72C9">
      <w:pPr>
        <w:spacing w:before="0"/>
        <w:rPr>
          <w:rFonts w:ascii="Arial Narrow" w:hAnsi="Arial Narrow"/>
          <w:sz w:val="22"/>
          <w:szCs w:val="22"/>
          <w:lang w:val="sl-SI"/>
        </w:rPr>
      </w:pPr>
      <w:r w:rsidRPr="00A62160">
        <w:rPr>
          <w:rFonts w:ascii="Arial Narrow" w:hAnsi="Arial Narrow"/>
          <w:sz w:val="22"/>
          <w:szCs w:val="22"/>
          <w:lang w:val="sl-SI"/>
        </w:rPr>
        <w:t>V ta sklop sodijo stroški nastali z izvedbo operacije. Gre za stroške nakupov materiala, nove opreme in strojev, najema opreme, gradnja nepremičnin, stroški promocije operacije, stroški obveščanja javnosti o operaciji in druge storitve.</w:t>
      </w:r>
    </w:p>
    <w:p w:rsidR="006C72C9" w:rsidRPr="00A62160" w:rsidRDefault="006C72C9" w:rsidP="006C72C9">
      <w:pPr>
        <w:spacing w:before="0"/>
        <w:rPr>
          <w:rFonts w:ascii="Arial Narrow" w:hAnsi="Arial Narrow"/>
          <w:sz w:val="22"/>
          <w:szCs w:val="22"/>
          <w:lang w:val="sl-SI"/>
        </w:rPr>
      </w:pPr>
    </w:p>
    <w:p w:rsidR="006C72C9" w:rsidRDefault="006C72C9" w:rsidP="006C72C9">
      <w:pPr>
        <w:spacing w:before="0"/>
        <w:rPr>
          <w:rFonts w:ascii="Arial Narrow" w:hAnsi="Arial Narrow"/>
          <w:sz w:val="22"/>
          <w:szCs w:val="22"/>
          <w:lang w:val="sl-SI"/>
        </w:rPr>
      </w:pPr>
      <w:r w:rsidRPr="00A62160">
        <w:rPr>
          <w:rFonts w:ascii="Arial Narrow" w:hAnsi="Arial Narrow"/>
          <w:sz w:val="22"/>
          <w:szCs w:val="22"/>
          <w:lang w:val="sl-SI"/>
        </w:rPr>
        <w:t>Stroški se izkazujejo z izdanimi računi, ki morajo vsebovati podrobno specifikacijo nabavljenega materiala ali popis opravljenih del.</w:t>
      </w:r>
    </w:p>
    <w:p w:rsidR="006C72C9" w:rsidRPr="00A62160" w:rsidRDefault="006C72C9" w:rsidP="006C72C9">
      <w:pPr>
        <w:spacing w:before="0"/>
        <w:rPr>
          <w:rFonts w:ascii="Arial Narrow" w:hAnsi="Arial Narrow"/>
          <w:sz w:val="22"/>
          <w:szCs w:val="22"/>
          <w:lang w:val="sl-SI"/>
        </w:rPr>
      </w:pPr>
    </w:p>
    <w:p w:rsidR="006C72C9" w:rsidRDefault="006C72C9" w:rsidP="006C72C9">
      <w:pPr>
        <w:spacing w:before="0"/>
        <w:rPr>
          <w:rFonts w:ascii="Arial Narrow" w:hAnsi="Arial Narrow"/>
          <w:sz w:val="22"/>
          <w:szCs w:val="22"/>
          <w:lang w:val="sl-SI"/>
        </w:rPr>
      </w:pPr>
      <w:r w:rsidRPr="00A62160">
        <w:rPr>
          <w:rFonts w:ascii="Arial Narrow" w:hAnsi="Arial Narrow"/>
          <w:sz w:val="22"/>
          <w:szCs w:val="22"/>
          <w:lang w:val="sl-SI"/>
        </w:rPr>
        <w:t>Če na računu ni podrobne specifikacije se lahko priloži tudi dobavnica ali naročilnica, če je iz računa razviden sklic na te dokumente.</w:t>
      </w:r>
    </w:p>
    <w:p w:rsidR="006C72C9" w:rsidRPr="00A62160" w:rsidRDefault="006C72C9" w:rsidP="006C72C9">
      <w:pPr>
        <w:spacing w:before="0"/>
        <w:rPr>
          <w:rFonts w:ascii="Arial Narrow" w:hAnsi="Arial Narrow"/>
          <w:sz w:val="22"/>
          <w:szCs w:val="22"/>
          <w:lang w:val="sl-SI"/>
        </w:rPr>
      </w:pPr>
    </w:p>
    <w:p w:rsidR="006C72C9" w:rsidRPr="00A62160" w:rsidRDefault="006C72C9" w:rsidP="006C72C9">
      <w:pPr>
        <w:spacing w:before="0"/>
        <w:rPr>
          <w:rFonts w:ascii="Arial Narrow" w:hAnsi="Arial Narrow"/>
          <w:sz w:val="22"/>
          <w:szCs w:val="22"/>
          <w:lang w:val="sl-SI"/>
        </w:rPr>
      </w:pPr>
      <w:r w:rsidRPr="00A62160">
        <w:rPr>
          <w:rFonts w:ascii="Arial Narrow" w:hAnsi="Arial Narrow"/>
          <w:sz w:val="22"/>
          <w:szCs w:val="22"/>
          <w:lang w:val="sl-SI"/>
        </w:rPr>
        <w:t>Obveznost izdaje računa in njegove sestavine določa Zakon o davku na dodano vrednost (ZDDV-1), Slovenski računovodski standardi (SRS2006) in Zakon o gospodarskih družbah (ZGD- 1).</w:t>
      </w:r>
    </w:p>
    <w:p w:rsidR="006C72C9" w:rsidRDefault="006C72C9" w:rsidP="006C72C9">
      <w:pPr>
        <w:spacing w:before="0"/>
        <w:rPr>
          <w:rFonts w:ascii="Arial Narrow" w:hAnsi="Arial Narrow"/>
          <w:sz w:val="22"/>
          <w:szCs w:val="22"/>
          <w:lang w:val="sl-SI"/>
        </w:rPr>
      </w:pPr>
    </w:p>
    <w:p w:rsidR="006C72C9" w:rsidRPr="00A62160" w:rsidRDefault="006C72C9" w:rsidP="006C72C9">
      <w:pPr>
        <w:spacing w:before="0"/>
        <w:rPr>
          <w:rFonts w:ascii="Arial Narrow" w:hAnsi="Arial Narrow"/>
          <w:sz w:val="22"/>
          <w:szCs w:val="22"/>
          <w:lang w:val="sl-SI"/>
        </w:rPr>
      </w:pPr>
      <w:r w:rsidRPr="00A62160">
        <w:rPr>
          <w:rFonts w:ascii="Arial Narrow" w:hAnsi="Arial Narrow"/>
          <w:sz w:val="22"/>
          <w:szCs w:val="22"/>
          <w:lang w:val="sl-SI"/>
        </w:rPr>
        <w:t>Obvezni podatki na računu, kateri je izdan drugemu podjetju so:</w:t>
      </w:r>
    </w:p>
    <w:p w:rsidR="006C72C9" w:rsidRPr="005A77BF" w:rsidRDefault="006C72C9" w:rsidP="006C72C9">
      <w:pPr>
        <w:numPr>
          <w:ilvl w:val="0"/>
          <w:numId w:val="41"/>
        </w:numPr>
        <w:spacing w:before="0"/>
        <w:ind w:left="426" w:hanging="426"/>
        <w:rPr>
          <w:rFonts w:ascii="Arial Narrow" w:hAnsi="Arial Narrow" w:cs="Arial"/>
          <w:iCs/>
          <w:sz w:val="22"/>
          <w:szCs w:val="22"/>
          <w:lang w:val="sl-SI"/>
        </w:rPr>
      </w:pPr>
      <w:r w:rsidRPr="005A77BF">
        <w:rPr>
          <w:rFonts w:ascii="Arial Narrow" w:hAnsi="Arial Narrow" w:cs="Arial"/>
          <w:iCs/>
          <w:sz w:val="22"/>
          <w:szCs w:val="22"/>
          <w:lang w:val="sl-SI"/>
        </w:rPr>
        <w:t>kraj in datum izdaje računa,</w:t>
      </w:r>
    </w:p>
    <w:p w:rsidR="006C72C9" w:rsidRPr="005A77BF" w:rsidRDefault="006C72C9" w:rsidP="006C72C9">
      <w:pPr>
        <w:numPr>
          <w:ilvl w:val="0"/>
          <w:numId w:val="41"/>
        </w:numPr>
        <w:spacing w:before="0"/>
        <w:ind w:left="426" w:hanging="426"/>
        <w:rPr>
          <w:rFonts w:ascii="Arial Narrow" w:hAnsi="Arial Narrow" w:cs="Arial"/>
          <w:iCs/>
          <w:sz w:val="22"/>
          <w:szCs w:val="22"/>
          <w:lang w:val="sl-SI"/>
        </w:rPr>
      </w:pPr>
      <w:r w:rsidRPr="005A77BF">
        <w:rPr>
          <w:rFonts w:ascii="Arial Narrow" w:hAnsi="Arial Narrow" w:cs="Arial"/>
          <w:iCs/>
          <w:sz w:val="22"/>
          <w:szCs w:val="22"/>
          <w:lang w:val="sl-SI"/>
        </w:rPr>
        <w:t>zaporedna številka, ki omogoča identifikacijo računa,</w:t>
      </w:r>
    </w:p>
    <w:p w:rsidR="006C72C9" w:rsidRPr="005A77BF" w:rsidRDefault="006C72C9" w:rsidP="006C72C9">
      <w:pPr>
        <w:numPr>
          <w:ilvl w:val="0"/>
          <w:numId w:val="41"/>
        </w:numPr>
        <w:spacing w:before="0"/>
        <w:ind w:left="426" w:hanging="426"/>
        <w:rPr>
          <w:rFonts w:ascii="Arial Narrow" w:hAnsi="Arial Narrow" w:cs="Arial"/>
          <w:iCs/>
          <w:sz w:val="22"/>
          <w:szCs w:val="22"/>
          <w:lang w:val="sl-SI"/>
        </w:rPr>
      </w:pPr>
      <w:r w:rsidRPr="005A77BF">
        <w:rPr>
          <w:rFonts w:ascii="Arial Narrow" w:hAnsi="Arial Narrow" w:cs="Arial"/>
          <w:iCs/>
          <w:sz w:val="22"/>
          <w:szCs w:val="22"/>
          <w:lang w:val="sl-SI"/>
        </w:rPr>
        <w:t>naziv, naslov, matična številka, davčna številka in identifikacijska številka za DDV (če je izdajatelj vpisan v register zavezancev za DDV) dobavitelja blaga ali storitev,</w:t>
      </w:r>
    </w:p>
    <w:p w:rsidR="006C72C9" w:rsidRPr="005A77BF" w:rsidRDefault="006C72C9" w:rsidP="006C72C9">
      <w:pPr>
        <w:numPr>
          <w:ilvl w:val="0"/>
          <w:numId w:val="41"/>
        </w:numPr>
        <w:spacing w:before="0"/>
        <w:ind w:left="426" w:hanging="426"/>
        <w:rPr>
          <w:rFonts w:ascii="Arial Narrow" w:hAnsi="Arial Narrow" w:cs="Arial"/>
          <w:iCs/>
          <w:sz w:val="22"/>
          <w:szCs w:val="22"/>
          <w:lang w:val="sl-SI"/>
        </w:rPr>
      </w:pPr>
      <w:r w:rsidRPr="005A77BF">
        <w:rPr>
          <w:rFonts w:ascii="Arial Narrow" w:hAnsi="Arial Narrow" w:cs="Arial"/>
          <w:iCs/>
          <w:sz w:val="22"/>
          <w:szCs w:val="22"/>
          <w:lang w:val="sl-SI"/>
        </w:rPr>
        <w:t>naziv, naslov, matična številka, davčna številka naročnika ter identifikacijsko številko za DDV (če je naročnik dolžan obračunati DDV),</w:t>
      </w:r>
    </w:p>
    <w:p w:rsidR="006C72C9" w:rsidRPr="005A77BF" w:rsidRDefault="006C72C9" w:rsidP="006C72C9">
      <w:pPr>
        <w:numPr>
          <w:ilvl w:val="0"/>
          <w:numId w:val="41"/>
        </w:numPr>
        <w:spacing w:before="0"/>
        <w:ind w:left="426" w:hanging="426"/>
        <w:rPr>
          <w:rFonts w:ascii="Arial Narrow" w:hAnsi="Arial Narrow" w:cs="Arial"/>
          <w:iCs/>
          <w:sz w:val="22"/>
          <w:szCs w:val="22"/>
          <w:lang w:val="sl-SI"/>
        </w:rPr>
      </w:pPr>
      <w:r w:rsidRPr="005A77BF">
        <w:rPr>
          <w:rFonts w:ascii="Arial Narrow" w:hAnsi="Arial Narrow" w:cs="Arial"/>
          <w:iCs/>
          <w:sz w:val="22"/>
          <w:szCs w:val="22"/>
          <w:lang w:val="sl-SI"/>
        </w:rPr>
        <w:t>količino in vrsto dobavljenega blaga oz. obseg in vrsto opravljenih storitev,</w:t>
      </w:r>
    </w:p>
    <w:p w:rsidR="006C72C9" w:rsidRPr="005A77BF" w:rsidRDefault="006C72C9" w:rsidP="006C72C9">
      <w:pPr>
        <w:numPr>
          <w:ilvl w:val="0"/>
          <w:numId w:val="41"/>
        </w:numPr>
        <w:spacing w:before="0"/>
        <w:ind w:left="426" w:hanging="426"/>
        <w:rPr>
          <w:rFonts w:ascii="Arial Narrow" w:hAnsi="Arial Narrow" w:cs="Arial"/>
          <w:iCs/>
          <w:sz w:val="22"/>
          <w:szCs w:val="22"/>
          <w:lang w:val="sl-SI"/>
        </w:rPr>
      </w:pPr>
      <w:r w:rsidRPr="005A77BF">
        <w:rPr>
          <w:rFonts w:ascii="Arial Narrow" w:hAnsi="Arial Narrow" w:cs="Arial"/>
          <w:iCs/>
          <w:sz w:val="22"/>
          <w:szCs w:val="22"/>
          <w:lang w:val="sl-SI"/>
        </w:rPr>
        <w:t>datum, ko je bila opravljena dobava blaga oz. ko je bila opravljena storitev ali datum, ko je bilo opravljeno predplačilo,</w:t>
      </w:r>
    </w:p>
    <w:p w:rsidR="006C72C9" w:rsidRPr="005A77BF" w:rsidRDefault="006C72C9" w:rsidP="006C72C9">
      <w:pPr>
        <w:numPr>
          <w:ilvl w:val="0"/>
          <w:numId w:val="41"/>
        </w:numPr>
        <w:spacing w:before="0"/>
        <w:ind w:left="426" w:hanging="426"/>
        <w:rPr>
          <w:rFonts w:ascii="Arial Narrow" w:hAnsi="Arial Narrow" w:cs="Arial"/>
          <w:iCs/>
          <w:sz w:val="22"/>
          <w:szCs w:val="22"/>
          <w:lang w:val="sl-SI"/>
        </w:rPr>
      </w:pPr>
      <w:r w:rsidRPr="005A77BF">
        <w:rPr>
          <w:rFonts w:ascii="Arial Narrow" w:hAnsi="Arial Narrow" w:cs="Arial"/>
          <w:iCs/>
          <w:sz w:val="22"/>
          <w:szCs w:val="22"/>
          <w:lang w:val="sl-SI"/>
        </w:rPr>
        <w:t>cena na enoto brez DDV ter kakršnakoli znižanja cen in popusti, ki niso vključena v ceno na enoto,</w:t>
      </w:r>
    </w:p>
    <w:p w:rsidR="006C72C9" w:rsidRPr="005A77BF" w:rsidRDefault="006C72C9" w:rsidP="006C72C9">
      <w:pPr>
        <w:numPr>
          <w:ilvl w:val="0"/>
          <w:numId w:val="41"/>
        </w:numPr>
        <w:spacing w:before="0"/>
        <w:ind w:left="426" w:hanging="426"/>
        <w:rPr>
          <w:rFonts w:ascii="Arial Narrow" w:hAnsi="Arial Narrow" w:cs="Arial"/>
          <w:iCs/>
          <w:sz w:val="22"/>
          <w:szCs w:val="22"/>
          <w:lang w:val="sl-SI"/>
        </w:rPr>
      </w:pPr>
      <w:r w:rsidRPr="005A77BF">
        <w:rPr>
          <w:rFonts w:ascii="Arial Narrow" w:hAnsi="Arial Narrow" w:cs="Arial"/>
          <w:iCs/>
          <w:sz w:val="22"/>
          <w:szCs w:val="22"/>
          <w:lang w:val="sl-SI"/>
        </w:rPr>
        <w:t>davčna osnova, od katere se obračuna DDV po posamezni stopnji oziroma na katero se nanaša oprostitev,</w:t>
      </w:r>
    </w:p>
    <w:p w:rsidR="006C72C9" w:rsidRPr="005A77BF" w:rsidRDefault="006C72C9" w:rsidP="006C72C9">
      <w:pPr>
        <w:numPr>
          <w:ilvl w:val="0"/>
          <w:numId w:val="41"/>
        </w:numPr>
        <w:spacing w:before="0"/>
        <w:ind w:left="426" w:hanging="426"/>
        <w:rPr>
          <w:rFonts w:ascii="Arial Narrow" w:hAnsi="Arial Narrow" w:cs="Arial"/>
          <w:iCs/>
          <w:sz w:val="22"/>
          <w:szCs w:val="22"/>
          <w:lang w:val="sl-SI"/>
        </w:rPr>
      </w:pPr>
      <w:r w:rsidRPr="005A77BF">
        <w:rPr>
          <w:rFonts w:ascii="Arial Narrow" w:hAnsi="Arial Narrow" w:cs="Arial"/>
          <w:iCs/>
          <w:sz w:val="22"/>
          <w:szCs w:val="22"/>
          <w:lang w:val="sl-SI"/>
        </w:rPr>
        <w:t>stopnja in znesek DDV,</w:t>
      </w:r>
    </w:p>
    <w:p w:rsidR="006C72C9" w:rsidRPr="00A62160" w:rsidRDefault="006C72C9" w:rsidP="006C72C9">
      <w:pPr>
        <w:numPr>
          <w:ilvl w:val="0"/>
          <w:numId w:val="41"/>
        </w:numPr>
        <w:spacing w:before="0"/>
        <w:ind w:left="426" w:hanging="426"/>
        <w:rPr>
          <w:rFonts w:ascii="Arial Narrow" w:hAnsi="Arial Narrow"/>
          <w:sz w:val="22"/>
          <w:szCs w:val="22"/>
          <w:lang w:val="sl-SI"/>
        </w:rPr>
      </w:pPr>
      <w:r w:rsidRPr="005A77BF">
        <w:rPr>
          <w:rFonts w:ascii="Arial Narrow" w:hAnsi="Arial Narrow" w:cs="Arial"/>
          <w:iCs/>
          <w:sz w:val="22"/>
          <w:szCs w:val="22"/>
          <w:lang w:val="sl-SI"/>
        </w:rPr>
        <w:lastRenderedPageBreak/>
        <w:t>klavzula o oprostitvi DDV (DDV ni obračunan na podlagi 1. odstavka 94. člena ZDDV-1 (nismo zavezanci za DDV) ali DDV ni obračunan na podlagi Zakona o davku na dodano vrednost (nismo zavezanci za DDV). Davek v tem primeru</w:t>
      </w:r>
      <w:r w:rsidRPr="00A62160">
        <w:rPr>
          <w:rFonts w:ascii="Arial Narrow" w:hAnsi="Arial Narrow"/>
          <w:sz w:val="22"/>
          <w:szCs w:val="22"/>
          <w:lang w:val="sl-SI"/>
        </w:rPr>
        <w:t xml:space="preserve"> ne sme biti obračunan ali naveden na računu.</w:t>
      </w:r>
    </w:p>
    <w:p w:rsidR="006C72C9" w:rsidRDefault="006C72C9" w:rsidP="006C72C9">
      <w:pPr>
        <w:spacing w:before="0"/>
        <w:rPr>
          <w:rFonts w:ascii="Arial Narrow" w:hAnsi="Arial Narrow"/>
          <w:sz w:val="22"/>
          <w:szCs w:val="22"/>
          <w:lang w:val="sl-SI"/>
        </w:rPr>
      </w:pPr>
    </w:p>
    <w:p w:rsidR="006C72C9" w:rsidRPr="00A62160" w:rsidRDefault="006C72C9" w:rsidP="006C72C9">
      <w:pPr>
        <w:spacing w:before="0"/>
        <w:rPr>
          <w:rFonts w:ascii="Arial Narrow" w:hAnsi="Arial Narrow"/>
          <w:sz w:val="22"/>
          <w:szCs w:val="22"/>
          <w:lang w:val="sl-SI"/>
        </w:rPr>
      </w:pPr>
      <w:r w:rsidRPr="00A62160">
        <w:rPr>
          <w:rFonts w:ascii="Arial Narrow" w:hAnsi="Arial Narrow"/>
          <w:sz w:val="22"/>
          <w:szCs w:val="22"/>
          <w:lang w:val="sl-SI"/>
        </w:rPr>
        <w:t>Obvezni podatki na računu, ki je izdan osebi brez podjetja so:</w:t>
      </w:r>
    </w:p>
    <w:p w:rsidR="006C72C9" w:rsidRPr="005A77BF" w:rsidRDefault="006C72C9" w:rsidP="006C72C9">
      <w:pPr>
        <w:numPr>
          <w:ilvl w:val="0"/>
          <w:numId w:val="41"/>
        </w:numPr>
        <w:spacing w:before="0"/>
        <w:ind w:left="426" w:hanging="426"/>
        <w:rPr>
          <w:rFonts w:ascii="Arial Narrow" w:hAnsi="Arial Narrow" w:cs="Arial"/>
          <w:iCs/>
          <w:sz w:val="22"/>
          <w:szCs w:val="22"/>
          <w:lang w:val="sl-SI"/>
        </w:rPr>
      </w:pPr>
      <w:r w:rsidRPr="005A77BF">
        <w:rPr>
          <w:rFonts w:ascii="Arial Narrow" w:hAnsi="Arial Narrow" w:cs="Arial"/>
          <w:iCs/>
          <w:sz w:val="22"/>
          <w:szCs w:val="22"/>
          <w:lang w:val="sl-SI"/>
        </w:rPr>
        <w:t>datum izdaje računa,</w:t>
      </w:r>
    </w:p>
    <w:p w:rsidR="006C72C9" w:rsidRPr="005A77BF" w:rsidRDefault="006C72C9" w:rsidP="006C72C9">
      <w:pPr>
        <w:numPr>
          <w:ilvl w:val="0"/>
          <w:numId w:val="41"/>
        </w:numPr>
        <w:spacing w:before="0"/>
        <w:ind w:left="426" w:hanging="426"/>
        <w:rPr>
          <w:rFonts w:ascii="Arial Narrow" w:hAnsi="Arial Narrow" w:cs="Arial"/>
          <w:iCs/>
          <w:sz w:val="22"/>
          <w:szCs w:val="22"/>
          <w:lang w:val="sl-SI"/>
        </w:rPr>
      </w:pPr>
      <w:r w:rsidRPr="005A77BF">
        <w:rPr>
          <w:rFonts w:ascii="Arial Narrow" w:hAnsi="Arial Narrow" w:cs="Arial"/>
          <w:iCs/>
          <w:sz w:val="22"/>
          <w:szCs w:val="22"/>
          <w:lang w:val="sl-SI"/>
        </w:rPr>
        <w:t>zaporedna številka, ki omogoča identifikacijo računa,</w:t>
      </w:r>
    </w:p>
    <w:p w:rsidR="006C72C9" w:rsidRPr="005A77BF" w:rsidRDefault="006C72C9" w:rsidP="006C72C9">
      <w:pPr>
        <w:numPr>
          <w:ilvl w:val="0"/>
          <w:numId w:val="41"/>
        </w:numPr>
        <w:spacing w:before="0"/>
        <w:ind w:left="426" w:hanging="426"/>
        <w:rPr>
          <w:rFonts w:ascii="Arial Narrow" w:hAnsi="Arial Narrow" w:cs="Arial"/>
          <w:iCs/>
          <w:sz w:val="22"/>
          <w:szCs w:val="22"/>
          <w:lang w:val="sl-SI"/>
        </w:rPr>
      </w:pPr>
      <w:r w:rsidRPr="005A77BF">
        <w:rPr>
          <w:rFonts w:ascii="Arial Narrow" w:hAnsi="Arial Narrow" w:cs="Arial"/>
          <w:iCs/>
          <w:sz w:val="22"/>
          <w:szCs w:val="22"/>
          <w:lang w:val="sl-SI"/>
        </w:rPr>
        <w:t>naziv, naslov, davčna in identifikacijska številka (če ste vpisani v register DDV zavezancev) dobavitelja blaga ali storitev,</w:t>
      </w:r>
    </w:p>
    <w:p w:rsidR="006C72C9" w:rsidRPr="005A77BF" w:rsidRDefault="006C72C9" w:rsidP="006C72C9">
      <w:pPr>
        <w:numPr>
          <w:ilvl w:val="0"/>
          <w:numId w:val="41"/>
        </w:numPr>
        <w:spacing w:before="0"/>
        <w:ind w:left="426" w:hanging="426"/>
        <w:rPr>
          <w:rFonts w:ascii="Arial Narrow" w:hAnsi="Arial Narrow" w:cs="Arial"/>
          <w:iCs/>
          <w:sz w:val="22"/>
          <w:szCs w:val="22"/>
          <w:lang w:val="sl-SI"/>
        </w:rPr>
      </w:pPr>
      <w:r w:rsidRPr="005A77BF">
        <w:rPr>
          <w:rFonts w:ascii="Arial Narrow" w:hAnsi="Arial Narrow" w:cs="Arial"/>
          <w:iCs/>
          <w:sz w:val="22"/>
          <w:szCs w:val="22"/>
          <w:lang w:val="sl-SI"/>
        </w:rPr>
        <w:t>prodajna vrednost blaga oz. storitve z vključenim DDV ter znesek vračunanega DDV.</w:t>
      </w:r>
    </w:p>
    <w:p w:rsidR="006C72C9" w:rsidRDefault="006C72C9" w:rsidP="006C72C9">
      <w:pPr>
        <w:spacing w:before="0"/>
        <w:rPr>
          <w:rFonts w:ascii="Arial Narrow" w:hAnsi="Arial Narrow"/>
          <w:sz w:val="22"/>
          <w:szCs w:val="22"/>
          <w:lang w:val="sl-SI"/>
        </w:rPr>
      </w:pPr>
    </w:p>
    <w:p w:rsidR="006C72C9" w:rsidRPr="00A62160" w:rsidRDefault="006C72C9" w:rsidP="006C72C9">
      <w:pPr>
        <w:spacing w:before="0"/>
        <w:rPr>
          <w:rFonts w:ascii="Arial Narrow" w:hAnsi="Arial Narrow"/>
          <w:sz w:val="22"/>
          <w:szCs w:val="22"/>
          <w:lang w:val="sl-SI"/>
        </w:rPr>
      </w:pPr>
      <w:r w:rsidRPr="00A62160">
        <w:rPr>
          <w:rFonts w:ascii="Arial Narrow" w:hAnsi="Arial Narrow"/>
          <w:sz w:val="22"/>
          <w:szCs w:val="22"/>
          <w:lang w:val="sl-SI"/>
        </w:rPr>
        <w:t>Dokazila o nastanku stroškov:</w:t>
      </w:r>
    </w:p>
    <w:p w:rsidR="006C72C9" w:rsidRPr="00A62160" w:rsidRDefault="006C72C9" w:rsidP="006C72C9">
      <w:pPr>
        <w:spacing w:before="0"/>
        <w:rPr>
          <w:rFonts w:ascii="Arial Narrow" w:hAnsi="Arial Narrow"/>
          <w:sz w:val="22"/>
          <w:szCs w:val="22"/>
          <w:lang w:val="sl-SI"/>
        </w:rPr>
      </w:pPr>
      <w:r w:rsidRPr="00A62160">
        <w:rPr>
          <w:rFonts w:ascii="Arial Narrow" w:hAnsi="Arial Narrow"/>
          <w:sz w:val="22"/>
          <w:szCs w:val="22"/>
          <w:lang w:val="sl-SI"/>
        </w:rPr>
        <w:t>Dokazila za preverjanje upravičenosti stroškov so naslednja:</w:t>
      </w:r>
    </w:p>
    <w:p w:rsidR="006C72C9" w:rsidRPr="005A77BF" w:rsidRDefault="006C72C9" w:rsidP="006C72C9">
      <w:pPr>
        <w:numPr>
          <w:ilvl w:val="0"/>
          <w:numId w:val="41"/>
        </w:numPr>
        <w:spacing w:before="0"/>
        <w:ind w:left="426" w:hanging="426"/>
        <w:rPr>
          <w:rFonts w:ascii="Arial Narrow" w:hAnsi="Arial Narrow" w:cs="Arial"/>
          <w:iCs/>
          <w:sz w:val="22"/>
          <w:szCs w:val="22"/>
          <w:lang w:val="sl-SI"/>
        </w:rPr>
      </w:pPr>
      <w:r w:rsidRPr="005A77BF">
        <w:rPr>
          <w:rFonts w:ascii="Arial Narrow" w:hAnsi="Arial Narrow" w:cs="Arial"/>
          <w:iCs/>
          <w:sz w:val="22"/>
          <w:szCs w:val="22"/>
          <w:lang w:val="sl-SI"/>
        </w:rPr>
        <w:t>kopija računa, elektronskega računa oziroma e-računa za kupljen material, kupljeno ali najeto opremo in izvedene storitve, potrjen s strani LAS,</w:t>
      </w:r>
    </w:p>
    <w:p w:rsidR="006C72C9" w:rsidRPr="005A77BF" w:rsidRDefault="006C72C9" w:rsidP="006C72C9">
      <w:pPr>
        <w:numPr>
          <w:ilvl w:val="0"/>
          <w:numId w:val="41"/>
        </w:numPr>
        <w:spacing w:before="0"/>
        <w:ind w:left="426" w:hanging="426"/>
        <w:rPr>
          <w:rFonts w:ascii="Arial Narrow" w:hAnsi="Arial Narrow" w:cs="Arial"/>
          <w:iCs/>
          <w:sz w:val="22"/>
          <w:szCs w:val="22"/>
          <w:lang w:val="sl-SI"/>
        </w:rPr>
      </w:pPr>
      <w:r w:rsidRPr="005A77BF">
        <w:rPr>
          <w:rFonts w:ascii="Arial Narrow" w:hAnsi="Arial Narrow" w:cs="Arial"/>
          <w:iCs/>
          <w:sz w:val="22"/>
          <w:szCs w:val="22"/>
          <w:lang w:val="sl-SI"/>
        </w:rPr>
        <w:t>kopije pogodb z zunanjimi izvajalci, kadar se računi nanašajo na pogodbo,</w:t>
      </w:r>
    </w:p>
    <w:p w:rsidR="006C72C9" w:rsidRPr="005A77BF" w:rsidRDefault="006C72C9" w:rsidP="006C72C9">
      <w:pPr>
        <w:numPr>
          <w:ilvl w:val="0"/>
          <w:numId w:val="41"/>
        </w:numPr>
        <w:spacing w:before="0"/>
        <w:ind w:left="426" w:hanging="426"/>
        <w:rPr>
          <w:rFonts w:ascii="Arial Narrow" w:hAnsi="Arial Narrow" w:cs="Arial"/>
          <w:iCs/>
          <w:sz w:val="22"/>
          <w:szCs w:val="22"/>
          <w:lang w:val="sl-SI"/>
        </w:rPr>
      </w:pPr>
      <w:r w:rsidRPr="005A77BF">
        <w:rPr>
          <w:rFonts w:ascii="Arial Narrow" w:hAnsi="Arial Narrow" w:cs="Arial"/>
          <w:iCs/>
          <w:sz w:val="22"/>
          <w:szCs w:val="22"/>
          <w:lang w:val="sl-SI"/>
        </w:rPr>
        <w:t>kopije naročilnic ali ponudb, ki so bili podlaga za izdajo računa,</w:t>
      </w:r>
    </w:p>
    <w:p w:rsidR="006C72C9" w:rsidRPr="005A77BF" w:rsidRDefault="006C72C9" w:rsidP="006C72C9">
      <w:pPr>
        <w:numPr>
          <w:ilvl w:val="0"/>
          <w:numId w:val="41"/>
        </w:numPr>
        <w:spacing w:before="0"/>
        <w:ind w:left="426" w:hanging="426"/>
        <w:rPr>
          <w:rFonts w:ascii="Arial Narrow" w:hAnsi="Arial Narrow" w:cs="Arial"/>
          <w:iCs/>
          <w:sz w:val="22"/>
          <w:szCs w:val="22"/>
          <w:lang w:val="sl-SI"/>
        </w:rPr>
      </w:pPr>
      <w:r w:rsidRPr="005A77BF">
        <w:rPr>
          <w:rFonts w:ascii="Arial Narrow" w:hAnsi="Arial Narrow" w:cs="Arial"/>
          <w:iCs/>
          <w:sz w:val="22"/>
          <w:szCs w:val="22"/>
          <w:lang w:val="sl-SI"/>
        </w:rPr>
        <w:t>kopija končne gradbene situacije, potrjene s strani upravičenca, izvajalca in nadzornika del, v primeru gradnje,</w:t>
      </w:r>
    </w:p>
    <w:p w:rsidR="006C72C9" w:rsidRPr="005A77BF" w:rsidRDefault="006C72C9" w:rsidP="006C72C9">
      <w:pPr>
        <w:numPr>
          <w:ilvl w:val="0"/>
          <w:numId w:val="41"/>
        </w:numPr>
        <w:spacing w:before="0"/>
        <w:ind w:left="426" w:hanging="426"/>
        <w:rPr>
          <w:rFonts w:ascii="Arial Narrow" w:hAnsi="Arial Narrow" w:cs="Arial"/>
          <w:iCs/>
          <w:sz w:val="22"/>
          <w:szCs w:val="22"/>
          <w:lang w:val="sl-SI"/>
        </w:rPr>
      </w:pPr>
      <w:r w:rsidRPr="005A77BF">
        <w:rPr>
          <w:rFonts w:ascii="Arial Narrow" w:hAnsi="Arial Narrow" w:cs="Arial"/>
          <w:iCs/>
          <w:sz w:val="22"/>
          <w:szCs w:val="22"/>
          <w:lang w:val="sl-SI"/>
        </w:rPr>
        <w:t>fotografije stanja na terenu pred gradnjo kot tudi med samimi fazami in po zaključku gradnje, ki dokazujejo opravljeno delo oziroma izvedeno storitev,</w:t>
      </w:r>
    </w:p>
    <w:p w:rsidR="006C72C9" w:rsidRPr="005A77BF" w:rsidRDefault="006C72C9" w:rsidP="006C72C9">
      <w:pPr>
        <w:numPr>
          <w:ilvl w:val="0"/>
          <w:numId w:val="41"/>
        </w:numPr>
        <w:spacing w:before="0"/>
        <w:ind w:left="426" w:hanging="426"/>
        <w:rPr>
          <w:rFonts w:ascii="Arial Narrow" w:hAnsi="Arial Narrow" w:cs="Arial"/>
          <w:iCs/>
          <w:sz w:val="22"/>
          <w:szCs w:val="22"/>
          <w:lang w:val="sl-SI"/>
        </w:rPr>
      </w:pPr>
      <w:r w:rsidRPr="005A77BF">
        <w:rPr>
          <w:rFonts w:ascii="Arial Narrow" w:hAnsi="Arial Narrow" w:cs="Arial"/>
          <w:iCs/>
          <w:sz w:val="22"/>
          <w:szCs w:val="22"/>
          <w:lang w:val="sl-SI"/>
        </w:rPr>
        <w:t>projekt izvedenih del,</w:t>
      </w:r>
    </w:p>
    <w:p w:rsidR="006C72C9" w:rsidRPr="005A77BF" w:rsidRDefault="006C72C9" w:rsidP="006C72C9">
      <w:pPr>
        <w:numPr>
          <w:ilvl w:val="0"/>
          <w:numId w:val="41"/>
        </w:numPr>
        <w:spacing w:before="0"/>
        <w:ind w:left="426" w:hanging="426"/>
        <w:rPr>
          <w:rFonts w:ascii="Arial Narrow" w:hAnsi="Arial Narrow" w:cs="Arial"/>
          <w:iCs/>
          <w:sz w:val="22"/>
          <w:szCs w:val="22"/>
          <w:lang w:val="sl-SI"/>
        </w:rPr>
      </w:pPr>
      <w:r w:rsidRPr="005A77BF">
        <w:rPr>
          <w:rFonts w:ascii="Arial Narrow" w:hAnsi="Arial Narrow" w:cs="Arial"/>
          <w:iCs/>
          <w:sz w:val="22"/>
          <w:szCs w:val="22"/>
          <w:lang w:val="sl-SI"/>
        </w:rPr>
        <w:t>knjigo obračunskih izmer, v primeru vseh vrst gradenj in rekonstrukcij, v skladu z zakonom, ki ureja graditev objektov,</w:t>
      </w:r>
    </w:p>
    <w:p w:rsidR="006C72C9" w:rsidRPr="005A77BF" w:rsidRDefault="006C72C9" w:rsidP="006C72C9">
      <w:pPr>
        <w:numPr>
          <w:ilvl w:val="0"/>
          <w:numId w:val="41"/>
        </w:numPr>
        <w:spacing w:before="0"/>
        <w:ind w:left="426" w:hanging="426"/>
        <w:rPr>
          <w:rFonts w:ascii="Arial Narrow" w:hAnsi="Arial Narrow" w:cs="Arial"/>
          <w:iCs/>
          <w:sz w:val="22"/>
          <w:szCs w:val="22"/>
          <w:lang w:val="sl-SI"/>
        </w:rPr>
      </w:pPr>
      <w:r w:rsidRPr="005A77BF">
        <w:rPr>
          <w:rFonts w:ascii="Arial Narrow" w:hAnsi="Arial Narrow" w:cs="Arial"/>
          <w:iCs/>
          <w:sz w:val="22"/>
          <w:szCs w:val="22"/>
          <w:lang w:val="sl-SI"/>
        </w:rPr>
        <w:t>v primeru postopka javnega naročanja vso dokumentacijo o izvedenem javnem naročilu,</w:t>
      </w:r>
    </w:p>
    <w:p w:rsidR="006C72C9" w:rsidRPr="005A77BF" w:rsidRDefault="006C72C9" w:rsidP="006C72C9">
      <w:pPr>
        <w:numPr>
          <w:ilvl w:val="0"/>
          <w:numId w:val="41"/>
        </w:numPr>
        <w:spacing w:before="0"/>
        <w:ind w:left="426" w:hanging="426"/>
        <w:rPr>
          <w:rFonts w:ascii="Arial Narrow" w:hAnsi="Arial Narrow" w:cs="Arial"/>
          <w:iCs/>
          <w:sz w:val="22"/>
          <w:szCs w:val="22"/>
          <w:lang w:val="sl-SI"/>
        </w:rPr>
      </w:pPr>
      <w:r w:rsidRPr="005A77BF">
        <w:rPr>
          <w:rFonts w:ascii="Arial Narrow" w:hAnsi="Arial Narrow" w:cs="Arial"/>
          <w:iCs/>
          <w:sz w:val="22"/>
          <w:szCs w:val="22"/>
          <w:lang w:val="sl-SI"/>
        </w:rPr>
        <w:t>izdelki, ki so rezultat določenih aktivnosti (npr. tiskani materiali, prezentacije s predavanj, druga tiskana gradiva, kjer je to smiselno).</w:t>
      </w:r>
    </w:p>
    <w:p w:rsidR="006C72C9" w:rsidRDefault="006C72C9" w:rsidP="006C72C9">
      <w:pPr>
        <w:spacing w:before="0"/>
        <w:rPr>
          <w:rFonts w:ascii="Arial Narrow" w:hAnsi="Arial Narrow"/>
          <w:sz w:val="22"/>
          <w:szCs w:val="22"/>
          <w:lang w:val="sl-SI"/>
        </w:rPr>
      </w:pPr>
    </w:p>
    <w:p w:rsidR="006C72C9" w:rsidRPr="00A62160" w:rsidRDefault="006C72C9" w:rsidP="006C72C9">
      <w:pPr>
        <w:spacing w:before="0"/>
        <w:rPr>
          <w:rFonts w:ascii="Arial Narrow" w:hAnsi="Arial Narrow"/>
          <w:sz w:val="22"/>
          <w:szCs w:val="22"/>
          <w:lang w:val="sl-SI"/>
        </w:rPr>
      </w:pPr>
      <w:r w:rsidRPr="00A62160">
        <w:rPr>
          <w:rFonts w:ascii="Arial Narrow" w:hAnsi="Arial Narrow"/>
          <w:sz w:val="22"/>
          <w:szCs w:val="22"/>
          <w:lang w:val="sl-SI"/>
        </w:rPr>
        <w:t>Dokazila o plačilu:</w:t>
      </w:r>
    </w:p>
    <w:p w:rsidR="006C72C9" w:rsidRPr="005A77BF" w:rsidRDefault="006C72C9" w:rsidP="006C72C9">
      <w:pPr>
        <w:numPr>
          <w:ilvl w:val="0"/>
          <w:numId w:val="41"/>
        </w:numPr>
        <w:spacing w:before="0"/>
        <w:ind w:left="426" w:hanging="426"/>
        <w:rPr>
          <w:rFonts w:ascii="Arial Narrow" w:hAnsi="Arial Narrow" w:cs="Arial"/>
          <w:iCs/>
          <w:sz w:val="22"/>
          <w:szCs w:val="22"/>
          <w:lang w:val="sl-SI"/>
        </w:rPr>
      </w:pPr>
      <w:r w:rsidRPr="005A77BF">
        <w:rPr>
          <w:rFonts w:ascii="Arial Narrow" w:hAnsi="Arial Narrow" w:cs="Arial"/>
          <w:iCs/>
          <w:sz w:val="22"/>
          <w:szCs w:val="22"/>
          <w:lang w:val="sl-SI"/>
        </w:rPr>
        <w:t>bančni izpis plačilnih nalogov,</w:t>
      </w:r>
    </w:p>
    <w:p w:rsidR="006C72C9" w:rsidRPr="005A77BF" w:rsidRDefault="006C72C9" w:rsidP="006C72C9">
      <w:pPr>
        <w:numPr>
          <w:ilvl w:val="0"/>
          <w:numId w:val="41"/>
        </w:numPr>
        <w:spacing w:before="0"/>
        <w:ind w:left="426" w:hanging="426"/>
        <w:rPr>
          <w:rFonts w:ascii="Arial Narrow" w:hAnsi="Arial Narrow" w:cs="Arial"/>
          <w:iCs/>
          <w:sz w:val="22"/>
          <w:szCs w:val="22"/>
          <w:lang w:val="sl-SI"/>
        </w:rPr>
      </w:pPr>
      <w:r w:rsidRPr="005A77BF">
        <w:rPr>
          <w:rFonts w:ascii="Arial Narrow" w:hAnsi="Arial Narrow" w:cs="Arial"/>
          <w:iCs/>
          <w:sz w:val="22"/>
          <w:szCs w:val="22"/>
          <w:lang w:val="sl-SI"/>
        </w:rPr>
        <w:t>izpis UJP,</w:t>
      </w:r>
    </w:p>
    <w:p w:rsidR="006C72C9" w:rsidRPr="005A77BF" w:rsidRDefault="006C72C9" w:rsidP="006C72C9">
      <w:pPr>
        <w:numPr>
          <w:ilvl w:val="0"/>
          <w:numId w:val="41"/>
        </w:numPr>
        <w:spacing w:before="0"/>
        <w:ind w:left="426" w:hanging="426"/>
        <w:rPr>
          <w:rFonts w:ascii="Arial Narrow" w:hAnsi="Arial Narrow" w:cs="Arial"/>
          <w:iCs/>
          <w:sz w:val="22"/>
          <w:szCs w:val="22"/>
          <w:lang w:val="sl-SI"/>
        </w:rPr>
      </w:pPr>
      <w:r w:rsidRPr="005A77BF">
        <w:rPr>
          <w:rFonts w:ascii="Arial Narrow" w:hAnsi="Arial Narrow" w:cs="Arial"/>
          <w:iCs/>
          <w:sz w:val="22"/>
          <w:szCs w:val="22"/>
          <w:lang w:val="sl-SI"/>
        </w:rPr>
        <w:t>blagajniški prejemek,</w:t>
      </w:r>
    </w:p>
    <w:p w:rsidR="006C72C9" w:rsidRPr="005A77BF" w:rsidRDefault="006C72C9" w:rsidP="006C72C9">
      <w:pPr>
        <w:numPr>
          <w:ilvl w:val="0"/>
          <w:numId w:val="41"/>
        </w:numPr>
        <w:spacing w:before="0"/>
        <w:ind w:left="426" w:hanging="426"/>
        <w:rPr>
          <w:rFonts w:ascii="Arial Narrow" w:hAnsi="Arial Narrow" w:cs="Arial"/>
          <w:iCs/>
          <w:sz w:val="22"/>
          <w:szCs w:val="22"/>
          <w:lang w:val="sl-SI"/>
        </w:rPr>
      </w:pPr>
      <w:r w:rsidRPr="005A77BF">
        <w:rPr>
          <w:rFonts w:ascii="Arial Narrow" w:hAnsi="Arial Narrow" w:cs="Arial"/>
          <w:iCs/>
          <w:sz w:val="22"/>
          <w:szCs w:val="22"/>
          <w:lang w:val="sl-SI"/>
        </w:rPr>
        <w:t>kompenzacije, asignacije, pobot ...,</w:t>
      </w:r>
    </w:p>
    <w:p w:rsidR="006C72C9" w:rsidRPr="005A77BF" w:rsidRDefault="006C72C9" w:rsidP="006C72C9">
      <w:pPr>
        <w:numPr>
          <w:ilvl w:val="0"/>
          <w:numId w:val="41"/>
        </w:numPr>
        <w:spacing w:before="0"/>
        <w:ind w:left="426" w:hanging="426"/>
        <w:rPr>
          <w:rFonts w:ascii="Arial Narrow" w:hAnsi="Arial Narrow" w:cs="Arial"/>
          <w:iCs/>
          <w:sz w:val="22"/>
          <w:szCs w:val="22"/>
          <w:lang w:val="sl-SI"/>
        </w:rPr>
      </w:pPr>
      <w:r w:rsidRPr="005A77BF">
        <w:rPr>
          <w:rFonts w:ascii="Arial Narrow" w:hAnsi="Arial Narrow" w:cs="Arial"/>
          <w:iCs/>
          <w:sz w:val="22"/>
          <w:szCs w:val="22"/>
          <w:lang w:val="sl-SI"/>
        </w:rPr>
        <w:t>konto kartica izdajatelja računa v primeru, da iz dokazila ni razviden sklic plačila.</w:t>
      </w:r>
    </w:p>
    <w:p w:rsidR="006C72C9" w:rsidRDefault="006C72C9" w:rsidP="006C72C9">
      <w:pPr>
        <w:widowControl w:val="0"/>
        <w:autoSpaceDE w:val="0"/>
        <w:autoSpaceDN w:val="0"/>
        <w:adjustRightInd w:val="0"/>
        <w:spacing w:before="0" w:line="240" w:lineRule="auto"/>
        <w:rPr>
          <w:rFonts w:ascii="Arial Narrow" w:hAnsi="Arial Narrow"/>
          <w:b/>
          <w:sz w:val="22"/>
          <w:szCs w:val="22"/>
          <w:lang w:val="sl-SI"/>
        </w:rPr>
      </w:pPr>
    </w:p>
    <w:p w:rsidR="006C72C9" w:rsidRPr="004B601B" w:rsidRDefault="006C72C9" w:rsidP="006C72C9">
      <w:pPr>
        <w:widowControl w:val="0"/>
        <w:autoSpaceDE w:val="0"/>
        <w:autoSpaceDN w:val="0"/>
        <w:adjustRightInd w:val="0"/>
        <w:spacing w:line="240" w:lineRule="auto"/>
        <w:rPr>
          <w:rFonts w:ascii="Arial Narrow" w:hAnsi="Arial Narrow"/>
          <w:b/>
          <w:sz w:val="22"/>
          <w:szCs w:val="22"/>
          <w:lang w:val="sl-SI"/>
        </w:rPr>
      </w:pPr>
      <w:r w:rsidRPr="004B601B">
        <w:rPr>
          <w:rFonts w:ascii="Arial Narrow" w:hAnsi="Arial Narrow"/>
          <w:b/>
          <w:sz w:val="22"/>
          <w:szCs w:val="22"/>
          <w:lang w:val="sl-SI"/>
        </w:rPr>
        <w:t>PRISPEVEK V NARAVI</w:t>
      </w:r>
    </w:p>
    <w:p w:rsidR="006C72C9" w:rsidRPr="004B601B" w:rsidRDefault="006C72C9" w:rsidP="006C72C9">
      <w:pPr>
        <w:widowControl w:val="0"/>
        <w:autoSpaceDE w:val="0"/>
        <w:autoSpaceDN w:val="0"/>
        <w:adjustRightInd w:val="0"/>
        <w:spacing w:before="0"/>
        <w:rPr>
          <w:rFonts w:ascii="Arial Narrow" w:hAnsi="Arial Narrow" w:cs="Arial"/>
          <w:bCs/>
          <w:sz w:val="22"/>
          <w:szCs w:val="22"/>
          <w:lang w:val="sl-SI"/>
        </w:rPr>
      </w:pPr>
      <w:r w:rsidRPr="004B601B">
        <w:rPr>
          <w:rFonts w:ascii="Arial Narrow" w:hAnsi="Arial Narrow" w:cs="Arial"/>
          <w:bCs/>
          <w:sz w:val="22"/>
          <w:szCs w:val="22"/>
          <w:lang w:val="sl-SI"/>
        </w:rPr>
        <w:t xml:space="preserve">Strošek prispevka v naravi v obliki zagotavljanja dela ne sme presegati ocenjenih vrednosti ure prostovoljskega dela, kot so določene v predpisih, ki urejajo prostovoljstvo. </w:t>
      </w:r>
    </w:p>
    <w:p w:rsidR="006C72C9" w:rsidRPr="004B601B" w:rsidRDefault="006C72C9" w:rsidP="006C72C9">
      <w:pPr>
        <w:spacing w:before="0"/>
        <w:rPr>
          <w:rFonts w:ascii="Arial Narrow" w:hAnsi="Arial Narrow" w:cs="Arial"/>
          <w:bCs/>
          <w:sz w:val="22"/>
          <w:szCs w:val="22"/>
          <w:lang w:val="sl-SI"/>
        </w:rPr>
      </w:pPr>
      <w:r w:rsidRPr="004B601B">
        <w:rPr>
          <w:rFonts w:ascii="Arial Narrow" w:hAnsi="Arial Narrow" w:cs="Arial"/>
          <w:bCs/>
          <w:sz w:val="22"/>
          <w:szCs w:val="22"/>
          <w:lang w:val="sl-SI"/>
        </w:rPr>
        <w:t xml:space="preserve">Za vrednotenje prispevka v naravi v obliki prostovoljskega dela se </w:t>
      </w:r>
      <w:r>
        <w:rPr>
          <w:rFonts w:ascii="Arial Narrow" w:hAnsi="Arial Narrow"/>
          <w:sz w:val="22"/>
          <w:szCs w:val="22"/>
          <w:lang w:val="sl-SI"/>
        </w:rPr>
        <w:t>določi se na podlagi evidentiranega dela in ocenjene vrednosti ure prostovoljskega dela. U</w:t>
      </w:r>
      <w:r>
        <w:rPr>
          <w:rFonts w:ascii="Arial Narrow" w:hAnsi="Arial Narrow" w:cs="Arial"/>
          <w:bCs/>
          <w:sz w:val="22"/>
          <w:szCs w:val="22"/>
          <w:lang w:val="sl-SI"/>
        </w:rPr>
        <w:t>porablja</w:t>
      </w:r>
      <w:r w:rsidRPr="004B601B">
        <w:rPr>
          <w:rFonts w:ascii="Arial Narrow" w:hAnsi="Arial Narrow" w:cs="Arial"/>
          <w:bCs/>
          <w:sz w:val="22"/>
          <w:szCs w:val="22"/>
          <w:lang w:val="sl-SI"/>
        </w:rPr>
        <w:t xml:space="preserve"> </w:t>
      </w:r>
      <w:r>
        <w:rPr>
          <w:rFonts w:ascii="Arial Narrow" w:hAnsi="Arial Narrow" w:cs="Arial"/>
          <w:bCs/>
          <w:sz w:val="22"/>
          <w:szCs w:val="22"/>
          <w:lang w:val="sl-SI"/>
        </w:rPr>
        <w:t xml:space="preserve">se </w:t>
      </w:r>
      <w:r w:rsidRPr="004B601B">
        <w:rPr>
          <w:rFonts w:ascii="Arial Narrow" w:hAnsi="Arial Narrow" w:cs="Arial"/>
          <w:bCs/>
          <w:sz w:val="22"/>
          <w:szCs w:val="22"/>
          <w:lang w:val="sl-SI"/>
        </w:rPr>
        <w:t xml:space="preserve">določbe Pravilnik o področjih prostovoljskega dela in vpisniku (Uradni list RS, št. 48/11, 60/11 in 29/16), in sicer je ocenjena vrednost ene ure prostovoljskega dela: </w:t>
      </w:r>
    </w:p>
    <w:p w:rsidR="006C72C9" w:rsidRPr="004B601B" w:rsidRDefault="006C72C9" w:rsidP="006C72C9">
      <w:pPr>
        <w:numPr>
          <w:ilvl w:val="0"/>
          <w:numId w:val="41"/>
        </w:numPr>
        <w:spacing w:before="0"/>
        <w:ind w:left="426" w:hanging="426"/>
        <w:rPr>
          <w:rFonts w:ascii="Arial Narrow" w:hAnsi="Arial Narrow" w:cs="Arial"/>
          <w:sz w:val="22"/>
          <w:szCs w:val="22"/>
          <w:lang w:val="sl-SI"/>
        </w:rPr>
      </w:pPr>
      <w:r w:rsidRPr="004B601B">
        <w:rPr>
          <w:rFonts w:ascii="Arial Narrow" w:hAnsi="Arial Narrow" w:cs="Arial"/>
          <w:iCs/>
          <w:sz w:val="22"/>
          <w:szCs w:val="22"/>
          <w:lang w:val="sl-SI"/>
        </w:rPr>
        <w:t xml:space="preserve">za organizacijsko delo 13 evrov, </w:t>
      </w:r>
    </w:p>
    <w:p w:rsidR="006C72C9" w:rsidRPr="005A77BF" w:rsidRDefault="006C72C9" w:rsidP="006C72C9">
      <w:pPr>
        <w:numPr>
          <w:ilvl w:val="0"/>
          <w:numId w:val="41"/>
        </w:numPr>
        <w:spacing w:before="0"/>
        <w:ind w:left="426" w:hanging="426"/>
        <w:rPr>
          <w:rFonts w:ascii="Arial Narrow" w:hAnsi="Arial Narrow" w:cs="Arial"/>
          <w:iCs/>
          <w:sz w:val="22"/>
          <w:szCs w:val="22"/>
          <w:lang w:val="sl-SI"/>
        </w:rPr>
      </w:pPr>
      <w:r w:rsidRPr="004B601B">
        <w:rPr>
          <w:rFonts w:ascii="Arial Narrow" w:hAnsi="Arial Narrow" w:cs="Arial"/>
          <w:iCs/>
          <w:sz w:val="22"/>
          <w:szCs w:val="22"/>
          <w:lang w:val="sl-SI"/>
        </w:rPr>
        <w:t xml:space="preserve">za vsebinsko delo 10 evrov in </w:t>
      </w:r>
    </w:p>
    <w:p w:rsidR="006C72C9" w:rsidRPr="005A77BF" w:rsidRDefault="006C72C9" w:rsidP="006C72C9">
      <w:pPr>
        <w:numPr>
          <w:ilvl w:val="0"/>
          <w:numId w:val="41"/>
        </w:numPr>
        <w:spacing w:before="0"/>
        <w:ind w:left="426" w:hanging="426"/>
        <w:rPr>
          <w:rFonts w:ascii="Arial Narrow" w:hAnsi="Arial Narrow" w:cs="Arial"/>
          <w:iCs/>
          <w:sz w:val="22"/>
          <w:szCs w:val="22"/>
          <w:lang w:val="sl-SI"/>
        </w:rPr>
      </w:pPr>
      <w:r w:rsidRPr="004B601B">
        <w:rPr>
          <w:rFonts w:ascii="Arial Narrow" w:hAnsi="Arial Narrow" w:cs="Arial"/>
          <w:iCs/>
          <w:sz w:val="22"/>
          <w:szCs w:val="22"/>
          <w:lang w:val="sl-SI"/>
        </w:rPr>
        <w:t>za opravljeno drugo prostovoljsko delo 6 evrov.</w:t>
      </w:r>
    </w:p>
    <w:p w:rsidR="006C72C9" w:rsidRDefault="006C72C9" w:rsidP="006C72C9">
      <w:pPr>
        <w:spacing w:before="0"/>
        <w:rPr>
          <w:rFonts w:ascii="Arial Narrow" w:hAnsi="Arial Narrow"/>
          <w:sz w:val="22"/>
          <w:szCs w:val="22"/>
          <w:lang w:val="sl-SI"/>
        </w:rPr>
      </w:pPr>
    </w:p>
    <w:p w:rsidR="006C72C9" w:rsidRDefault="006C72C9" w:rsidP="006C72C9">
      <w:pPr>
        <w:spacing w:before="0"/>
        <w:rPr>
          <w:rFonts w:ascii="Arial Narrow" w:hAnsi="Arial Narrow"/>
          <w:sz w:val="22"/>
          <w:szCs w:val="22"/>
          <w:lang w:val="sl-SI"/>
        </w:rPr>
      </w:pPr>
      <w:r w:rsidRPr="004B601B">
        <w:rPr>
          <w:rFonts w:ascii="Arial Narrow" w:hAnsi="Arial Narrow"/>
          <w:sz w:val="22"/>
          <w:szCs w:val="22"/>
          <w:lang w:val="sl-SI"/>
        </w:rPr>
        <w:lastRenderedPageBreak/>
        <w:t>Delež prispevka v naravi ne sme presegati razlike med višino javne podpore ter skupnimi upravičenimi izdatki operacije.</w:t>
      </w:r>
      <w:r>
        <w:rPr>
          <w:rFonts w:ascii="Arial Narrow" w:hAnsi="Arial Narrow"/>
          <w:sz w:val="22"/>
          <w:szCs w:val="22"/>
          <w:lang w:val="sl-SI"/>
        </w:rPr>
        <w:t xml:space="preserve"> </w:t>
      </w:r>
    </w:p>
    <w:p w:rsidR="006C72C9" w:rsidRDefault="006C72C9" w:rsidP="006C72C9">
      <w:pPr>
        <w:spacing w:before="0"/>
        <w:rPr>
          <w:rFonts w:ascii="Arial Narrow" w:hAnsi="Arial Narrow"/>
          <w:sz w:val="22"/>
          <w:szCs w:val="22"/>
          <w:lang w:val="sl-SI"/>
        </w:rPr>
      </w:pPr>
    </w:p>
    <w:p w:rsidR="006C72C9" w:rsidRPr="005A77BF" w:rsidRDefault="006C72C9" w:rsidP="006C72C9">
      <w:pPr>
        <w:spacing w:before="0"/>
        <w:rPr>
          <w:rFonts w:ascii="Arial Narrow" w:hAnsi="Arial Narrow"/>
          <w:sz w:val="22"/>
          <w:szCs w:val="22"/>
          <w:lang w:val="sl-SI"/>
        </w:rPr>
      </w:pPr>
      <w:r w:rsidRPr="005A77BF">
        <w:rPr>
          <w:rFonts w:ascii="Arial Narrow" w:hAnsi="Arial Narrow"/>
          <w:sz w:val="22"/>
          <w:szCs w:val="22"/>
          <w:lang w:val="sl-SI"/>
        </w:rPr>
        <w:t>Dokazila o nastanku stroškov:</w:t>
      </w:r>
    </w:p>
    <w:p w:rsidR="006C72C9" w:rsidRPr="005A77BF" w:rsidRDefault="006C72C9" w:rsidP="006C72C9">
      <w:pPr>
        <w:spacing w:before="0"/>
        <w:rPr>
          <w:rFonts w:ascii="Arial Narrow" w:hAnsi="Arial Narrow"/>
          <w:sz w:val="22"/>
          <w:szCs w:val="22"/>
          <w:lang w:val="sl-SI"/>
        </w:rPr>
      </w:pPr>
      <w:r w:rsidRPr="005A77BF">
        <w:rPr>
          <w:rFonts w:ascii="Arial Narrow" w:hAnsi="Arial Narrow"/>
          <w:sz w:val="22"/>
          <w:szCs w:val="22"/>
          <w:lang w:val="sl-SI"/>
        </w:rPr>
        <w:t xml:space="preserve">Dokazila za preverjanje upravičenosti stroškov za prispevek v naravi so naslednja: </w:t>
      </w:r>
    </w:p>
    <w:p w:rsidR="006C72C9" w:rsidRPr="005A77BF" w:rsidRDefault="006C72C9" w:rsidP="006C72C9">
      <w:pPr>
        <w:numPr>
          <w:ilvl w:val="0"/>
          <w:numId w:val="41"/>
        </w:numPr>
        <w:spacing w:before="0"/>
        <w:ind w:left="426" w:hanging="426"/>
        <w:rPr>
          <w:rFonts w:ascii="Arial Narrow" w:hAnsi="Arial Narrow" w:cs="Arial"/>
          <w:iCs/>
          <w:sz w:val="22"/>
          <w:szCs w:val="22"/>
          <w:lang w:val="sl-SI"/>
        </w:rPr>
      </w:pPr>
      <w:r w:rsidRPr="005A77BF">
        <w:rPr>
          <w:rFonts w:ascii="Arial Narrow" w:hAnsi="Arial Narrow" w:cs="Arial"/>
          <w:iCs/>
          <w:sz w:val="22"/>
          <w:szCs w:val="22"/>
          <w:lang w:val="sl-SI"/>
        </w:rPr>
        <w:t>izjava o prispevku v naravi s številom ur, po dnevih in vrstah aktivnosti</w:t>
      </w:r>
      <w:r>
        <w:rPr>
          <w:rFonts w:ascii="Arial Narrow" w:hAnsi="Arial Narrow" w:cs="Arial"/>
          <w:iCs/>
          <w:sz w:val="22"/>
          <w:szCs w:val="22"/>
          <w:lang w:val="sl-SI"/>
        </w:rPr>
        <w:t xml:space="preserve"> /</w:t>
      </w:r>
      <w:r w:rsidRPr="005A77BF">
        <w:rPr>
          <w:rFonts w:ascii="Arial Narrow" w:hAnsi="Arial Narrow" w:cs="Arial"/>
          <w:iCs/>
          <w:sz w:val="22"/>
          <w:szCs w:val="22"/>
          <w:lang w:val="sl-SI"/>
        </w:rPr>
        <w:t>, ki je potrjena s strani LAS-a (PRILOGA 2);</w:t>
      </w:r>
    </w:p>
    <w:p w:rsidR="006C72C9" w:rsidRPr="005A77BF" w:rsidRDefault="006C72C9" w:rsidP="006C72C9">
      <w:pPr>
        <w:numPr>
          <w:ilvl w:val="0"/>
          <w:numId w:val="41"/>
        </w:numPr>
        <w:spacing w:before="0"/>
        <w:ind w:left="426" w:hanging="426"/>
        <w:rPr>
          <w:rFonts w:ascii="Arial Narrow" w:hAnsi="Arial Narrow" w:cs="Arial"/>
          <w:iCs/>
          <w:sz w:val="22"/>
          <w:szCs w:val="22"/>
          <w:lang w:val="sl-SI"/>
        </w:rPr>
      </w:pPr>
      <w:r w:rsidRPr="005A77BF">
        <w:rPr>
          <w:rFonts w:ascii="Arial Narrow" w:hAnsi="Arial Narrow" w:cs="Arial"/>
          <w:iCs/>
          <w:sz w:val="22"/>
          <w:szCs w:val="22"/>
          <w:lang w:val="sl-SI"/>
        </w:rPr>
        <w:t>v primeru zagotavljanja blaga dokazilo o vrednosti istovrstnega blaga na trgu (katalogi, ceniki, ponudbe, …)</w:t>
      </w:r>
    </w:p>
    <w:p w:rsidR="006C72C9" w:rsidRPr="005A77BF" w:rsidRDefault="006C72C9" w:rsidP="006C72C9">
      <w:pPr>
        <w:numPr>
          <w:ilvl w:val="0"/>
          <w:numId w:val="41"/>
        </w:numPr>
        <w:spacing w:before="0"/>
        <w:ind w:left="426" w:hanging="426"/>
        <w:rPr>
          <w:rFonts w:ascii="Arial Narrow" w:hAnsi="Arial Narrow" w:cs="Arial"/>
          <w:iCs/>
          <w:sz w:val="22"/>
          <w:szCs w:val="22"/>
          <w:lang w:val="sl-SI"/>
        </w:rPr>
      </w:pPr>
      <w:r w:rsidRPr="005A77BF">
        <w:rPr>
          <w:rFonts w:ascii="Arial Narrow" w:hAnsi="Arial Narrow" w:cs="Arial"/>
          <w:iCs/>
          <w:sz w:val="22"/>
          <w:szCs w:val="22"/>
          <w:lang w:val="sl-SI"/>
        </w:rPr>
        <w:t>fotografije izdelka, nepremičnine, opravljanja del – če je mogoče, pa se dokončan izdelek predloži.</w:t>
      </w:r>
    </w:p>
    <w:p w:rsidR="006C72C9" w:rsidRPr="005A77BF" w:rsidRDefault="006C72C9" w:rsidP="006C72C9">
      <w:pPr>
        <w:pStyle w:val="Odstavekseznama"/>
        <w:spacing w:before="0"/>
        <w:ind w:left="0"/>
        <w:rPr>
          <w:rFonts w:ascii="Arial Narrow" w:hAnsi="Arial Narrow"/>
          <w:sz w:val="22"/>
          <w:szCs w:val="22"/>
        </w:rPr>
      </w:pPr>
    </w:p>
    <w:p w:rsidR="006C72C9" w:rsidRPr="00DA20B8" w:rsidRDefault="006C72C9" w:rsidP="006C72C9">
      <w:pPr>
        <w:spacing w:before="0"/>
        <w:rPr>
          <w:rFonts w:ascii="Arial Narrow" w:hAnsi="Arial Narrow"/>
          <w:b/>
          <w:sz w:val="22"/>
          <w:szCs w:val="22"/>
          <w:lang w:val="sl-SI"/>
        </w:rPr>
      </w:pPr>
      <w:r w:rsidRPr="00DA20B8">
        <w:rPr>
          <w:rFonts w:ascii="Arial Narrow" w:hAnsi="Arial Narrow"/>
          <w:b/>
          <w:sz w:val="22"/>
          <w:szCs w:val="22"/>
          <w:lang w:val="sl-SI"/>
        </w:rPr>
        <w:t xml:space="preserve">STROŠKI NAKUPA ZEMLJIŠČ </w:t>
      </w:r>
    </w:p>
    <w:p w:rsidR="006C72C9" w:rsidRDefault="006C72C9" w:rsidP="006C72C9">
      <w:pPr>
        <w:spacing w:before="0"/>
        <w:rPr>
          <w:rFonts w:ascii="Arial Narrow" w:hAnsi="Arial Narrow"/>
          <w:sz w:val="22"/>
          <w:szCs w:val="22"/>
          <w:lang w:val="sl-SI"/>
        </w:rPr>
      </w:pPr>
      <w:r w:rsidRPr="00A62160">
        <w:rPr>
          <w:rFonts w:ascii="Arial Narrow" w:hAnsi="Arial Narrow"/>
          <w:sz w:val="22"/>
          <w:szCs w:val="22"/>
          <w:lang w:val="sl-SI"/>
        </w:rPr>
        <w:t>Nakup zemljišča je upravičen strošek, če obstaja neposredna povezava s cilji zadevne operacije. Potrebno je pridobiti tudi potrdilo oziroma poročilo uradno priznanega cenilca z ustrezno licenco ali pooblaščenega uradnega organa, da cena zemljišča ne presega tržne vrednosti.</w:t>
      </w:r>
    </w:p>
    <w:p w:rsidR="006C72C9" w:rsidRPr="00A62160" w:rsidRDefault="006C72C9" w:rsidP="006C72C9">
      <w:pPr>
        <w:spacing w:before="0"/>
        <w:rPr>
          <w:rFonts w:ascii="Arial Narrow" w:hAnsi="Arial Narrow"/>
          <w:sz w:val="22"/>
          <w:szCs w:val="22"/>
          <w:lang w:val="sl-SI"/>
        </w:rPr>
      </w:pPr>
    </w:p>
    <w:p w:rsidR="006C72C9" w:rsidRPr="00A62160" w:rsidRDefault="006C72C9" w:rsidP="006C72C9">
      <w:pPr>
        <w:spacing w:before="0"/>
        <w:rPr>
          <w:rFonts w:ascii="Arial Narrow" w:hAnsi="Arial Narrow"/>
          <w:sz w:val="22"/>
          <w:szCs w:val="22"/>
          <w:lang w:val="sl-SI"/>
        </w:rPr>
      </w:pPr>
      <w:r w:rsidRPr="00A62160">
        <w:rPr>
          <w:rFonts w:ascii="Arial Narrow" w:hAnsi="Arial Narrow"/>
          <w:sz w:val="22"/>
          <w:szCs w:val="22"/>
          <w:lang w:val="sl-SI"/>
        </w:rPr>
        <w:t>Stroški nakupa zemljišč lahko predstavljajo največ 10% upravičenih stroškov za zadevno operacijo.</w:t>
      </w:r>
    </w:p>
    <w:p w:rsidR="006C72C9" w:rsidRDefault="006C72C9" w:rsidP="006C72C9">
      <w:pPr>
        <w:spacing w:before="0"/>
        <w:rPr>
          <w:rFonts w:ascii="Arial Narrow" w:hAnsi="Arial Narrow"/>
          <w:sz w:val="22"/>
          <w:szCs w:val="22"/>
          <w:lang w:val="sl-SI"/>
        </w:rPr>
      </w:pPr>
    </w:p>
    <w:p w:rsidR="006C72C9" w:rsidRPr="00A62160" w:rsidRDefault="006C72C9" w:rsidP="006C72C9">
      <w:pPr>
        <w:spacing w:before="0"/>
        <w:rPr>
          <w:rFonts w:ascii="Arial Narrow" w:hAnsi="Arial Narrow"/>
          <w:sz w:val="22"/>
          <w:szCs w:val="22"/>
          <w:lang w:val="sl-SI"/>
        </w:rPr>
      </w:pPr>
      <w:r w:rsidRPr="00A62160">
        <w:rPr>
          <w:rFonts w:ascii="Arial Narrow" w:hAnsi="Arial Narrow"/>
          <w:sz w:val="22"/>
          <w:szCs w:val="22"/>
          <w:lang w:val="sl-SI"/>
        </w:rPr>
        <w:t>Dokazila o nastanku stroškov:</w:t>
      </w:r>
    </w:p>
    <w:p w:rsidR="006C72C9" w:rsidRPr="00A62160" w:rsidRDefault="006C72C9" w:rsidP="006C72C9">
      <w:pPr>
        <w:spacing w:before="0"/>
        <w:rPr>
          <w:rFonts w:ascii="Arial Narrow" w:hAnsi="Arial Narrow"/>
          <w:sz w:val="22"/>
          <w:szCs w:val="22"/>
          <w:lang w:val="sl-SI"/>
        </w:rPr>
      </w:pPr>
      <w:r w:rsidRPr="00A62160">
        <w:rPr>
          <w:rFonts w:ascii="Arial Narrow" w:hAnsi="Arial Narrow"/>
          <w:sz w:val="22"/>
          <w:szCs w:val="22"/>
          <w:lang w:val="sl-SI"/>
        </w:rPr>
        <w:t>Dokazila za preverjanje upravičenosti stroškov za nakup zemljišč so naslednja:</w:t>
      </w:r>
    </w:p>
    <w:p w:rsidR="006C72C9" w:rsidRPr="00A62160" w:rsidRDefault="006C72C9" w:rsidP="006C72C9">
      <w:pPr>
        <w:numPr>
          <w:ilvl w:val="0"/>
          <w:numId w:val="23"/>
        </w:numPr>
        <w:spacing w:before="0"/>
        <w:rPr>
          <w:rFonts w:ascii="Arial Narrow" w:hAnsi="Arial Narrow"/>
          <w:sz w:val="22"/>
          <w:szCs w:val="22"/>
          <w:lang w:val="sl-SI"/>
        </w:rPr>
      </w:pPr>
      <w:r w:rsidRPr="00A62160">
        <w:rPr>
          <w:rFonts w:ascii="Arial Narrow" w:hAnsi="Arial Narrow"/>
          <w:sz w:val="22"/>
          <w:szCs w:val="22"/>
          <w:lang w:val="sl-SI"/>
        </w:rPr>
        <w:t>cenitveno poročilo uradno priznanega cenilca z ustrezno licenco oziroma ocenjevalca nepremičnin,</w:t>
      </w:r>
    </w:p>
    <w:p w:rsidR="006C72C9" w:rsidRPr="00A62160" w:rsidRDefault="006C72C9" w:rsidP="006C72C9">
      <w:pPr>
        <w:numPr>
          <w:ilvl w:val="0"/>
          <w:numId w:val="23"/>
        </w:numPr>
        <w:spacing w:before="0"/>
        <w:rPr>
          <w:rFonts w:ascii="Arial Narrow" w:hAnsi="Arial Narrow"/>
          <w:sz w:val="22"/>
          <w:szCs w:val="22"/>
          <w:lang w:val="sl-SI"/>
        </w:rPr>
      </w:pPr>
      <w:r w:rsidRPr="00A62160">
        <w:rPr>
          <w:rFonts w:ascii="Arial Narrow" w:hAnsi="Arial Narrow"/>
          <w:sz w:val="22"/>
          <w:szCs w:val="22"/>
          <w:lang w:val="sl-SI"/>
        </w:rPr>
        <w:t>kopija overjene kupoprodajne pogodbe v obliki notarskega zapisa oz. v drugih primerih s podpisom, overjenim pri notarju, tako da je primerna za vknjižbo v zemljiško knjigo,</w:t>
      </w:r>
    </w:p>
    <w:p w:rsidR="006C72C9" w:rsidRPr="00A62160" w:rsidRDefault="006C72C9" w:rsidP="006C72C9">
      <w:pPr>
        <w:numPr>
          <w:ilvl w:val="0"/>
          <w:numId w:val="23"/>
        </w:numPr>
        <w:spacing w:before="0"/>
        <w:rPr>
          <w:rFonts w:ascii="Arial Narrow" w:hAnsi="Arial Narrow"/>
          <w:sz w:val="22"/>
          <w:szCs w:val="22"/>
          <w:lang w:val="sl-SI"/>
        </w:rPr>
      </w:pPr>
      <w:r w:rsidRPr="00A62160">
        <w:rPr>
          <w:rFonts w:ascii="Arial Narrow" w:hAnsi="Arial Narrow"/>
          <w:sz w:val="22"/>
          <w:szCs w:val="22"/>
          <w:lang w:val="sl-SI"/>
        </w:rPr>
        <w:t>vpis lastništva v zemljiško knjigo.</w:t>
      </w:r>
    </w:p>
    <w:p w:rsidR="006C72C9" w:rsidRPr="00A62160" w:rsidRDefault="006C72C9" w:rsidP="006C72C9">
      <w:pPr>
        <w:spacing w:before="0"/>
        <w:rPr>
          <w:rFonts w:ascii="Arial Narrow" w:hAnsi="Arial Narrow"/>
          <w:sz w:val="22"/>
          <w:szCs w:val="22"/>
          <w:lang w:val="sl-SI"/>
        </w:rPr>
      </w:pPr>
      <w:r w:rsidRPr="00A62160">
        <w:rPr>
          <w:rFonts w:ascii="Arial Narrow" w:hAnsi="Arial Narrow"/>
          <w:sz w:val="22"/>
          <w:szCs w:val="22"/>
          <w:lang w:val="sl-SI"/>
        </w:rPr>
        <w:t>Dokazila o plačilu:</w:t>
      </w:r>
    </w:p>
    <w:p w:rsidR="006C72C9" w:rsidRPr="00A62160" w:rsidRDefault="006C72C9" w:rsidP="006C72C9">
      <w:pPr>
        <w:numPr>
          <w:ilvl w:val="0"/>
          <w:numId w:val="23"/>
        </w:numPr>
        <w:spacing w:before="0"/>
        <w:rPr>
          <w:rFonts w:ascii="Arial Narrow" w:hAnsi="Arial Narrow"/>
          <w:sz w:val="22"/>
          <w:szCs w:val="22"/>
          <w:lang w:val="sl-SI"/>
        </w:rPr>
      </w:pPr>
      <w:r w:rsidRPr="00A62160">
        <w:rPr>
          <w:rFonts w:ascii="Arial Narrow" w:hAnsi="Arial Narrow"/>
          <w:sz w:val="22"/>
          <w:szCs w:val="22"/>
          <w:lang w:val="sl-SI"/>
        </w:rPr>
        <w:t>dokazilo o plačilu kupnine.</w:t>
      </w:r>
    </w:p>
    <w:p w:rsidR="006C72C9" w:rsidRPr="00A62160" w:rsidRDefault="006C72C9" w:rsidP="006C72C9">
      <w:pPr>
        <w:spacing w:before="0"/>
        <w:rPr>
          <w:rFonts w:ascii="Arial Narrow" w:hAnsi="Arial Narrow"/>
          <w:sz w:val="22"/>
          <w:szCs w:val="22"/>
          <w:lang w:val="sl-SI"/>
        </w:rPr>
      </w:pPr>
    </w:p>
    <w:p w:rsidR="006C72C9" w:rsidRPr="00DA20B8" w:rsidRDefault="006C72C9" w:rsidP="006C72C9">
      <w:pPr>
        <w:spacing w:before="0"/>
        <w:rPr>
          <w:rFonts w:ascii="Arial Narrow" w:hAnsi="Arial Narrow"/>
          <w:b/>
          <w:sz w:val="22"/>
          <w:szCs w:val="22"/>
          <w:lang w:val="sl-SI"/>
        </w:rPr>
      </w:pPr>
      <w:r w:rsidRPr="00DA20B8">
        <w:rPr>
          <w:rFonts w:ascii="Arial Narrow" w:hAnsi="Arial Narrow"/>
          <w:b/>
          <w:sz w:val="22"/>
          <w:szCs w:val="22"/>
          <w:lang w:val="sl-SI"/>
        </w:rPr>
        <w:t xml:space="preserve">STROŠKI ZUNANJIH IZVAJALCEV – SPLOŠNI STROŠKI </w:t>
      </w:r>
    </w:p>
    <w:p w:rsidR="006C72C9" w:rsidRPr="00A62160" w:rsidRDefault="006C72C9" w:rsidP="006C72C9">
      <w:pPr>
        <w:spacing w:before="0"/>
        <w:rPr>
          <w:rFonts w:ascii="Arial Narrow" w:hAnsi="Arial Narrow"/>
          <w:sz w:val="22"/>
          <w:szCs w:val="22"/>
          <w:lang w:val="sl-SI"/>
        </w:rPr>
      </w:pPr>
      <w:r w:rsidRPr="00A62160">
        <w:rPr>
          <w:rFonts w:ascii="Arial Narrow" w:hAnsi="Arial Narrow"/>
          <w:sz w:val="22"/>
          <w:szCs w:val="22"/>
          <w:lang w:val="sl-SI"/>
        </w:rPr>
        <w:t>V to kategorijo stroškov spadajo vsi stroški opravljenih storitev arhitektov, inženirjev in svetovalcev, za pridobitev gradbene, projektne oziroma tehnične dokumentacije, stroški za svetovanje v zvezi z okoljsko in ekonomsko trajnostjo, vključno s stroški za študije izvedljivosti, za geodetska in agronomska dela, za arheološka izkopavanja in arheološki nadzor ter za nadzor nad izvedbo gradbenih in obrtniških del. Ti stroški so upravičeni, če so neposredno povezani s pripravo in izvedbo naložbe.</w:t>
      </w:r>
    </w:p>
    <w:p w:rsidR="006C72C9" w:rsidRPr="00A62160" w:rsidRDefault="006C72C9" w:rsidP="006C72C9">
      <w:pPr>
        <w:spacing w:before="0"/>
        <w:rPr>
          <w:rFonts w:ascii="Arial Narrow" w:hAnsi="Arial Narrow"/>
          <w:sz w:val="22"/>
          <w:szCs w:val="22"/>
          <w:lang w:val="sl-SI"/>
        </w:rPr>
      </w:pPr>
    </w:p>
    <w:p w:rsidR="006C72C9" w:rsidRPr="00A62160" w:rsidRDefault="006C72C9" w:rsidP="006C72C9">
      <w:pPr>
        <w:spacing w:before="0"/>
        <w:rPr>
          <w:rFonts w:ascii="Arial Narrow" w:hAnsi="Arial Narrow"/>
          <w:sz w:val="22"/>
          <w:szCs w:val="22"/>
          <w:lang w:val="sl-SI"/>
        </w:rPr>
      </w:pPr>
      <w:r w:rsidRPr="00A62160">
        <w:rPr>
          <w:rFonts w:ascii="Arial Narrow" w:hAnsi="Arial Narrow"/>
          <w:sz w:val="22"/>
          <w:szCs w:val="22"/>
          <w:lang w:val="sl-SI"/>
        </w:rPr>
        <w:t>Ti stroški lahko predstavljajo največ 10 % upravičenih stroškov za zadevno operacijo.</w:t>
      </w:r>
    </w:p>
    <w:p w:rsidR="006C72C9" w:rsidRDefault="006C72C9" w:rsidP="006C72C9">
      <w:pPr>
        <w:spacing w:before="0"/>
        <w:rPr>
          <w:rFonts w:ascii="Arial Narrow" w:hAnsi="Arial Narrow"/>
          <w:sz w:val="22"/>
          <w:szCs w:val="22"/>
          <w:lang w:val="sl-SI"/>
        </w:rPr>
      </w:pPr>
    </w:p>
    <w:p w:rsidR="006C72C9" w:rsidRPr="00A62160" w:rsidRDefault="006C72C9" w:rsidP="006C72C9">
      <w:pPr>
        <w:spacing w:before="0"/>
        <w:rPr>
          <w:rFonts w:ascii="Arial Narrow" w:hAnsi="Arial Narrow"/>
          <w:sz w:val="22"/>
          <w:szCs w:val="22"/>
          <w:lang w:val="sl-SI"/>
        </w:rPr>
      </w:pPr>
      <w:r w:rsidRPr="00A62160">
        <w:rPr>
          <w:rFonts w:ascii="Arial Narrow" w:hAnsi="Arial Narrow"/>
          <w:sz w:val="22"/>
          <w:szCs w:val="22"/>
          <w:lang w:val="sl-SI"/>
        </w:rPr>
        <w:t>Dokazila o nastanku stroškov:</w:t>
      </w:r>
    </w:p>
    <w:p w:rsidR="006C72C9" w:rsidRPr="00A62160" w:rsidRDefault="006C72C9" w:rsidP="006C72C9">
      <w:pPr>
        <w:spacing w:before="0"/>
        <w:rPr>
          <w:rFonts w:ascii="Arial Narrow" w:hAnsi="Arial Narrow"/>
          <w:sz w:val="22"/>
          <w:szCs w:val="22"/>
          <w:lang w:val="sl-SI"/>
        </w:rPr>
      </w:pPr>
      <w:r w:rsidRPr="00A62160">
        <w:rPr>
          <w:rFonts w:ascii="Arial Narrow" w:hAnsi="Arial Narrow"/>
          <w:sz w:val="22"/>
          <w:szCs w:val="22"/>
          <w:lang w:val="sl-SI"/>
        </w:rPr>
        <w:t>Dokazila za preverjanje upravičenosti stroškov so naslednja:</w:t>
      </w:r>
    </w:p>
    <w:p w:rsidR="006C72C9" w:rsidRPr="00A62160" w:rsidRDefault="006C72C9" w:rsidP="006C72C9">
      <w:pPr>
        <w:numPr>
          <w:ilvl w:val="0"/>
          <w:numId w:val="23"/>
        </w:numPr>
        <w:spacing w:before="0"/>
        <w:rPr>
          <w:rFonts w:ascii="Arial Narrow" w:hAnsi="Arial Narrow"/>
          <w:sz w:val="22"/>
          <w:szCs w:val="22"/>
          <w:lang w:val="sl-SI"/>
        </w:rPr>
      </w:pPr>
      <w:r w:rsidRPr="00A62160">
        <w:rPr>
          <w:rFonts w:ascii="Arial Narrow" w:hAnsi="Arial Narrow"/>
          <w:sz w:val="22"/>
          <w:szCs w:val="22"/>
          <w:lang w:val="sl-SI"/>
        </w:rPr>
        <w:t>kopija računa, elektronskega računa oziroma e-računa za opravljene storitve, potrjen s strani LAS,</w:t>
      </w:r>
    </w:p>
    <w:p w:rsidR="006C72C9" w:rsidRPr="00A62160" w:rsidRDefault="006C72C9" w:rsidP="006C72C9">
      <w:pPr>
        <w:numPr>
          <w:ilvl w:val="0"/>
          <w:numId w:val="23"/>
        </w:numPr>
        <w:spacing w:before="0"/>
        <w:rPr>
          <w:rFonts w:ascii="Arial Narrow" w:hAnsi="Arial Narrow"/>
          <w:sz w:val="22"/>
          <w:szCs w:val="22"/>
          <w:lang w:val="sl-SI"/>
        </w:rPr>
      </w:pPr>
      <w:r w:rsidRPr="00A62160">
        <w:rPr>
          <w:rFonts w:ascii="Arial Narrow" w:hAnsi="Arial Narrow"/>
          <w:sz w:val="22"/>
          <w:szCs w:val="22"/>
          <w:lang w:val="sl-SI"/>
        </w:rPr>
        <w:t>kopije pogodb z zunanjimi izvajalci, kadar se računi nanašajo na pogodbo,</w:t>
      </w:r>
    </w:p>
    <w:p w:rsidR="006C72C9" w:rsidRPr="00A62160" w:rsidRDefault="006C72C9" w:rsidP="006C72C9">
      <w:pPr>
        <w:numPr>
          <w:ilvl w:val="0"/>
          <w:numId w:val="23"/>
        </w:numPr>
        <w:spacing w:before="0"/>
        <w:rPr>
          <w:rFonts w:ascii="Arial Narrow" w:hAnsi="Arial Narrow"/>
          <w:sz w:val="22"/>
          <w:szCs w:val="22"/>
          <w:lang w:val="sl-SI"/>
        </w:rPr>
      </w:pPr>
      <w:r w:rsidRPr="00A62160">
        <w:rPr>
          <w:rFonts w:ascii="Arial Narrow" w:hAnsi="Arial Narrow"/>
          <w:sz w:val="22"/>
          <w:szCs w:val="22"/>
          <w:lang w:val="sl-SI"/>
        </w:rPr>
        <w:t>kopije naročilnic ali ponudb, ki so bili podlaga za izdajo računa,</w:t>
      </w:r>
    </w:p>
    <w:p w:rsidR="006C72C9" w:rsidRPr="00A62160" w:rsidRDefault="006C72C9" w:rsidP="006C72C9">
      <w:pPr>
        <w:numPr>
          <w:ilvl w:val="0"/>
          <w:numId w:val="23"/>
        </w:numPr>
        <w:spacing w:before="0"/>
        <w:rPr>
          <w:rFonts w:ascii="Arial Narrow" w:hAnsi="Arial Narrow"/>
          <w:sz w:val="22"/>
          <w:szCs w:val="22"/>
          <w:lang w:val="sl-SI"/>
        </w:rPr>
      </w:pPr>
      <w:r w:rsidRPr="00A62160">
        <w:rPr>
          <w:rFonts w:ascii="Arial Narrow" w:hAnsi="Arial Narrow"/>
          <w:sz w:val="22"/>
          <w:szCs w:val="22"/>
          <w:lang w:val="sl-SI"/>
        </w:rPr>
        <w:t>v primeru postopka javnega naročanja vso dokumentacijo o izvedenem javnem naročilu,</w:t>
      </w:r>
    </w:p>
    <w:p w:rsidR="006C72C9" w:rsidRPr="00A62160" w:rsidRDefault="006C72C9" w:rsidP="006C72C9">
      <w:pPr>
        <w:numPr>
          <w:ilvl w:val="0"/>
          <w:numId w:val="23"/>
        </w:numPr>
        <w:spacing w:before="0"/>
        <w:rPr>
          <w:rFonts w:ascii="Arial Narrow" w:hAnsi="Arial Narrow"/>
          <w:sz w:val="22"/>
          <w:szCs w:val="22"/>
          <w:lang w:val="sl-SI"/>
        </w:rPr>
      </w:pPr>
      <w:r w:rsidRPr="00A62160">
        <w:rPr>
          <w:rFonts w:ascii="Arial Narrow" w:hAnsi="Arial Narrow"/>
          <w:sz w:val="22"/>
          <w:szCs w:val="22"/>
          <w:lang w:val="sl-SI"/>
        </w:rPr>
        <w:t>izdelek, ki je rezultat opravljene storitve (PGD dokumentacija mora biti priložena že ob oddaji vloge).</w:t>
      </w:r>
    </w:p>
    <w:p w:rsidR="006C72C9" w:rsidRDefault="006C72C9" w:rsidP="006C72C9">
      <w:pPr>
        <w:spacing w:before="0"/>
        <w:rPr>
          <w:rFonts w:ascii="Arial Narrow" w:hAnsi="Arial Narrow"/>
          <w:sz w:val="22"/>
          <w:szCs w:val="22"/>
          <w:lang w:val="sl-SI"/>
        </w:rPr>
      </w:pPr>
    </w:p>
    <w:p w:rsidR="006C72C9" w:rsidRPr="00A62160" w:rsidRDefault="006C72C9" w:rsidP="006C72C9">
      <w:pPr>
        <w:spacing w:before="0"/>
        <w:rPr>
          <w:rFonts w:ascii="Arial Narrow" w:hAnsi="Arial Narrow"/>
          <w:sz w:val="22"/>
          <w:szCs w:val="22"/>
          <w:lang w:val="sl-SI"/>
        </w:rPr>
      </w:pPr>
      <w:r w:rsidRPr="00A62160">
        <w:rPr>
          <w:rFonts w:ascii="Arial Narrow" w:hAnsi="Arial Narrow"/>
          <w:sz w:val="22"/>
          <w:szCs w:val="22"/>
          <w:lang w:val="sl-SI"/>
        </w:rPr>
        <w:t>Dokazila o plačilu:</w:t>
      </w:r>
    </w:p>
    <w:p w:rsidR="006C72C9" w:rsidRPr="00A62160" w:rsidRDefault="006C72C9" w:rsidP="006C72C9">
      <w:pPr>
        <w:numPr>
          <w:ilvl w:val="0"/>
          <w:numId w:val="24"/>
        </w:numPr>
        <w:spacing w:before="0"/>
        <w:rPr>
          <w:rFonts w:ascii="Arial Narrow" w:hAnsi="Arial Narrow"/>
          <w:sz w:val="22"/>
          <w:szCs w:val="22"/>
          <w:lang w:val="sl-SI"/>
        </w:rPr>
      </w:pPr>
      <w:r w:rsidRPr="00A62160">
        <w:rPr>
          <w:rFonts w:ascii="Arial Narrow" w:hAnsi="Arial Narrow"/>
          <w:sz w:val="22"/>
          <w:szCs w:val="22"/>
          <w:lang w:val="sl-SI"/>
        </w:rPr>
        <w:t>bančni izpis plačilnih nalogov,</w:t>
      </w:r>
    </w:p>
    <w:p w:rsidR="006C72C9" w:rsidRPr="00A62160" w:rsidRDefault="006C72C9" w:rsidP="006C72C9">
      <w:pPr>
        <w:numPr>
          <w:ilvl w:val="0"/>
          <w:numId w:val="24"/>
        </w:numPr>
        <w:spacing w:before="0"/>
        <w:rPr>
          <w:rFonts w:ascii="Arial Narrow" w:hAnsi="Arial Narrow"/>
          <w:sz w:val="22"/>
          <w:szCs w:val="22"/>
          <w:lang w:val="sl-SI"/>
        </w:rPr>
      </w:pPr>
      <w:r w:rsidRPr="00A62160">
        <w:rPr>
          <w:rFonts w:ascii="Arial Narrow" w:hAnsi="Arial Narrow"/>
          <w:sz w:val="22"/>
          <w:szCs w:val="22"/>
          <w:lang w:val="sl-SI"/>
        </w:rPr>
        <w:lastRenderedPageBreak/>
        <w:t>izpis UJP,</w:t>
      </w:r>
    </w:p>
    <w:p w:rsidR="006C72C9" w:rsidRPr="00A62160" w:rsidRDefault="006C72C9" w:rsidP="006C72C9">
      <w:pPr>
        <w:numPr>
          <w:ilvl w:val="0"/>
          <w:numId w:val="24"/>
        </w:numPr>
        <w:spacing w:before="0"/>
        <w:rPr>
          <w:rFonts w:ascii="Arial Narrow" w:hAnsi="Arial Narrow"/>
          <w:sz w:val="22"/>
          <w:szCs w:val="22"/>
          <w:lang w:val="sl-SI"/>
        </w:rPr>
      </w:pPr>
      <w:r w:rsidRPr="00A62160">
        <w:rPr>
          <w:rFonts w:ascii="Arial Narrow" w:hAnsi="Arial Narrow"/>
          <w:sz w:val="22"/>
          <w:szCs w:val="22"/>
          <w:lang w:val="sl-SI"/>
        </w:rPr>
        <w:t>blagajniški prejemek,</w:t>
      </w:r>
    </w:p>
    <w:p w:rsidR="006C72C9" w:rsidRPr="00A62160" w:rsidRDefault="006C72C9" w:rsidP="006C72C9">
      <w:pPr>
        <w:numPr>
          <w:ilvl w:val="0"/>
          <w:numId w:val="24"/>
        </w:numPr>
        <w:spacing w:before="0"/>
        <w:rPr>
          <w:rFonts w:ascii="Arial Narrow" w:hAnsi="Arial Narrow"/>
          <w:sz w:val="22"/>
          <w:szCs w:val="22"/>
          <w:lang w:val="sl-SI"/>
        </w:rPr>
      </w:pPr>
      <w:r w:rsidRPr="00A62160">
        <w:rPr>
          <w:rFonts w:ascii="Arial Narrow" w:hAnsi="Arial Narrow"/>
          <w:sz w:val="22"/>
          <w:szCs w:val="22"/>
          <w:lang w:val="sl-SI"/>
        </w:rPr>
        <w:t>kompenzacije, asignacije, pobot ...,</w:t>
      </w:r>
    </w:p>
    <w:p w:rsidR="006C72C9" w:rsidRDefault="006C72C9" w:rsidP="006C72C9">
      <w:pPr>
        <w:numPr>
          <w:ilvl w:val="0"/>
          <w:numId w:val="24"/>
        </w:numPr>
        <w:spacing w:before="0"/>
        <w:rPr>
          <w:rFonts w:ascii="Arial Narrow" w:hAnsi="Arial Narrow"/>
          <w:sz w:val="22"/>
          <w:szCs w:val="22"/>
          <w:lang w:val="sl-SI"/>
        </w:rPr>
      </w:pPr>
      <w:r w:rsidRPr="00A62160">
        <w:rPr>
          <w:rFonts w:ascii="Arial Narrow" w:hAnsi="Arial Narrow"/>
          <w:sz w:val="22"/>
          <w:szCs w:val="22"/>
          <w:lang w:val="sl-SI"/>
        </w:rPr>
        <w:t>konto kartica izdajatelja računa v primeru izdanih e-računov ter v primeru, da iz dokazila ni razviden sklic plačila.</w:t>
      </w:r>
    </w:p>
    <w:p w:rsidR="006C72C9" w:rsidRPr="00A62160" w:rsidRDefault="006C72C9" w:rsidP="006C72C9">
      <w:pPr>
        <w:spacing w:before="0"/>
        <w:ind w:left="720"/>
        <w:rPr>
          <w:rFonts w:ascii="Arial Narrow" w:hAnsi="Arial Narrow"/>
          <w:sz w:val="22"/>
          <w:szCs w:val="22"/>
          <w:lang w:val="sl-SI"/>
        </w:rPr>
      </w:pPr>
    </w:p>
    <w:p w:rsidR="006C72C9" w:rsidRPr="005A0643" w:rsidRDefault="006C72C9" w:rsidP="006C72C9">
      <w:pPr>
        <w:spacing w:before="0"/>
        <w:rPr>
          <w:rFonts w:ascii="Arial Narrow" w:hAnsi="Arial Narrow"/>
          <w:b/>
          <w:sz w:val="22"/>
          <w:szCs w:val="22"/>
          <w:lang w:val="sl-SI"/>
        </w:rPr>
      </w:pPr>
      <w:r w:rsidRPr="005A0643">
        <w:rPr>
          <w:rFonts w:ascii="Arial Narrow" w:hAnsi="Arial Narrow"/>
          <w:b/>
          <w:sz w:val="22"/>
          <w:szCs w:val="22"/>
          <w:lang w:val="sl-SI"/>
        </w:rPr>
        <w:t>DOKAZILA O PLAČILU – UPRA</w:t>
      </w:r>
      <w:r>
        <w:rPr>
          <w:rFonts w:ascii="Arial Narrow" w:hAnsi="Arial Narrow"/>
          <w:b/>
          <w:sz w:val="22"/>
          <w:szCs w:val="22"/>
          <w:lang w:val="sl-SI"/>
        </w:rPr>
        <w:t>VIČENOST STROŠKOV CLLD SPLOŠNO</w:t>
      </w:r>
    </w:p>
    <w:p w:rsidR="006C72C9" w:rsidRDefault="006C72C9" w:rsidP="006C72C9">
      <w:pPr>
        <w:spacing w:before="0"/>
        <w:rPr>
          <w:rFonts w:ascii="Arial Narrow" w:hAnsi="Arial Narrow"/>
          <w:sz w:val="22"/>
          <w:szCs w:val="22"/>
          <w:lang w:val="sl-SI"/>
        </w:rPr>
      </w:pPr>
      <w:r w:rsidRPr="00A62160">
        <w:rPr>
          <w:rFonts w:ascii="Arial Narrow" w:hAnsi="Arial Narrow"/>
          <w:sz w:val="22"/>
          <w:szCs w:val="22"/>
          <w:lang w:val="sl-SI"/>
        </w:rPr>
        <w:t xml:space="preserve">Vsako plačilo določenega stroška mora biti dokazano z ustreznim dokazilom o plačilu. </w:t>
      </w:r>
      <w:r w:rsidRPr="00946A8A">
        <w:rPr>
          <w:rFonts w:ascii="Arial Narrow" w:hAnsi="Arial Narrow"/>
          <w:sz w:val="22"/>
          <w:szCs w:val="22"/>
          <w:lang w:val="sl-SI"/>
        </w:rPr>
        <w:t>Dokazila o plačilih morajo biti potrjena s strani banke (podpis in žig). Izjema je izpis UJP, ki že vsebuje podpis in žig. Lahko je priložen tudi izpis iz elektronskega bančništva za že izvršena/odobrena plačila.</w:t>
      </w:r>
    </w:p>
    <w:p w:rsidR="006C72C9" w:rsidRPr="00A62160" w:rsidRDefault="006C72C9" w:rsidP="006C72C9">
      <w:pPr>
        <w:spacing w:before="0"/>
        <w:rPr>
          <w:rFonts w:ascii="Arial Narrow" w:hAnsi="Arial Narrow"/>
          <w:sz w:val="22"/>
          <w:szCs w:val="22"/>
          <w:lang w:val="sl-SI"/>
        </w:rPr>
      </w:pPr>
    </w:p>
    <w:p w:rsidR="006C72C9" w:rsidRPr="00A62160" w:rsidRDefault="006C72C9" w:rsidP="006C72C9">
      <w:pPr>
        <w:spacing w:before="0"/>
        <w:rPr>
          <w:rFonts w:ascii="Arial Narrow" w:hAnsi="Arial Narrow"/>
          <w:sz w:val="22"/>
          <w:szCs w:val="22"/>
          <w:lang w:val="sl-SI"/>
        </w:rPr>
      </w:pPr>
      <w:r w:rsidRPr="00A62160">
        <w:rPr>
          <w:rFonts w:ascii="Arial Narrow" w:hAnsi="Arial Narrow"/>
          <w:sz w:val="22"/>
          <w:szCs w:val="22"/>
          <w:lang w:val="sl-SI"/>
        </w:rPr>
        <w:t>Vsa dokazila o plačilu morajo vsebovati natančen sklic na številko računa, ki se plačuje, oz. mora biti na njih naveden sklic, ki ga je navedel izdajatelj računa; ustrezen je tudi sklic na predračun, ponudbo, naročilnico ipd.</w:t>
      </w:r>
    </w:p>
    <w:p w:rsidR="006C72C9" w:rsidRDefault="006C72C9" w:rsidP="006C72C9">
      <w:pPr>
        <w:spacing w:before="0"/>
        <w:rPr>
          <w:rFonts w:ascii="Arial Narrow" w:hAnsi="Arial Narrow"/>
          <w:sz w:val="22"/>
          <w:szCs w:val="22"/>
          <w:lang w:val="sl-SI"/>
        </w:rPr>
      </w:pPr>
      <w:r w:rsidRPr="00A62160">
        <w:rPr>
          <w:rFonts w:ascii="Arial Narrow" w:hAnsi="Arial Narrow"/>
          <w:sz w:val="22"/>
          <w:szCs w:val="22"/>
          <w:lang w:val="sl-SI"/>
        </w:rPr>
        <w:t>Smiselno enako velja tudi za sklice pri plačilih plače, avtorskih honorarjih. Vsi ti dokumenti pa morajo biti v takšnem primeru priloženi v zahtevku za izplačilo, sicer ustrezna preveritev izplačila ni mogoča.</w:t>
      </w:r>
    </w:p>
    <w:p w:rsidR="006C72C9" w:rsidRPr="00A62160" w:rsidRDefault="006C72C9" w:rsidP="006C72C9">
      <w:pPr>
        <w:spacing w:before="0"/>
        <w:rPr>
          <w:rFonts w:ascii="Arial Narrow" w:hAnsi="Arial Narrow"/>
          <w:sz w:val="22"/>
          <w:szCs w:val="22"/>
          <w:lang w:val="sl-SI"/>
        </w:rPr>
      </w:pPr>
    </w:p>
    <w:p w:rsidR="006C72C9" w:rsidRDefault="006C72C9" w:rsidP="006C72C9">
      <w:pPr>
        <w:spacing w:before="0"/>
        <w:rPr>
          <w:rFonts w:ascii="Arial Narrow" w:hAnsi="Arial Narrow"/>
          <w:sz w:val="22"/>
          <w:szCs w:val="22"/>
          <w:lang w:val="sl-SI"/>
        </w:rPr>
      </w:pPr>
      <w:r w:rsidRPr="00A62160">
        <w:rPr>
          <w:rFonts w:ascii="Arial Narrow" w:hAnsi="Arial Narrow"/>
          <w:sz w:val="22"/>
          <w:szCs w:val="22"/>
          <w:lang w:val="sl-SI"/>
        </w:rPr>
        <w:t>Če pri administrativni kontroli zahtevka ni mogoče jasno ugotoviti, ali je bil račun v resnici plačan (npr. ni sklica), potem lahko upravni delavec zahteva od LAS tudi dostavo ustrezne konto kartice izdajatelja računa, zato da se lahko ugotovi, ali je bil znesek plačila nakazan na račun izdajatelja računa in izdan račun zaprt.</w:t>
      </w:r>
    </w:p>
    <w:p w:rsidR="006C72C9" w:rsidRPr="00A62160" w:rsidRDefault="006C72C9" w:rsidP="006C72C9">
      <w:pPr>
        <w:spacing w:before="0"/>
        <w:rPr>
          <w:rFonts w:ascii="Arial Narrow" w:hAnsi="Arial Narrow"/>
          <w:sz w:val="22"/>
          <w:szCs w:val="22"/>
          <w:lang w:val="sl-SI"/>
        </w:rPr>
      </w:pPr>
    </w:p>
    <w:p w:rsidR="006C72C9" w:rsidRDefault="006C72C9" w:rsidP="006C72C9">
      <w:pPr>
        <w:spacing w:before="0"/>
        <w:rPr>
          <w:rFonts w:ascii="Arial Narrow" w:hAnsi="Arial Narrow"/>
          <w:sz w:val="22"/>
          <w:szCs w:val="22"/>
          <w:lang w:val="sl-SI"/>
        </w:rPr>
      </w:pPr>
      <w:r w:rsidRPr="00A62160">
        <w:rPr>
          <w:rFonts w:ascii="Arial Narrow" w:hAnsi="Arial Narrow"/>
          <w:sz w:val="22"/>
          <w:szCs w:val="22"/>
          <w:lang w:val="sl-SI"/>
        </w:rPr>
        <w:t>Pri plačilu z gotovino je potrebno upoštevati določila Pravilnika o izvajanju Zakona o davčnem postopku (Uradni list RS, št. 141/06, 46/07, 102/07, 28/09, 101/11, 24/12, 32/12 – ZdavP-2E, 19/13, 45/14, 97/14 in 39/15). Pri plačilnem prometu med pravnimi osebami (gospodarske družbe, zavodi, društva, s.p., dopolnilne dejavnosti …) velja omejitev plačila z gotovino na 420 EUR.</w:t>
      </w:r>
    </w:p>
    <w:p w:rsidR="006C72C9" w:rsidRDefault="006C72C9" w:rsidP="006C72C9">
      <w:pPr>
        <w:spacing w:before="0"/>
        <w:rPr>
          <w:rFonts w:ascii="Arial Narrow" w:hAnsi="Arial Narrow"/>
          <w:sz w:val="22"/>
          <w:szCs w:val="22"/>
          <w:lang w:val="sl-SI"/>
        </w:rPr>
      </w:pPr>
    </w:p>
    <w:p w:rsidR="006C72C9" w:rsidRPr="00A62160" w:rsidRDefault="006C72C9" w:rsidP="006C72C9">
      <w:pPr>
        <w:spacing w:before="0"/>
        <w:rPr>
          <w:rFonts w:ascii="Arial Narrow" w:hAnsi="Arial Narrow"/>
          <w:sz w:val="22"/>
          <w:szCs w:val="22"/>
          <w:lang w:val="sl-SI"/>
        </w:rPr>
      </w:pPr>
    </w:p>
    <w:p w:rsidR="006C72C9" w:rsidRPr="00A62160" w:rsidRDefault="006C72C9" w:rsidP="006C72C9">
      <w:pPr>
        <w:spacing w:before="0"/>
        <w:rPr>
          <w:rFonts w:ascii="Arial Narrow" w:hAnsi="Arial Narrow"/>
          <w:sz w:val="22"/>
          <w:szCs w:val="22"/>
          <w:lang w:val="sl-SI"/>
        </w:rPr>
      </w:pPr>
      <w:r>
        <w:rPr>
          <w:rFonts w:ascii="Arial Narrow" w:hAnsi="Arial Narrow"/>
          <w:sz w:val="22"/>
          <w:szCs w:val="22"/>
          <w:lang w:val="sl-SI"/>
        </w:rPr>
        <w:br w:type="page"/>
      </w:r>
    </w:p>
    <w:p w:rsidR="006C72C9" w:rsidRDefault="006C72C9" w:rsidP="006C72C9">
      <w:pPr>
        <w:spacing w:before="0"/>
        <w:rPr>
          <w:rFonts w:ascii="Arial Narrow" w:hAnsi="Arial Narrow"/>
          <w:sz w:val="22"/>
          <w:szCs w:val="22"/>
          <w:lang w:val="sl-SI"/>
        </w:rPr>
      </w:pPr>
    </w:p>
    <w:p w:rsidR="006C72C9" w:rsidRDefault="006C72C9" w:rsidP="006C72C9">
      <w:pPr>
        <w:spacing w:before="0"/>
        <w:rPr>
          <w:rFonts w:ascii="Arial Narrow" w:hAnsi="Arial Narrow"/>
          <w:sz w:val="22"/>
          <w:szCs w:val="22"/>
          <w:lang w:val="sl-SI"/>
        </w:rPr>
      </w:pPr>
    </w:p>
    <w:p w:rsidR="006C72C9" w:rsidRDefault="006C72C9" w:rsidP="006C72C9">
      <w:pPr>
        <w:spacing w:before="0"/>
        <w:rPr>
          <w:rFonts w:ascii="Arial Narrow" w:hAnsi="Arial Narrow"/>
          <w:sz w:val="22"/>
          <w:szCs w:val="22"/>
          <w:lang w:val="sl-SI"/>
        </w:rPr>
      </w:pPr>
    </w:p>
    <w:p w:rsidR="006C72C9" w:rsidRDefault="006C72C9" w:rsidP="006C72C9">
      <w:pPr>
        <w:spacing w:before="0"/>
        <w:rPr>
          <w:rFonts w:ascii="Arial Narrow" w:hAnsi="Arial Narrow"/>
          <w:sz w:val="22"/>
          <w:szCs w:val="22"/>
          <w:lang w:val="sl-SI"/>
        </w:rPr>
      </w:pPr>
    </w:p>
    <w:p w:rsidR="006C72C9" w:rsidRDefault="006C72C9" w:rsidP="006C72C9">
      <w:pPr>
        <w:spacing w:before="0"/>
        <w:rPr>
          <w:rFonts w:ascii="Arial Narrow" w:hAnsi="Arial Narrow"/>
          <w:sz w:val="22"/>
          <w:szCs w:val="22"/>
          <w:lang w:val="sl-SI"/>
        </w:rPr>
      </w:pPr>
    </w:p>
    <w:p w:rsidR="006C72C9" w:rsidRDefault="006C72C9" w:rsidP="006C72C9">
      <w:pPr>
        <w:spacing w:before="0"/>
        <w:rPr>
          <w:rFonts w:ascii="Arial Narrow" w:hAnsi="Arial Narrow"/>
          <w:sz w:val="22"/>
          <w:szCs w:val="22"/>
          <w:lang w:val="sl-SI"/>
        </w:rPr>
      </w:pPr>
    </w:p>
    <w:p w:rsidR="006C72C9" w:rsidRDefault="006C72C9" w:rsidP="006C72C9">
      <w:pPr>
        <w:spacing w:before="0"/>
        <w:rPr>
          <w:rFonts w:ascii="Arial Narrow" w:hAnsi="Arial Narrow"/>
          <w:sz w:val="22"/>
          <w:szCs w:val="22"/>
          <w:lang w:val="sl-SI"/>
        </w:rPr>
      </w:pPr>
    </w:p>
    <w:p w:rsidR="006C72C9" w:rsidRDefault="006C72C9" w:rsidP="006C72C9">
      <w:pPr>
        <w:spacing w:before="0"/>
        <w:rPr>
          <w:rFonts w:ascii="Arial Narrow" w:hAnsi="Arial Narrow"/>
          <w:sz w:val="22"/>
          <w:szCs w:val="22"/>
          <w:lang w:val="sl-SI"/>
        </w:rPr>
      </w:pPr>
    </w:p>
    <w:p w:rsidR="006C72C9" w:rsidRDefault="006C72C9" w:rsidP="006C72C9">
      <w:pPr>
        <w:spacing w:before="0"/>
        <w:rPr>
          <w:rFonts w:ascii="Arial Narrow" w:hAnsi="Arial Narrow"/>
          <w:sz w:val="22"/>
          <w:szCs w:val="22"/>
          <w:lang w:val="sl-SI"/>
        </w:rPr>
      </w:pPr>
    </w:p>
    <w:p w:rsidR="006C72C9" w:rsidRDefault="006C72C9" w:rsidP="006C72C9">
      <w:pPr>
        <w:spacing w:before="0"/>
        <w:rPr>
          <w:rFonts w:ascii="Arial Narrow" w:hAnsi="Arial Narrow"/>
          <w:sz w:val="22"/>
          <w:szCs w:val="22"/>
          <w:lang w:val="sl-SI"/>
        </w:rPr>
      </w:pPr>
    </w:p>
    <w:p w:rsidR="006C72C9" w:rsidRDefault="006C72C9" w:rsidP="006C72C9">
      <w:pPr>
        <w:spacing w:before="0"/>
        <w:rPr>
          <w:rFonts w:ascii="Arial Narrow" w:hAnsi="Arial Narrow"/>
          <w:sz w:val="22"/>
          <w:szCs w:val="22"/>
          <w:lang w:val="sl-SI"/>
        </w:rPr>
      </w:pPr>
    </w:p>
    <w:p w:rsidR="006C72C9" w:rsidRDefault="006C72C9" w:rsidP="006C72C9">
      <w:pPr>
        <w:spacing w:before="0"/>
        <w:rPr>
          <w:rFonts w:ascii="Arial Narrow" w:hAnsi="Arial Narrow"/>
          <w:sz w:val="22"/>
          <w:szCs w:val="22"/>
          <w:lang w:val="sl-SI"/>
        </w:rPr>
      </w:pPr>
    </w:p>
    <w:p w:rsidR="006C72C9" w:rsidRDefault="006C72C9" w:rsidP="006C72C9">
      <w:pPr>
        <w:spacing w:before="0"/>
        <w:rPr>
          <w:rFonts w:ascii="Arial Narrow" w:hAnsi="Arial Narrow"/>
          <w:sz w:val="22"/>
          <w:szCs w:val="22"/>
          <w:lang w:val="sl-SI"/>
        </w:rPr>
      </w:pPr>
    </w:p>
    <w:p w:rsidR="006C72C9" w:rsidRDefault="006C72C9" w:rsidP="006C72C9">
      <w:pPr>
        <w:spacing w:before="0"/>
        <w:rPr>
          <w:rFonts w:ascii="Arial Narrow" w:hAnsi="Arial Narrow"/>
          <w:sz w:val="22"/>
          <w:szCs w:val="22"/>
          <w:lang w:val="sl-SI"/>
        </w:rPr>
      </w:pPr>
    </w:p>
    <w:p w:rsidR="006C72C9" w:rsidRDefault="006C72C9" w:rsidP="006C72C9">
      <w:pPr>
        <w:spacing w:before="0"/>
        <w:rPr>
          <w:rFonts w:ascii="Arial Narrow" w:hAnsi="Arial Narrow"/>
          <w:sz w:val="22"/>
          <w:szCs w:val="22"/>
          <w:lang w:val="sl-SI"/>
        </w:rPr>
      </w:pPr>
    </w:p>
    <w:p w:rsidR="006C72C9" w:rsidRPr="00A62160" w:rsidRDefault="006C72C9" w:rsidP="006C72C9">
      <w:pPr>
        <w:spacing w:before="0"/>
        <w:ind w:right="3261"/>
        <w:rPr>
          <w:rFonts w:ascii="Arial Narrow" w:hAnsi="Arial Narrow"/>
          <w:sz w:val="22"/>
          <w:szCs w:val="22"/>
          <w:lang w:val="sl-SI"/>
        </w:rPr>
      </w:pPr>
    </w:p>
    <w:p w:rsidR="006C72C9" w:rsidRDefault="006C72C9" w:rsidP="006C72C9">
      <w:pPr>
        <w:pBdr>
          <w:top w:val="single" w:sz="4" w:space="1" w:color="9BBB59"/>
          <w:left w:val="single" w:sz="4" w:space="4" w:color="9BBB59"/>
          <w:bottom w:val="single" w:sz="4" w:space="1" w:color="9BBB59"/>
          <w:right w:val="single" w:sz="4" w:space="4" w:color="9BBB59"/>
        </w:pBdr>
        <w:tabs>
          <w:tab w:val="left" w:pos="9072"/>
        </w:tabs>
        <w:spacing w:before="0"/>
        <w:jc w:val="center"/>
        <w:rPr>
          <w:rFonts w:ascii="Arial Narrow" w:hAnsi="Arial Narrow"/>
          <w:b/>
          <w:sz w:val="22"/>
          <w:szCs w:val="22"/>
          <w:lang w:val="sl-SI"/>
        </w:rPr>
      </w:pPr>
    </w:p>
    <w:p w:rsidR="006C72C9" w:rsidRPr="00F82B72" w:rsidRDefault="006C72C9" w:rsidP="006C72C9">
      <w:pPr>
        <w:pBdr>
          <w:top w:val="single" w:sz="4" w:space="1" w:color="9BBB59"/>
          <w:left w:val="single" w:sz="4" w:space="4" w:color="9BBB59"/>
          <w:bottom w:val="single" w:sz="4" w:space="1" w:color="9BBB59"/>
          <w:right w:val="single" w:sz="4" w:space="4" w:color="9BBB59"/>
        </w:pBdr>
        <w:spacing w:before="0"/>
        <w:jc w:val="center"/>
        <w:rPr>
          <w:rFonts w:ascii="Arial Narrow" w:hAnsi="Arial Narrow"/>
          <w:b/>
          <w:sz w:val="48"/>
          <w:szCs w:val="22"/>
          <w:lang w:val="sl-SI"/>
        </w:rPr>
      </w:pPr>
      <w:r w:rsidRPr="00F82B72">
        <w:rPr>
          <w:rFonts w:ascii="Arial Narrow" w:hAnsi="Arial Narrow"/>
          <w:b/>
          <w:sz w:val="48"/>
          <w:szCs w:val="22"/>
          <w:lang w:val="sl-SI"/>
        </w:rPr>
        <w:t>5. DEL NAVODIL:</w:t>
      </w:r>
    </w:p>
    <w:p w:rsidR="006C72C9" w:rsidRPr="00F82B72" w:rsidRDefault="006C72C9" w:rsidP="006C72C9">
      <w:pPr>
        <w:pBdr>
          <w:top w:val="single" w:sz="4" w:space="1" w:color="9BBB59"/>
          <w:left w:val="single" w:sz="4" w:space="4" w:color="9BBB59"/>
          <w:bottom w:val="single" w:sz="4" w:space="1" w:color="9BBB59"/>
          <w:right w:val="single" w:sz="4" w:space="4" w:color="9BBB59"/>
        </w:pBdr>
        <w:spacing w:before="0"/>
        <w:jc w:val="center"/>
        <w:rPr>
          <w:rFonts w:ascii="Arial Narrow" w:hAnsi="Arial Narrow"/>
          <w:b/>
          <w:sz w:val="48"/>
          <w:szCs w:val="22"/>
          <w:lang w:val="sl-SI"/>
        </w:rPr>
      </w:pPr>
      <w:r w:rsidRPr="00F82B72">
        <w:rPr>
          <w:rFonts w:ascii="Arial Narrow" w:hAnsi="Arial Narrow"/>
          <w:b/>
          <w:sz w:val="48"/>
          <w:szCs w:val="22"/>
          <w:lang w:val="sl-SI"/>
        </w:rPr>
        <w:t>PROMOCIJA V OPERACIJAH CLLD</w:t>
      </w:r>
    </w:p>
    <w:p w:rsidR="006C72C9" w:rsidRPr="00A62160" w:rsidRDefault="006C72C9" w:rsidP="006C72C9">
      <w:pPr>
        <w:pBdr>
          <w:top w:val="single" w:sz="4" w:space="1" w:color="9BBB59"/>
          <w:left w:val="single" w:sz="4" w:space="4" w:color="9BBB59"/>
          <w:bottom w:val="single" w:sz="4" w:space="1" w:color="9BBB59"/>
          <w:right w:val="single" w:sz="4" w:space="4" w:color="9BBB59"/>
        </w:pBdr>
        <w:spacing w:before="0"/>
        <w:jc w:val="center"/>
        <w:rPr>
          <w:rFonts w:ascii="Arial Narrow" w:hAnsi="Arial Narrow"/>
          <w:b/>
          <w:sz w:val="22"/>
          <w:szCs w:val="22"/>
          <w:lang w:val="sl-SI"/>
        </w:rPr>
      </w:pPr>
    </w:p>
    <w:p w:rsidR="006C72C9" w:rsidRPr="00814D8D" w:rsidRDefault="006C72C9" w:rsidP="006C72C9">
      <w:pPr>
        <w:pStyle w:val="Naslov2"/>
        <w:pBdr>
          <w:top w:val="none" w:sz="0" w:space="0" w:color="auto"/>
          <w:left w:val="none" w:sz="0" w:space="0" w:color="auto"/>
          <w:bottom w:val="none" w:sz="0" w:space="0" w:color="auto"/>
          <w:right w:val="none" w:sz="0" w:space="0" w:color="auto"/>
        </w:pBdr>
        <w:shd w:val="clear" w:color="auto" w:fill="FFFFFF"/>
        <w:rPr>
          <w:rFonts w:ascii="Arial Narrow" w:hAnsi="Arial Narrow"/>
          <w:b/>
          <w:sz w:val="10"/>
          <w:lang w:val="sl-SI"/>
        </w:rPr>
      </w:pPr>
      <w:r>
        <w:rPr>
          <w:lang w:val="sl-SI"/>
        </w:rPr>
        <w:br w:type="page"/>
      </w:r>
      <w:bookmarkStart w:id="54" w:name="_Toc503247986"/>
    </w:p>
    <w:p w:rsidR="006C72C9" w:rsidRPr="005A0643" w:rsidRDefault="006C72C9" w:rsidP="006C72C9">
      <w:pPr>
        <w:pStyle w:val="Naslov2"/>
        <w:numPr>
          <w:ilvl w:val="0"/>
          <w:numId w:val="28"/>
        </w:numPr>
        <w:pBdr>
          <w:top w:val="none" w:sz="0" w:space="0" w:color="auto"/>
          <w:left w:val="none" w:sz="0" w:space="0" w:color="auto"/>
          <w:bottom w:val="none" w:sz="0" w:space="0" w:color="auto"/>
          <w:right w:val="none" w:sz="0" w:space="0" w:color="auto"/>
        </w:pBdr>
        <w:shd w:val="clear" w:color="auto" w:fill="DEEAF6"/>
        <w:ind w:left="567" w:hanging="567"/>
        <w:rPr>
          <w:rFonts w:ascii="Arial Narrow" w:hAnsi="Arial Narrow"/>
          <w:b/>
          <w:lang w:val="sl-SI"/>
        </w:rPr>
      </w:pPr>
      <w:r w:rsidRPr="005A0643">
        <w:rPr>
          <w:rFonts w:ascii="Arial Narrow" w:hAnsi="Arial Narrow"/>
          <w:b/>
          <w:lang w:val="sl-SI"/>
        </w:rPr>
        <w:lastRenderedPageBreak/>
        <w:t>PROMOCIJA</w:t>
      </w:r>
      <w:bookmarkEnd w:id="54"/>
    </w:p>
    <w:p w:rsidR="006C72C9" w:rsidRDefault="006C72C9" w:rsidP="006C72C9">
      <w:pPr>
        <w:spacing w:before="0"/>
        <w:rPr>
          <w:rFonts w:ascii="Arial Narrow" w:hAnsi="Arial Narrow"/>
          <w:sz w:val="22"/>
          <w:szCs w:val="22"/>
          <w:lang w:val="sl-SI"/>
        </w:rPr>
      </w:pPr>
    </w:p>
    <w:p w:rsidR="006C72C9" w:rsidRPr="00A62160" w:rsidRDefault="006C72C9" w:rsidP="006C72C9">
      <w:pPr>
        <w:spacing w:before="0"/>
        <w:rPr>
          <w:rFonts w:ascii="Arial Narrow" w:hAnsi="Arial Narrow"/>
          <w:sz w:val="22"/>
          <w:szCs w:val="22"/>
          <w:lang w:val="sl-SI"/>
        </w:rPr>
      </w:pPr>
      <w:r>
        <w:rPr>
          <w:rFonts w:ascii="Arial Narrow" w:hAnsi="Arial Narrow"/>
          <w:sz w:val="22"/>
          <w:szCs w:val="22"/>
          <w:lang w:val="sl-SI"/>
        </w:rPr>
        <w:t>U</w:t>
      </w:r>
      <w:r w:rsidRPr="00A62160">
        <w:rPr>
          <w:rFonts w:ascii="Arial Narrow" w:hAnsi="Arial Narrow"/>
          <w:sz w:val="22"/>
          <w:szCs w:val="22"/>
          <w:lang w:val="sl-SI"/>
        </w:rPr>
        <w:t>pravičenci</w:t>
      </w:r>
      <w:r>
        <w:rPr>
          <w:rFonts w:ascii="Arial Narrow" w:hAnsi="Arial Narrow"/>
          <w:sz w:val="22"/>
          <w:szCs w:val="22"/>
          <w:lang w:val="sl-SI"/>
        </w:rPr>
        <w:t xml:space="preserve"> </w:t>
      </w:r>
      <w:r w:rsidRPr="00A62160">
        <w:rPr>
          <w:rFonts w:ascii="Arial Narrow" w:hAnsi="Arial Narrow"/>
          <w:sz w:val="22"/>
          <w:szCs w:val="22"/>
          <w:lang w:val="sl-SI"/>
        </w:rPr>
        <w:t>(vodilni partner/partnerji) morajo ob prijavi operacije ter pri izvedbi operacije in še 5 let po zadnje</w:t>
      </w:r>
      <w:r>
        <w:rPr>
          <w:rFonts w:ascii="Arial Narrow" w:hAnsi="Arial Narrow"/>
          <w:sz w:val="22"/>
          <w:szCs w:val="22"/>
          <w:lang w:val="sl-SI"/>
        </w:rPr>
        <w:t>m izplačilu za operacijo (EKSRP</w:t>
      </w:r>
      <w:r w:rsidRPr="00A62160">
        <w:rPr>
          <w:rFonts w:ascii="Arial Narrow" w:hAnsi="Arial Narrow"/>
          <w:sz w:val="22"/>
          <w:szCs w:val="22"/>
          <w:lang w:val="sl-SI"/>
        </w:rPr>
        <w:t>) in 3 leta po zadnjem izplačilu za operacijo (ESPR) upoštevati:</w:t>
      </w:r>
    </w:p>
    <w:p w:rsidR="006C72C9" w:rsidRPr="00A62160" w:rsidRDefault="006C72C9" w:rsidP="006C72C9">
      <w:pPr>
        <w:numPr>
          <w:ilvl w:val="0"/>
          <w:numId w:val="15"/>
        </w:numPr>
        <w:spacing w:before="0"/>
        <w:rPr>
          <w:rFonts w:ascii="Arial Narrow" w:hAnsi="Arial Narrow"/>
          <w:sz w:val="22"/>
          <w:szCs w:val="22"/>
          <w:lang w:val="sl-SI"/>
        </w:rPr>
      </w:pPr>
      <w:r w:rsidRPr="00A62160">
        <w:rPr>
          <w:rFonts w:ascii="Arial Narrow" w:hAnsi="Arial Narrow"/>
          <w:sz w:val="22"/>
          <w:szCs w:val="22"/>
          <w:lang w:val="sl-SI"/>
        </w:rPr>
        <w:t>navodila za obveščanje javnosti (za EKSRP): Navodila za informiranje in obveščanje javnosti o aktivnostih, ki prejemajo podporo iz Programa razvoja podeželja Republike Slovenije za obdobje 2014–2020,</w:t>
      </w:r>
    </w:p>
    <w:p w:rsidR="006C72C9" w:rsidRPr="00A62160" w:rsidRDefault="006C72C9" w:rsidP="006C72C9">
      <w:pPr>
        <w:numPr>
          <w:ilvl w:val="0"/>
          <w:numId w:val="15"/>
        </w:numPr>
        <w:spacing w:before="0"/>
        <w:rPr>
          <w:rFonts w:ascii="Arial Narrow" w:hAnsi="Arial Narrow"/>
          <w:sz w:val="22"/>
          <w:szCs w:val="22"/>
          <w:lang w:val="sl-SI"/>
        </w:rPr>
      </w:pPr>
      <w:r w:rsidRPr="00A62160">
        <w:rPr>
          <w:rFonts w:ascii="Arial Narrow" w:hAnsi="Arial Narrow"/>
          <w:sz w:val="22"/>
          <w:szCs w:val="22"/>
          <w:lang w:val="sl-SI"/>
        </w:rPr>
        <w:t>navodila za obveščanje javnosti (za ESPR): Navodila organa upravljanja za obveščanje javnosti in označevanje operacij v okviru Operativnega programa za izvajanje Evropskega sklada za pomorstvo in ribištvo v Republiki Sloveniji za obdobje 2014–2020,</w:t>
      </w:r>
    </w:p>
    <w:p w:rsidR="006C72C9" w:rsidRDefault="006C72C9" w:rsidP="006C72C9">
      <w:pPr>
        <w:numPr>
          <w:ilvl w:val="0"/>
          <w:numId w:val="15"/>
        </w:numPr>
        <w:spacing w:before="0"/>
        <w:rPr>
          <w:rFonts w:ascii="Arial Narrow" w:hAnsi="Arial Narrow"/>
          <w:sz w:val="22"/>
          <w:szCs w:val="22"/>
          <w:lang w:val="sl-SI"/>
        </w:rPr>
      </w:pPr>
      <w:r w:rsidRPr="00A62160">
        <w:rPr>
          <w:rFonts w:ascii="Arial Narrow" w:hAnsi="Arial Narrow"/>
          <w:sz w:val="22"/>
          <w:szCs w:val="22"/>
          <w:lang w:val="sl-SI"/>
        </w:rPr>
        <w:t>navodila LAS (uporaba logotipov LAS, navajanje LAS ipd.).</w:t>
      </w:r>
    </w:p>
    <w:p w:rsidR="006C72C9" w:rsidRPr="00A62160" w:rsidRDefault="006C72C9" w:rsidP="006C72C9">
      <w:pPr>
        <w:spacing w:before="0"/>
        <w:ind w:left="720"/>
        <w:rPr>
          <w:rFonts w:ascii="Arial Narrow" w:hAnsi="Arial Narrow"/>
          <w:sz w:val="22"/>
          <w:szCs w:val="22"/>
          <w:lang w:val="sl-SI"/>
        </w:rPr>
      </w:pPr>
    </w:p>
    <w:p w:rsidR="006C72C9" w:rsidRDefault="006C72C9" w:rsidP="006C72C9">
      <w:pPr>
        <w:spacing w:before="0"/>
        <w:rPr>
          <w:rFonts w:ascii="Arial Narrow" w:hAnsi="Arial Narrow"/>
          <w:sz w:val="22"/>
          <w:szCs w:val="22"/>
          <w:lang w:val="sl-SI"/>
        </w:rPr>
      </w:pPr>
      <w:r w:rsidRPr="00A62160">
        <w:rPr>
          <w:rFonts w:ascii="Arial Narrow" w:hAnsi="Arial Narrow"/>
          <w:sz w:val="22"/>
          <w:szCs w:val="22"/>
          <w:lang w:val="sl-SI"/>
        </w:rPr>
        <w:t>Neupoštevanje navodil obveščanja javnosti pomeni neupravičenost stroškov/izdatkov operacije.</w:t>
      </w:r>
    </w:p>
    <w:p w:rsidR="006C72C9" w:rsidRPr="00A62160" w:rsidRDefault="006C72C9" w:rsidP="006C72C9">
      <w:pPr>
        <w:spacing w:before="0"/>
        <w:rPr>
          <w:rFonts w:ascii="Arial Narrow" w:hAnsi="Arial Narrow"/>
          <w:sz w:val="22"/>
          <w:szCs w:val="22"/>
          <w:lang w:val="sl-SI"/>
        </w:rPr>
      </w:pPr>
    </w:p>
    <w:p w:rsidR="006C72C9" w:rsidRDefault="006C72C9" w:rsidP="006C72C9">
      <w:pPr>
        <w:spacing w:before="0"/>
        <w:rPr>
          <w:rFonts w:ascii="Arial Narrow" w:hAnsi="Arial Narrow"/>
          <w:sz w:val="22"/>
          <w:szCs w:val="22"/>
          <w:lang w:val="sl-SI"/>
        </w:rPr>
      </w:pPr>
      <w:r w:rsidRPr="00A62160">
        <w:rPr>
          <w:rFonts w:ascii="Arial Narrow" w:hAnsi="Arial Narrow"/>
          <w:sz w:val="22"/>
          <w:szCs w:val="22"/>
          <w:lang w:val="sl-SI"/>
        </w:rPr>
        <w:t>Stroški promocije so upravičeni, če: gre za promocijo projekta prek različnih medijev (npr. promocijski material, oglasi, TV oddaje …)</w:t>
      </w:r>
      <w:r>
        <w:rPr>
          <w:rFonts w:ascii="Arial Narrow" w:hAnsi="Arial Narrow"/>
          <w:sz w:val="22"/>
          <w:szCs w:val="22"/>
          <w:lang w:val="sl-SI"/>
        </w:rPr>
        <w:t xml:space="preserve"> </w:t>
      </w:r>
      <w:r w:rsidRPr="00A62160">
        <w:rPr>
          <w:rFonts w:ascii="Arial Narrow" w:hAnsi="Arial Narrow"/>
          <w:sz w:val="22"/>
          <w:szCs w:val="22"/>
          <w:lang w:val="sl-SI"/>
        </w:rPr>
        <w:t>in promocijski dogodki: konference, seminarji, delavnice,...) in so nujni za izvedbo promocije in komuniciranja operacije ter se izvajajo na upravičenem obm</w:t>
      </w:r>
      <w:r>
        <w:rPr>
          <w:rFonts w:ascii="Arial Narrow" w:hAnsi="Arial Narrow"/>
          <w:sz w:val="22"/>
          <w:szCs w:val="22"/>
          <w:lang w:val="sl-SI"/>
        </w:rPr>
        <w:t xml:space="preserve">očju LAS (glede na sklad EKSRP </w:t>
      </w:r>
      <w:r w:rsidRPr="00A62160">
        <w:rPr>
          <w:rFonts w:ascii="Arial Narrow" w:hAnsi="Arial Narrow"/>
          <w:sz w:val="22"/>
          <w:szCs w:val="22"/>
          <w:lang w:val="sl-SI"/>
        </w:rPr>
        <w:t>in ESPR).</w:t>
      </w:r>
    </w:p>
    <w:p w:rsidR="006C72C9" w:rsidRPr="00A62160" w:rsidRDefault="006C72C9" w:rsidP="006C72C9">
      <w:pPr>
        <w:spacing w:before="0"/>
        <w:rPr>
          <w:rFonts w:ascii="Arial Narrow" w:hAnsi="Arial Narrow"/>
          <w:sz w:val="22"/>
          <w:szCs w:val="22"/>
          <w:lang w:val="sl-SI"/>
        </w:rPr>
      </w:pPr>
    </w:p>
    <w:p w:rsidR="006C72C9" w:rsidRDefault="006C72C9" w:rsidP="006C72C9">
      <w:pPr>
        <w:spacing w:before="0"/>
        <w:rPr>
          <w:rFonts w:ascii="Arial Narrow" w:hAnsi="Arial Narrow"/>
          <w:sz w:val="22"/>
          <w:szCs w:val="22"/>
          <w:lang w:val="sl-SI"/>
        </w:rPr>
      </w:pPr>
    </w:p>
    <w:p w:rsidR="006C72C9" w:rsidRDefault="006C72C9" w:rsidP="006C72C9">
      <w:pPr>
        <w:spacing w:before="0"/>
        <w:rPr>
          <w:rFonts w:ascii="Arial Narrow" w:hAnsi="Arial Narrow"/>
          <w:sz w:val="22"/>
          <w:szCs w:val="22"/>
          <w:lang w:val="sl-SI"/>
        </w:rPr>
      </w:pPr>
    </w:p>
    <w:p w:rsidR="006C72C9" w:rsidRDefault="006C72C9" w:rsidP="006C72C9">
      <w:pPr>
        <w:spacing w:before="0"/>
        <w:rPr>
          <w:rFonts w:ascii="Arial Narrow" w:hAnsi="Arial Narrow"/>
          <w:sz w:val="22"/>
          <w:szCs w:val="22"/>
          <w:lang w:val="sl-SI"/>
        </w:rPr>
      </w:pPr>
    </w:p>
    <w:p w:rsidR="006C72C9" w:rsidRDefault="006C72C9" w:rsidP="006C72C9">
      <w:pPr>
        <w:spacing w:before="0"/>
        <w:rPr>
          <w:rFonts w:ascii="Arial Narrow" w:hAnsi="Arial Narrow"/>
          <w:sz w:val="22"/>
          <w:szCs w:val="22"/>
          <w:lang w:val="sl-SI"/>
        </w:rPr>
      </w:pPr>
    </w:p>
    <w:p w:rsidR="006C72C9" w:rsidRDefault="006C72C9" w:rsidP="006C72C9">
      <w:pPr>
        <w:spacing w:before="0"/>
        <w:rPr>
          <w:rFonts w:ascii="Arial Narrow" w:hAnsi="Arial Narrow"/>
          <w:sz w:val="22"/>
          <w:szCs w:val="22"/>
          <w:lang w:val="sl-SI"/>
        </w:rPr>
      </w:pPr>
    </w:p>
    <w:p w:rsidR="006C72C9" w:rsidRDefault="006C72C9" w:rsidP="006C72C9">
      <w:pPr>
        <w:spacing w:before="0"/>
        <w:rPr>
          <w:rFonts w:ascii="Arial Narrow" w:hAnsi="Arial Narrow"/>
          <w:sz w:val="22"/>
          <w:szCs w:val="22"/>
          <w:lang w:val="sl-SI"/>
        </w:rPr>
      </w:pPr>
    </w:p>
    <w:p w:rsidR="006C72C9" w:rsidRDefault="006C72C9" w:rsidP="006C72C9">
      <w:pPr>
        <w:spacing w:before="0"/>
        <w:rPr>
          <w:rFonts w:ascii="Arial Narrow" w:hAnsi="Arial Narrow"/>
          <w:sz w:val="22"/>
          <w:szCs w:val="22"/>
          <w:lang w:val="sl-SI"/>
        </w:rPr>
      </w:pPr>
    </w:p>
    <w:p w:rsidR="006C72C9" w:rsidRDefault="006C72C9" w:rsidP="006C72C9">
      <w:pPr>
        <w:spacing w:before="0"/>
        <w:rPr>
          <w:rFonts w:ascii="Arial Narrow" w:hAnsi="Arial Narrow"/>
          <w:sz w:val="22"/>
          <w:szCs w:val="22"/>
          <w:lang w:val="sl-SI"/>
        </w:rPr>
      </w:pPr>
    </w:p>
    <w:p w:rsidR="006C72C9" w:rsidRDefault="006C72C9" w:rsidP="006C72C9">
      <w:pPr>
        <w:spacing w:before="0"/>
        <w:rPr>
          <w:rFonts w:ascii="Arial Narrow" w:hAnsi="Arial Narrow"/>
          <w:sz w:val="22"/>
          <w:szCs w:val="22"/>
          <w:lang w:val="sl-SI"/>
        </w:rPr>
      </w:pPr>
    </w:p>
    <w:p w:rsidR="006C72C9" w:rsidRDefault="006C72C9" w:rsidP="006C72C9">
      <w:pPr>
        <w:spacing w:before="0"/>
        <w:rPr>
          <w:rFonts w:ascii="Arial Narrow" w:hAnsi="Arial Narrow"/>
          <w:sz w:val="22"/>
          <w:szCs w:val="22"/>
          <w:lang w:val="sl-SI"/>
        </w:rPr>
      </w:pPr>
    </w:p>
    <w:p w:rsidR="006C72C9" w:rsidRDefault="006C72C9" w:rsidP="006C72C9">
      <w:pPr>
        <w:spacing w:before="0"/>
        <w:rPr>
          <w:rFonts w:ascii="Arial Narrow" w:hAnsi="Arial Narrow"/>
          <w:sz w:val="22"/>
          <w:szCs w:val="22"/>
          <w:lang w:val="sl-SI"/>
        </w:rPr>
      </w:pPr>
    </w:p>
    <w:p w:rsidR="006C72C9" w:rsidRDefault="006C72C9" w:rsidP="006C72C9">
      <w:pPr>
        <w:spacing w:before="0"/>
        <w:rPr>
          <w:rFonts w:ascii="Arial Narrow" w:hAnsi="Arial Narrow"/>
          <w:sz w:val="22"/>
          <w:szCs w:val="22"/>
          <w:lang w:val="sl-SI"/>
        </w:rPr>
      </w:pPr>
    </w:p>
    <w:p w:rsidR="006C72C9" w:rsidRDefault="006C72C9" w:rsidP="006C72C9">
      <w:pPr>
        <w:spacing w:before="0"/>
        <w:rPr>
          <w:rFonts w:ascii="Arial Narrow" w:hAnsi="Arial Narrow"/>
          <w:sz w:val="22"/>
          <w:szCs w:val="22"/>
          <w:lang w:val="sl-SI"/>
        </w:rPr>
      </w:pPr>
    </w:p>
    <w:p w:rsidR="006C72C9" w:rsidRDefault="006C72C9" w:rsidP="006C72C9">
      <w:pPr>
        <w:spacing w:before="0"/>
        <w:rPr>
          <w:rFonts w:ascii="Arial Narrow" w:hAnsi="Arial Narrow"/>
          <w:sz w:val="22"/>
          <w:szCs w:val="22"/>
          <w:lang w:val="sl-SI"/>
        </w:rPr>
      </w:pPr>
    </w:p>
    <w:p w:rsidR="006C72C9" w:rsidRDefault="006C72C9" w:rsidP="006C72C9">
      <w:pPr>
        <w:spacing w:before="0"/>
        <w:rPr>
          <w:rFonts w:ascii="Arial Narrow" w:hAnsi="Arial Narrow"/>
          <w:sz w:val="22"/>
          <w:szCs w:val="22"/>
          <w:lang w:val="sl-SI"/>
        </w:rPr>
      </w:pPr>
    </w:p>
    <w:p w:rsidR="006C72C9" w:rsidRDefault="006C72C9" w:rsidP="006C72C9">
      <w:pPr>
        <w:spacing w:before="0"/>
        <w:rPr>
          <w:rFonts w:ascii="Arial Narrow" w:hAnsi="Arial Narrow"/>
          <w:sz w:val="22"/>
          <w:szCs w:val="22"/>
          <w:lang w:val="sl-SI"/>
        </w:rPr>
      </w:pPr>
    </w:p>
    <w:p w:rsidR="006C72C9" w:rsidRDefault="006C72C9" w:rsidP="006C72C9">
      <w:pPr>
        <w:spacing w:before="0"/>
        <w:rPr>
          <w:rFonts w:ascii="Arial Narrow" w:hAnsi="Arial Narrow"/>
          <w:sz w:val="22"/>
          <w:szCs w:val="22"/>
          <w:lang w:val="sl-SI"/>
        </w:rPr>
      </w:pPr>
    </w:p>
    <w:p w:rsidR="006C72C9" w:rsidRDefault="006C72C9" w:rsidP="006C72C9">
      <w:pPr>
        <w:spacing w:before="0"/>
        <w:rPr>
          <w:rFonts w:ascii="Arial Narrow" w:hAnsi="Arial Narrow"/>
          <w:sz w:val="22"/>
          <w:szCs w:val="22"/>
          <w:lang w:val="sl-SI"/>
        </w:rPr>
      </w:pPr>
    </w:p>
    <w:p w:rsidR="006C72C9" w:rsidRDefault="006C72C9" w:rsidP="006C72C9">
      <w:pPr>
        <w:spacing w:before="0"/>
        <w:rPr>
          <w:rFonts w:ascii="Arial Narrow" w:hAnsi="Arial Narrow"/>
          <w:sz w:val="22"/>
          <w:szCs w:val="22"/>
          <w:lang w:val="sl-SI"/>
        </w:rPr>
      </w:pPr>
    </w:p>
    <w:p w:rsidR="006C72C9" w:rsidRDefault="006C72C9" w:rsidP="006C72C9">
      <w:pPr>
        <w:spacing w:before="0"/>
        <w:rPr>
          <w:rFonts w:ascii="Arial Narrow" w:hAnsi="Arial Narrow"/>
          <w:sz w:val="22"/>
          <w:szCs w:val="22"/>
          <w:lang w:val="sl-SI"/>
        </w:rPr>
      </w:pPr>
    </w:p>
    <w:p w:rsidR="006C72C9" w:rsidRDefault="006C72C9" w:rsidP="006C72C9">
      <w:pPr>
        <w:spacing w:before="0"/>
        <w:rPr>
          <w:rFonts w:ascii="Arial Narrow" w:hAnsi="Arial Narrow"/>
          <w:sz w:val="22"/>
          <w:szCs w:val="22"/>
          <w:lang w:val="sl-SI"/>
        </w:rPr>
      </w:pPr>
    </w:p>
    <w:p w:rsidR="006C72C9" w:rsidRDefault="006C72C9" w:rsidP="006C72C9">
      <w:pPr>
        <w:spacing w:before="0"/>
        <w:rPr>
          <w:rFonts w:ascii="Arial Narrow" w:hAnsi="Arial Narrow"/>
          <w:sz w:val="22"/>
          <w:szCs w:val="22"/>
          <w:lang w:val="sl-SI"/>
        </w:rPr>
      </w:pPr>
    </w:p>
    <w:p w:rsidR="006C72C9" w:rsidRDefault="006C72C9" w:rsidP="006C72C9">
      <w:pPr>
        <w:spacing w:before="0"/>
        <w:rPr>
          <w:rFonts w:ascii="Arial Narrow" w:hAnsi="Arial Narrow"/>
          <w:sz w:val="22"/>
          <w:szCs w:val="22"/>
          <w:lang w:val="sl-SI"/>
        </w:rPr>
      </w:pPr>
    </w:p>
    <w:p w:rsidR="006C72C9" w:rsidRPr="00A62160" w:rsidRDefault="006C72C9" w:rsidP="006C72C9">
      <w:pPr>
        <w:spacing w:before="0"/>
        <w:rPr>
          <w:rFonts w:ascii="Arial Narrow" w:hAnsi="Arial Narrow"/>
          <w:sz w:val="22"/>
          <w:szCs w:val="22"/>
          <w:lang w:val="sl-SI"/>
        </w:rPr>
      </w:pPr>
    </w:p>
    <w:p w:rsidR="006C72C9" w:rsidRDefault="006C72C9" w:rsidP="006C72C9">
      <w:pPr>
        <w:spacing w:before="0"/>
        <w:jc w:val="center"/>
        <w:rPr>
          <w:rFonts w:ascii="Arial Narrow" w:hAnsi="Arial Narrow"/>
          <w:b/>
          <w:sz w:val="22"/>
          <w:szCs w:val="22"/>
          <w:lang w:val="sl-SI"/>
        </w:rPr>
      </w:pPr>
    </w:p>
    <w:p w:rsidR="006C72C9" w:rsidRDefault="006C72C9" w:rsidP="006C72C9">
      <w:pPr>
        <w:spacing w:before="0"/>
        <w:jc w:val="center"/>
        <w:rPr>
          <w:rFonts w:ascii="Arial Narrow" w:hAnsi="Arial Narrow"/>
          <w:b/>
          <w:sz w:val="22"/>
          <w:szCs w:val="22"/>
          <w:lang w:val="sl-SI"/>
        </w:rPr>
      </w:pPr>
    </w:p>
    <w:p w:rsidR="006C72C9" w:rsidRDefault="006C72C9" w:rsidP="006C72C9">
      <w:pPr>
        <w:spacing w:before="0"/>
        <w:jc w:val="center"/>
        <w:rPr>
          <w:rFonts w:ascii="Arial Narrow" w:hAnsi="Arial Narrow"/>
          <w:b/>
          <w:sz w:val="22"/>
          <w:szCs w:val="22"/>
          <w:lang w:val="sl-SI"/>
        </w:rPr>
      </w:pPr>
    </w:p>
    <w:p w:rsidR="006C72C9" w:rsidRDefault="006C72C9" w:rsidP="006C72C9">
      <w:pPr>
        <w:spacing w:before="0"/>
        <w:jc w:val="center"/>
        <w:rPr>
          <w:rFonts w:ascii="Arial Narrow" w:hAnsi="Arial Narrow"/>
          <w:b/>
          <w:sz w:val="22"/>
          <w:szCs w:val="22"/>
          <w:lang w:val="sl-SI"/>
        </w:rPr>
      </w:pPr>
    </w:p>
    <w:p w:rsidR="006C72C9" w:rsidRDefault="006C72C9" w:rsidP="006C72C9">
      <w:pPr>
        <w:spacing w:before="0"/>
        <w:jc w:val="center"/>
        <w:rPr>
          <w:rFonts w:ascii="Arial Narrow" w:hAnsi="Arial Narrow"/>
          <w:b/>
          <w:sz w:val="22"/>
          <w:szCs w:val="22"/>
          <w:lang w:val="sl-SI"/>
        </w:rPr>
      </w:pPr>
    </w:p>
    <w:p w:rsidR="006C72C9" w:rsidRDefault="006C72C9" w:rsidP="006C72C9">
      <w:pPr>
        <w:spacing w:before="0"/>
        <w:jc w:val="center"/>
        <w:rPr>
          <w:rFonts w:ascii="Arial Narrow" w:hAnsi="Arial Narrow"/>
          <w:b/>
          <w:sz w:val="22"/>
          <w:szCs w:val="22"/>
          <w:lang w:val="sl-SI"/>
        </w:rPr>
      </w:pPr>
    </w:p>
    <w:p w:rsidR="006C72C9" w:rsidRDefault="006C72C9" w:rsidP="006C72C9">
      <w:pPr>
        <w:spacing w:before="0"/>
        <w:jc w:val="center"/>
        <w:rPr>
          <w:rFonts w:ascii="Arial Narrow" w:hAnsi="Arial Narrow"/>
          <w:b/>
          <w:sz w:val="22"/>
          <w:szCs w:val="22"/>
          <w:lang w:val="sl-SI"/>
        </w:rPr>
      </w:pPr>
    </w:p>
    <w:p w:rsidR="006C72C9" w:rsidRDefault="006C72C9" w:rsidP="006C72C9">
      <w:pPr>
        <w:spacing w:before="0"/>
        <w:jc w:val="center"/>
        <w:rPr>
          <w:rFonts w:ascii="Arial Narrow" w:hAnsi="Arial Narrow"/>
          <w:b/>
          <w:sz w:val="22"/>
          <w:szCs w:val="22"/>
          <w:lang w:val="sl-SI"/>
        </w:rPr>
      </w:pPr>
    </w:p>
    <w:p w:rsidR="006C72C9" w:rsidRDefault="006C72C9" w:rsidP="006C72C9">
      <w:pPr>
        <w:spacing w:before="0"/>
        <w:jc w:val="center"/>
        <w:rPr>
          <w:rFonts w:ascii="Arial Narrow" w:hAnsi="Arial Narrow"/>
          <w:b/>
          <w:sz w:val="22"/>
          <w:szCs w:val="22"/>
          <w:lang w:val="sl-SI"/>
        </w:rPr>
      </w:pPr>
    </w:p>
    <w:p w:rsidR="006C72C9" w:rsidRDefault="006C72C9" w:rsidP="006C72C9">
      <w:pPr>
        <w:spacing w:before="0"/>
        <w:jc w:val="center"/>
        <w:rPr>
          <w:rFonts w:ascii="Arial Narrow" w:hAnsi="Arial Narrow"/>
          <w:b/>
          <w:sz w:val="22"/>
          <w:szCs w:val="22"/>
          <w:lang w:val="sl-SI"/>
        </w:rPr>
      </w:pPr>
    </w:p>
    <w:p w:rsidR="006C72C9" w:rsidRDefault="006C72C9" w:rsidP="006C72C9">
      <w:pPr>
        <w:spacing w:before="0"/>
        <w:jc w:val="center"/>
        <w:rPr>
          <w:rFonts w:ascii="Arial Narrow" w:hAnsi="Arial Narrow"/>
          <w:b/>
          <w:sz w:val="22"/>
          <w:szCs w:val="22"/>
          <w:lang w:val="sl-SI"/>
        </w:rPr>
      </w:pPr>
    </w:p>
    <w:p w:rsidR="006C72C9" w:rsidRDefault="006C72C9" w:rsidP="006C72C9">
      <w:pPr>
        <w:spacing w:before="0"/>
        <w:jc w:val="center"/>
        <w:rPr>
          <w:rFonts w:ascii="Arial Narrow" w:hAnsi="Arial Narrow"/>
          <w:b/>
          <w:sz w:val="22"/>
          <w:szCs w:val="22"/>
          <w:lang w:val="sl-SI"/>
        </w:rPr>
      </w:pPr>
    </w:p>
    <w:p w:rsidR="006C72C9" w:rsidRDefault="006C72C9" w:rsidP="006C72C9">
      <w:pPr>
        <w:spacing w:before="0"/>
        <w:jc w:val="center"/>
        <w:rPr>
          <w:rFonts w:ascii="Arial Narrow" w:hAnsi="Arial Narrow"/>
          <w:b/>
          <w:sz w:val="22"/>
          <w:szCs w:val="22"/>
          <w:lang w:val="sl-SI"/>
        </w:rPr>
      </w:pPr>
    </w:p>
    <w:p w:rsidR="006C72C9" w:rsidRDefault="006C72C9" w:rsidP="006C72C9">
      <w:pPr>
        <w:spacing w:before="0"/>
        <w:jc w:val="center"/>
        <w:rPr>
          <w:rFonts w:ascii="Arial Narrow" w:hAnsi="Arial Narrow"/>
          <w:b/>
          <w:sz w:val="22"/>
          <w:szCs w:val="22"/>
          <w:lang w:val="sl-SI"/>
        </w:rPr>
      </w:pPr>
    </w:p>
    <w:p w:rsidR="006C72C9" w:rsidRDefault="006C72C9" w:rsidP="006C72C9">
      <w:pPr>
        <w:spacing w:before="0"/>
        <w:jc w:val="center"/>
        <w:rPr>
          <w:rFonts w:ascii="Arial Narrow" w:hAnsi="Arial Narrow"/>
          <w:b/>
          <w:sz w:val="22"/>
          <w:szCs w:val="22"/>
          <w:lang w:val="sl-SI"/>
        </w:rPr>
      </w:pPr>
    </w:p>
    <w:p w:rsidR="006C72C9" w:rsidRDefault="006C72C9" w:rsidP="006C72C9">
      <w:pPr>
        <w:spacing w:before="0"/>
        <w:jc w:val="center"/>
        <w:rPr>
          <w:rFonts w:ascii="Arial Narrow" w:hAnsi="Arial Narrow"/>
          <w:b/>
          <w:sz w:val="22"/>
          <w:szCs w:val="22"/>
          <w:lang w:val="sl-SI"/>
        </w:rPr>
      </w:pPr>
    </w:p>
    <w:p w:rsidR="006C72C9" w:rsidRDefault="006C72C9" w:rsidP="006C72C9">
      <w:pPr>
        <w:spacing w:before="0"/>
        <w:jc w:val="center"/>
        <w:rPr>
          <w:rFonts w:ascii="Arial Narrow" w:hAnsi="Arial Narrow"/>
          <w:b/>
          <w:sz w:val="22"/>
          <w:szCs w:val="22"/>
          <w:lang w:val="sl-SI"/>
        </w:rPr>
      </w:pPr>
    </w:p>
    <w:p w:rsidR="006C72C9" w:rsidRDefault="006C72C9" w:rsidP="006C72C9">
      <w:pPr>
        <w:spacing w:before="0"/>
        <w:jc w:val="center"/>
        <w:rPr>
          <w:rFonts w:ascii="Arial Narrow" w:hAnsi="Arial Narrow"/>
          <w:b/>
          <w:sz w:val="22"/>
          <w:szCs w:val="22"/>
          <w:lang w:val="sl-SI"/>
        </w:rPr>
      </w:pPr>
    </w:p>
    <w:p w:rsidR="006C72C9" w:rsidRDefault="006C72C9" w:rsidP="006C72C9">
      <w:pPr>
        <w:spacing w:before="0"/>
        <w:jc w:val="center"/>
        <w:rPr>
          <w:rFonts w:ascii="Arial Narrow" w:hAnsi="Arial Narrow"/>
          <w:b/>
          <w:sz w:val="22"/>
          <w:szCs w:val="22"/>
          <w:lang w:val="sl-SI"/>
        </w:rPr>
      </w:pPr>
    </w:p>
    <w:p w:rsidR="006C72C9" w:rsidRDefault="006C72C9" w:rsidP="006C72C9">
      <w:pPr>
        <w:spacing w:before="0"/>
        <w:ind w:right="3261"/>
        <w:jc w:val="center"/>
        <w:rPr>
          <w:rFonts w:ascii="Arial Narrow" w:hAnsi="Arial Narrow"/>
          <w:b/>
          <w:sz w:val="22"/>
          <w:szCs w:val="22"/>
          <w:lang w:val="sl-SI"/>
        </w:rPr>
      </w:pPr>
    </w:p>
    <w:p w:rsidR="006C72C9" w:rsidRDefault="006C72C9" w:rsidP="006C72C9">
      <w:pPr>
        <w:pBdr>
          <w:top w:val="single" w:sz="4" w:space="1" w:color="9BBB59"/>
          <w:left w:val="single" w:sz="4" w:space="4" w:color="9BBB59"/>
          <w:bottom w:val="single" w:sz="4" w:space="1" w:color="9BBB59"/>
          <w:right w:val="single" w:sz="4" w:space="4" w:color="9BBB59"/>
        </w:pBdr>
        <w:tabs>
          <w:tab w:val="left" w:pos="9072"/>
        </w:tabs>
        <w:spacing w:before="0"/>
        <w:jc w:val="left"/>
        <w:rPr>
          <w:rFonts w:ascii="Arial Narrow" w:hAnsi="Arial Narrow"/>
          <w:b/>
          <w:sz w:val="22"/>
          <w:szCs w:val="22"/>
          <w:lang w:val="sl-SI"/>
        </w:rPr>
      </w:pPr>
    </w:p>
    <w:p w:rsidR="006C72C9" w:rsidRPr="00F82B72" w:rsidRDefault="006C72C9" w:rsidP="006C72C9">
      <w:pPr>
        <w:pBdr>
          <w:top w:val="single" w:sz="4" w:space="1" w:color="9BBB59"/>
          <w:left w:val="single" w:sz="4" w:space="4" w:color="9BBB59"/>
          <w:bottom w:val="single" w:sz="4" w:space="1" w:color="9BBB59"/>
          <w:right w:val="single" w:sz="4" w:space="4" w:color="9BBB59"/>
        </w:pBdr>
        <w:tabs>
          <w:tab w:val="left" w:pos="9072"/>
        </w:tabs>
        <w:spacing w:before="0"/>
        <w:jc w:val="center"/>
        <w:rPr>
          <w:rFonts w:ascii="Arial Narrow" w:hAnsi="Arial Narrow"/>
          <w:b/>
          <w:sz w:val="48"/>
          <w:szCs w:val="22"/>
          <w:lang w:val="sl-SI"/>
        </w:rPr>
      </w:pPr>
      <w:r w:rsidRPr="00F82B72">
        <w:rPr>
          <w:rFonts w:ascii="Arial Narrow" w:hAnsi="Arial Narrow"/>
          <w:b/>
          <w:sz w:val="48"/>
          <w:szCs w:val="22"/>
          <w:lang w:val="sl-SI"/>
        </w:rPr>
        <w:t>6. DEL NAVODIL:</w:t>
      </w:r>
    </w:p>
    <w:p w:rsidR="006C72C9" w:rsidRPr="00F82B72" w:rsidRDefault="006C72C9" w:rsidP="006C72C9">
      <w:pPr>
        <w:pBdr>
          <w:top w:val="single" w:sz="4" w:space="1" w:color="9BBB59"/>
          <w:left w:val="single" w:sz="4" w:space="4" w:color="9BBB59"/>
          <w:bottom w:val="single" w:sz="4" w:space="1" w:color="9BBB59"/>
          <w:right w:val="single" w:sz="4" w:space="4" w:color="9BBB59"/>
        </w:pBdr>
        <w:tabs>
          <w:tab w:val="left" w:pos="9072"/>
        </w:tabs>
        <w:spacing w:before="0"/>
        <w:jc w:val="center"/>
        <w:rPr>
          <w:rFonts w:ascii="Arial Narrow" w:hAnsi="Arial Narrow"/>
          <w:b/>
          <w:sz w:val="48"/>
          <w:szCs w:val="22"/>
          <w:lang w:val="sl-SI"/>
        </w:rPr>
      </w:pPr>
      <w:r w:rsidRPr="00F82B72">
        <w:rPr>
          <w:rFonts w:ascii="Arial Narrow" w:hAnsi="Arial Narrow"/>
          <w:b/>
          <w:sz w:val="48"/>
          <w:szCs w:val="22"/>
          <w:lang w:val="sl-SI"/>
        </w:rPr>
        <w:t>IZVAJANJE OPERACIJ CLLD</w:t>
      </w:r>
    </w:p>
    <w:p w:rsidR="006C72C9" w:rsidRPr="00A62160" w:rsidRDefault="006C72C9" w:rsidP="006C72C9">
      <w:pPr>
        <w:pBdr>
          <w:top w:val="single" w:sz="4" w:space="1" w:color="9BBB59"/>
          <w:left w:val="single" w:sz="4" w:space="4" w:color="9BBB59"/>
          <w:bottom w:val="single" w:sz="4" w:space="1" w:color="9BBB59"/>
          <w:right w:val="single" w:sz="4" w:space="4" w:color="9BBB59"/>
        </w:pBdr>
        <w:tabs>
          <w:tab w:val="left" w:pos="9072"/>
        </w:tabs>
        <w:spacing w:before="0"/>
        <w:jc w:val="left"/>
        <w:rPr>
          <w:rFonts w:ascii="Arial Narrow" w:hAnsi="Arial Narrow"/>
          <w:b/>
          <w:sz w:val="22"/>
          <w:szCs w:val="22"/>
          <w:lang w:val="sl-SI"/>
        </w:rPr>
      </w:pPr>
    </w:p>
    <w:p w:rsidR="006C72C9" w:rsidRPr="00D07217" w:rsidRDefault="006C72C9" w:rsidP="006C72C9">
      <w:pPr>
        <w:pStyle w:val="Naslov2"/>
        <w:pBdr>
          <w:top w:val="none" w:sz="0" w:space="0" w:color="auto"/>
          <w:left w:val="none" w:sz="0" w:space="0" w:color="auto"/>
          <w:bottom w:val="none" w:sz="0" w:space="0" w:color="auto"/>
          <w:right w:val="none" w:sz="0" w:space="0" w:color="auto"/>
        </w:pBdr>
        <w:shd w:val="clear" w:color="auto" w:fill="auto"/>
        <w:spacing w:before="0"/>
        <w:rPr>
          <w:rFonts w:ascii="Arial Narrow" w:hAnsi="Arial Narrow"/>
          <w:sz w:val="4"/>
          <w:lang w:val="pt-BR"/>
        </w:rPr>
      </w:pPr>
      <w:bookmarkStart w:id="55" w:name="_Toc503247987"/>
      <w:r>
        <w:rPr>
          <w:rFonts w:ascii="Arial Narrow" w:hAnsi="Arial Narrow"/>
          <w:b/>
          <w:lang w:val="pt-BR"/>
        </w:rPr>
        <w:br w:type="page"/>
      </w:r>
    </w:p>
    <w:p w:rsidR="006C72C9" w:rsidRPr="005A0643" w:rsidRDefault="006C72C9" w:rsidP="006C72C9">
      <w:pPr>
        <w:pStyle w:val="Naslov2"/>
        <w:numPr>
          <w:ilvl w:val="0"/>
          <w:numId w:val="29"/>
        </w:numPr>
        <w:pBdr>
          <w:top w:val="single" w:sz="24" w:space="0" w:color="DEEAF6"/>
          <w:left w:val="single" w:sz="24" w:space="0" w:color="DEEAF6"/>
          <w:bottom w:val="single" w:sz="24" w:space="0" w:color="DEEAF6"/>
          <w:right w:val="single" w:sz="24" w:space="0" w:color="DEEAF6"/>
        </w:pBdr>
        <w:shd w:val="clear" w:color="auto" w:fill="DEEAF6"/>
        <w:ind w:left="567" w:hanging="567"/>
        <w:rPr>
          <w:rFonts w:ascii="Arial Narrow" w:hAnsi="Arial Narrow"/>
          <w:b/>
          <w:lang w:val="pt-BR"/>
        </w:rPr>
      </w:pPr>
      <w:r w:rsidRPr="005A0643">
        <w:rPr>
          <w:rFonts w:ascii="Arial Narrow" w:hAnsi="Arial Narrow"/>
          <w:b/>
          <w:lang w:val="sl-SI"/>
        </w:rPr>
        <w:lastRenderedPageBreak/>
        <w:t>POROČANJE, SPREMLJANJE IZVEDBE OPERACIJ CLLD</w:t>
      </w:r>
      <w:bookmarkEnd w:id="55"/>
    </w:p>
    <w:p w:rsidR="006C72C9" w:rsidRDefault="006C72C9" w:rsidP="006C72C9">
      <w:pPr>
        <w:rPr>
          <w:rFonts w:ascii="Arial Narrow" w:hAnsi="Arial Narrow"/>
          <w:sz w:val="22"/>
          <w:szCs w:val="22"/>
          <w:lang w:val="sl-SI"/>
        </w:rPr>
      </w:pPr>
      <w:r>
        <w:rPr>
          <w:rFonts w:ascii="Arial Narrow" w:hAnsi="Arial Narrow"/>
          <w:sz w:val="22"/>
          <w:szCs w:val="22"/>
          <w:lang w:val="sl-SI"/>
        </w:rPr>
        <w:t>U</w:t>
      </w:r>
      <w:r w:rsidRPr="00A62160">
        <w:rPr>
          <w:rFonts w:ascii="Arial Narrow" w:hAnsi="Arial Narrow"/>
          <w:sz w:val="22"/>
          <w:szCs w:val="22"/>
          <w:lang w:val="sl-SI"/>
        </w:rPr>
        <w:t xml:space="preserve">pravičenci (vodilni partner in projektni partnerji) so dolžni poročati LAS o napredku </w:t>
      </w:r>
      <w:r>
        <w:rPr>
          <w:rFonts w:ascii="Arial Narrow" w:hAnsi="Arial Narrow"/>
          <w:sz w:val="22"/>
          <w:szCs w:val="22"/>
          <w:lang w:val="sl-SI"/>
        </w:rPr>
        <w:t>operacije</w:t>
      </w:r>
      <w:r w:rsidRPr="00A62160">
        <w:rPr>
          <w:rFonts w:ascii="Arial Narrow" w:hAnsi="Arial Narrow"/>
          <w:sz w:val="22"/>
          <w:szCs w:val="22"/>
          <w:lang w:val="sl-SI"/>
        </w:rPr>
        <w:t>.</w:t>
      </w:r>
    </w:p>
    <w:p w:rsidR="006C72C9" w:rsidRPr="00A62160" w:rsidRDefault="006C72C9" w:rsidP="006C72C9">
      <w:pPr>
        <w:spacing w:before="0"/>
        <w:rPr>
          <w:rFonts w:ascii="Arial Narrow" w:hAnsi="Arial Narrow"/>
          <w:sz w:val="22"/>
          <w:szCs w:val="22"/>
          <w:lang w:val="sl-SI"/>
        </w:rPr>
      </w:pPr>
    </w:p>
    <w:p w:rsidR="006C72C9" w:rsidRDefault="006C72C9" w:rsidP="006C72C9">
      <w:pPr>
        <w:spacing w:before="0"/>
        <w:rPr>
          <w:rFonts w:ascii="Arial Narrow" w:hAnsi="Arial Narrow"/>
          <w:sz w:val="22"/>
          <w:szCs w:val="22"/>
          <w:lang w:val="sl-SI"/>
        </w:rPr>
      </w:pPr>
      <w:r w:rsidRPr="00A62160">
        <w:rPr>
          <w:rFonts w:ascii="Arial Narrow" w:hAnsi="Arial Narrow"/>
          <w:sz w:val="22"/>
          <w:szCs w:val="22"/>
          <w:lang w:val="sl-SI"/>
        </w:rPr>
        <w:t>Priporočamo, da vzpostavite sistem spremljanja in vrednotenja napredovanja projekta (npr. doseganje časovnega plana, kazalnikov rezultatov, učinkov, poraba sredstev operacij …).</w:t>
      </w:r>
    </w:p>
    <w:p w:rsidR="006C72C9" w:rsidRPr="00A62160" w:rsidRDefault="006C72C9" w:rsidP="006C72C9">
      <w:pPr>
        <w:spacing w:before="0"/>
        <w:rPr>
          <w:rFonts w:ascii="Arial Narrow" w:hAnsi="Arial Narrow"/>
          <w:sz w:val="22"/>
          <w:szCs w:val="22"/>
          <w:lang w:val="sl-SI"/>
        </w:rPr>
      </w:pPr>
    </w:p>
    <w:p w:rsidR="006C72C9" w:rsidRDefault="006C72C9" w:rsidP="006C72C9">
      <w:pPr>
        <w:spacing w:before="0"/>
        <w:rPr>
          <w:rFonts w:ascii="Arial Narrow" w:hAnsi="Arial Narrow"/>
          <w:sz w:val="22"/>
          <w:szCs w:val="22"/>
          <w:lang w:val="sl-SI"/>
        </w:rPr>
      </w:pPr>
      <w:r>
        <w:rPr>
          <w:rFonts w:ascii="Arial Narrow" w:hAnsi="Arial Narrow"/>
          <w:sz w:val="22"/>
          <w:szCs w:val="22"/>
          <w:lang w:val="sl-SI"/>
        </w:rPr>
        <w:t xml:space="preserve">Upravičenci </w:t>
      </w:r>
      <w:r w:rsidRPr="00A62160">
        <w:rPr>
          <w:rFonts w:ascii="Arial Narrow" w:hAnsi="Arial Narrow"/>
          <w:sz w:val="22"/>
          <w:szCs w:val="22"/>
          <w:lang w:val="sl-SI"/>
        </w:rPr>
        <w:t xml:space="preserve">(vodilni partner in projektni partnerji) so dolžni, kadarkoli jih vodilni partner LAS pozove, poročati o napredku </w:t>
      </w:r>
      <w:r>
        <w:rPr>
          <w:rFonts w:ascii="Arial Narrow" w:hAnsi="Arial Narrow"/>
          <w:sz w:val="22"/>
          <w:szCs w:val="22"/>
          <w:lang w:val="sl-SI"/>
        </w:rPr>
        <w:t>operacije</w:t>
      </w:r>
      <w:r w:rsidRPr="00A62160">
        <w:rPr>
          <w:rFonts w:ascii="Arial Narrow" w:hAnsi="Arial Narrow"/>
          <w:sz w:val="22"/>
          <w:szCs w:val="22"/>
          <w:lang w:val="sl-SI"/>
        </w:rPr>
        <w:t xml:space="preserve"> (pisno, ustno, na terenu) skladno z zahtevami vodilnega partnerja LAS.</w:t>
      </w:r>
    </w:p>
    <w:p w:rsidR="006C72C9" w:rsidRPr="00A62160" w:rsidRDefault="006C72C9" w:rsidP="006C72C9">
      <w:pPr>
        <w:spacing w:before="0"/>
        <w:rPr>
          <w:rFonts w:ascii="Arial Narrow" w:hAnsi="Arial Narrow"/>
          <w:sz w:val="22"/>
          <w:szCs w:val="22"/>
          <w:lang w:val="sl-SI"/>
        </w:rPr>
      </w:pPr>
    </w:p>
    <w:p w:rsidR="006C72C9" w:rsidRDefault="006C72C9" w:rsidP="006C72C9">
      <w:pPr>
        <w:spacing w:before="0"/>
        <w:rPr>
          <w:rFonts w:ascii="Arial Narrow" w:hAnsi="Arial Narrow"/>
          <w:sz w:val="22"/>
          <w:szCs w:val="22"/>
          <w:lang w:val="sl-SI"/>
        </w:rPr>
      </w:pPr>
      <w:r>
        <w:rPr>
          <w:rFonts w:ascii="Arial Narrow" w:hAnsi="Arial Narrow"/>
          <w:sz w:val="22"/>
          <w:szCs w:val="22"/>
          <w:lang w:val="sl-SI"/>
        </w:rPr>
        <w:t xml:space="preserve">Upravičenci </w:t>
      </w:r>
      <w:r w:rsidRPr="00A62160">
        <w:rPr>
          <w:rFonts w:ascii="Arial Narrow" w:hAnsi="Arial Narrow"/>
          <w:sz w:val="22"/>
          <w:szCs w:val="22"/>
          <w:lang w:val="sl-SI"/>
        </w:rPr>
        <w:t xml:space="preserve">morajo LAS o napredovanju </w:t>
      </w:r>
      <w:r>
        <w:rPr>
          <w:rFonts w:ascii="Arial Narrow" w:hAnsi="Arial Narrow"/>
          <w:sz w:val="22"/>
          <w:szCs w:val="22"/>
          <w:lang w:val="sl-SI"/>
        </w:rPr>
        <w:t>operacije</w:t>
      </w:r>
      <w:r w:rsidRPr="00A62160">
        <w:rPr>
          <w:rFonts w:ascii="Arial Narrow" w:hAnsi="Arial Narrow"/>
          <w:sz w:val="22"/>
          <w:szCs w:val="22"/>
          <w:lang w:val="sl-SI"/>
        </w:rPr>
        <w:t xml:space="preserve"> z vsebinskimi in finančnimi poročili za zaključene aktivnosti in plačane račune poročati v rokih, ki jih določi LAS.</w:t>
      </w:r>
    </w:p>
    <w:p w:rsidR="006C72C9" w:rsidRPr="00A62160" w:rsidRDefault="006C72C9" w:rsidP="006C72C9">
      <w:pPr>
        <w:spacing w:before="0"/>
        <w:rPr>
          <w:rFonts w:ascii="Arial Narrow" w:hAnsi="Arial Narrow"/>
          <w:sz w:val="22"/>
          <w:szCs w:val="22"/>
          <w:lang w:val="sl-SI"/>
        </w:rPr>
      </w:pPr>
    </w:p>
    <w:p w:rsidR="006C72C9" w:rsidRDefault="006C72C9" w:rsidP="006C72C9">
      <w:pPr>
        <w:spacing w:before="0"/>
        <w:rPr>
          <w:rFonts w:ascii="Arial Narrow" w:hAnsi="Arial Narrow"/>
          <w:sz w:val="22"/>
          <w:szCs w:val="22"/>
          <w:lang w:val="sl-SI"/>
        </w:rPr>
      </w:pPr>
      <w:r w:rsidRPr="00A62160">
        <w:rPr>
          <w:rFonts w:ascii="Arial Narrow" w:hAnsi="Arial Narrow"/>
          <w:sz w:val="22"/>
          <w:szCs w:val="22"/>
          <w:lang w:val="sl-SI"/>
        </w:rPr>
        <w:t xml:space="preserve">Končno poročilo o izvedenih aktivnostih faze/operacije mora upravičenec predložiti </w:t>
      </w:r>
      <w:r w:rsidRPr="00946A8A">
        <w:rPr>
          <w:rFonts w:ascii="Arial Narrow" w:hAnsi="Arial Narrow"/>
          <w:sz w:val="22"/>
          <w:szCs w:val="22"/>
          <w:lang w:val="sl-SI"/>
        </w:rPr>
        <w:t>najkasneje v 30 dneh</w:t>
      </w:r>
      <w:r w:rsidRPr="00A62160">
        <w:rPr>
          <w:rFonts w:ascii="Arial Narrow" w:hAnsi="Arial Narrow"/>
          <w:sz w:val="22"/>
          <w:szCs w:val="22"/>
          <w:lang w:val="sl-SI"/>
        </w:rPr>
        <w:t xml:space="preserve"> pred zaključkom faze/operacije.</w:t>
      </w:r>
    </w:p>
    <w:p w:rsidR="006C72C9" w:rsidRPr="00A62160" w:rsidRDefault="006C72C9" w:rsidP="006C72C9">
      <w:pPr>
        <w:spacing w:before="0"/>
        <w:rPr>
          <w:rFonts w:ascii="Arial Narrow" w:hAnsi="Arial Narrow"/>
          <w:sz w:val="22"/>
          <w:szCs w:val="22"/>
          <w:lang w:val="sl-SI"/>
        </w:rPr>
      </w:pPr>
    </w:p>
    <w:p w:rsidR="006C72C9" w:rsidRDefault="006C72C9" w:rsidP="006C72C9">
      <w:pPr>
        <w:spacing w:before="0"/>
        <w:rPr>
          <w:rFonts w:ascii="Arial Narrow" w:hAnsi="Arial Narrow"/>
          <w:sz w:val="22"/>
          <w:szCs w:val="22"/>
          <w:lang w:val="sl-SI"/>
        </w:rPr>
      </w:pPr>
      <w:r w:rsidRPr="00A62160">
        <w:rPr>
          <w:rFonts w:ascii="Arial Narrow" w:hAnsi="Arial Narrow"/>
          <w:sz w:val="22"/>
          <w:szCs w:val="22"/>
          <w:lang w:val="sl-SI"/>
        </w:rPr>
        <w:t xml:space="preserve">Vodilni partner LAS pregleda poročilo (vsebinsko, finančno) ter </w:t>
      </w:r>
      <w:r>
        <w:rPr>
          <w:rFonts w:ascii="Arial Narrow" w:hAnsi="Arial Narrow"/>
          <w:sz w:val="22"/>
          <w:szCs w:val="22"/>
          <w:lang w:val="sl-SI"/>
        </w:rPr>
        <w:t>upravičencem</w:t>
      </w:r>
      <w:r w:rsidRPr="00A62160">
        <w:rPr>
          <w:rFonts w:ascii="Arial Narrow" w:hAnsi="Arial Narrow"/>
          <w:sz w:val="22"/>
          <w:szCs w:val="22"/>
          <w:lang w:val="sl-SI"/>
        </w:rPr>
        <w:t xml:space="preserve"> sporoči zahteve za popravke. </w:t>
      </w:r>
      <w:r>
        <w:rPr>
          <w:rFonts w:ascii="Arial Narrow" w:hAnsi="Arial Narrow"/>
          <w:sz w:val="22"/>
          <w:szCs w:val="22"/>
          <w:lang w:val="sl-SI"/>
        </w:rPr>
        <w:t>Upravičenci</w:t>
      </w:r>
      <w:r w:rsidRPr="00A62160">
        <w:rPr>
          <w:rFonts w:ascii="Arial Narrow" w:hAnsi="Arial Narrow"/>
          <w:sz w:val="22"/>
          <w:szCs w:val="22"/>
          <w:lang w:val="sl-SI"/>
        </w:rPr>
        <w:t xml:space="preserve"> obvezno predložijo dodatna pojasnila, dokumente.</w:t>
      </w:r>
    </w:p>
    <w:p w:rsidR="006C72C9" w:rsidRPr="00A62160" w:rsidRDefault="006C72C9" w:rsidP="006C72C9">
      <w:pPr>
        <w:spacing w:before="0"/>
        <w:rPr>
          <w:rFonts w:ascii="Arial Narrow" w:hAnsi="Arial Narrow"/>
          <w:sz w:val="22"/>
          <w:szCs w:val="22"/>
          <w:lang w:val="sl-SI"/>
        </w:rPr>
      </w:pPr>
    </w:p>
    <w:p w:rsidR="006C72C9" w:rsidRDefault="006C72C9" w:rsidP="006C72C9">
      <w:pPr>
        <w:spacing w:before="0"/>
        <w:rPr>
          <w:rFonts w:ascii="Arial Narrow" w:hAnsi="Arial Narrow"/>
          <w:sz w:val="22"/>
          <w:szCs w:val="22"/>
          <w:lang w:val="sl-SI"/>
        </w:rPr>
      </w:pPr>
      <w:r w:rsidRPr="00A62160">
        <w:rPr>
          <w:rFonts w:ascii="Arial Narrow" w:hAnsi="Arial Narrow"/>
          <w:sz w:val="22"/>
          <w:szCs w:val="22"/>
          <w:lang w:val="sl-SI"/>
        </w:rPr>
        <w:t xml:space="preserve">Pregledano in potrjeno poročilo vodilni partner LAS predloži v podpis predsedniku LAS. Vodilni partner LAS poročilo vnese v </w:t>
      </w:r>
      <w:r>
        <w:rPr>
          <w:rFonts w:ascii="Arial Narrow" w:hAnsi="Arial Narrow"/>
          <w:sz w:val="22"/>
          <w:szCs w:val="22"/>
          <w:lang w:val="sl-SI"/>
        </w:rPr>
        <w:t>e-kmetijo</w:t>
      </w:r>
      <w:r w:rsidRPr="00A62160">
        <w:rPr>
          <w:rFonts w:ascii="Arial Narrow" w:hAnsi="Arial Narrow"/>
          <w:sz w:val="22"/>
          <w:szCs w:val="22"/>
          <w:lang w:val="sl-SI"/>
        </w:rPr>
        <w:t xml:space="preserve"> ter posreduje papirno verzijo poročila A</w:t>
      </w:r>
      <w:r>
        <w:rPr>
          <w:rFonts w:ascii="Arial Narrow" w:hAnsi="Arial Narrow"/>
          <w:sz w:val="22"/>
          <w:szCs w:val="22"/>
          <w:lang w:val="sl-SI"/>
        </w:rPr>
        <w:t>RSKTR</w:t>
      </w:r>
      <w:r w:rsidRPr="00A62160">
        <w:rPr>
          <w:rFonts w:ascii="Arial Narrow" w:hAnsi="Arial Narrow"/>
          <w:sz w:val="22"/>
          <w:szCs w:val="22"/>
          <w:lang w:val="sl-SI"/>
        </w:rPr>
        <w:t>P.</w:t>
      </w:r>
    </w:p>
    <w:p w:rsidR="006C72C9" w:rsidRPr="00A62160" w:rsidRDefault="006C72C9" w:rsidP="006C72C9">
      <w:pPr>
        <w:spacing w:before="0"/>
        <w:rPr>
          <w:rFonts w:ascii="Arial Narrow" w:hAnsi="Arial Narrow"/>
          <w:sz w:val="22"/>
          <w:szCs w:val="22"/>
          <w:lang w:val="sl-SI"/>
        </w:rPr>
      </w:pPr>
    </w:p>
    <w:p w:rsidR="006C72C9" w:rsidRDefault="006C72C9" w:rsidP="006C72C9">
      <w:pPr>
        <w:spacing w:before="0"/>
        <w:rPr>
          <w:rFonts w:ascii="Arial Narrow" w:hAnsi="Arial Narrow"/>
          <w:sz w:val="22"/>
          <w:szCs w:val="22"/>
          <w:lang w:val="sl-SI"/>
        </w:rPr>
      </w:pPr>
      <w:r>
        <w:rPr>
          <w:rFonts w:ascii="Arial Narrow" w:hAnsi="Arial Narrow"/>
          <w:sz w:val="22"/>
          <w:szCs w:val="22"/>
          <w:lang w:val="sl-SI"/>
        </w:rPr>
        <w:t>Ko</w:t>
      </w:r>
      <w:r w:rsidRPr="00C17ACD">
        <w:rPr>
          <w:rFonts w:ascii="Arial Narrow" w:hAnsi="Arial Narrow"/>
          <w:sz w:val="22"/>
          <w:szCs w:val="22"/>
          <w:lang w:val="sl-SI"/>
        </w:rPr>
        <w:t xml:space="preserve"> </w:t>
      </w:r>
      <w:r w:rsidRPr="00A62160">
        <w:rPr>
          <w:rFonts w:ascii="Arial Narrow" w:hAnsi="Arial Narrow"/>
          <w:sz w:val="22"/>
          <w:szCs w:val="22"/>
          <w:lang w:val="sl-SI"/>
        </w:rPr>
        <w:t>A</w:t>
      </w:r>
      <w:r>
        <w:rPr>
          <w:rFonts w:ascii="Arial Narrow" w:hAnsi="Arial Narrow"/>
          <w:sz w:val="22"/>
          <w:szCs w:val="22"/>
          <w:lang w:val="sl-SI"/>
        </w:rPr>
        <w:t>RSKTR</w:t>
      </w:r>
      <w:r w:rsidRPr="00A62160">
        <w:rPr>
          <w:rFonts w:ascii="Arial Narrow" w:hAnsi="Arial Narrow"/>
          <w:sz w:val="22"/>
          <w:szCs w:val="22"/>
          <w:lang w:val="sl-SI"/>
        </w:rPr>
        <w:t xml:space="preserve">P pregledata poročilo (vsebinsko, finančno), zahtevata dopolnitve in po potrditvi poročila o izvedeni operaciji izvedeta nakazilo sredstev za potrjene izdatke na transakcijski račun </w:t>
      </w:r>
      <w:r>
        <w:rPr>
          <w:rFonts w:ascii="Arial Narrow" w:hAnsi="Arial Narrow"/>
          <w:sz w:val="22"/>
          <w:szCs w:val="22"/>
          <w:lang w:val="sl-SI"/>
        </w:rPr>
        <w:t>upravičenca</w:t>
      </w:r>
      <w:r w:rsidRPr="00A62160">
        <w:rPr>
          <w:rFonts w:ascii="Arial Narrow" w:hAnsi="Arial Narrow"/>
          <w:sz w:val="22"/>
          <w:szCs w:val="22"/>
          <w:lang w:val="sl-SI"/>
        </w:rPr>
        <w:t>.</w:t>
      </w:r>
    </w:p>
    <w:p w:rsidR="006C72C9" w:rsidRPr="00F82B72" w:rsidRDefault="006C72C9" w:rsidP="006C72C9">
      <w:pPr>
        <w:pStyle w:val="Naslov2"/>
        <w:numPr>
          <w:ilvl w:val="0"/>
          <w:numId w:val="29"/>
        </w:numPr>
        <w:pBdr>
          <w:top w:val="single" w:sz="24" w:space="0" w:color="DEEAF6"/>
          <w:left w:val="single" w:sz="24" w:space="0" w:color="DEEAF6"/>
          <w:bottom w:val="single" w:sz="24" w:space="0" w:color="DEEAF6"/>
          <w:right w:val="single" w:sz="24" w:space="0" w:color="DEEAF6"/>
        </w:pBdr>
        <w:shd w:val="clear" w:color="auto" w:fill="DEEAF6"/>
        <w:ind w:left="567" w:hanging="567"/>
        <w:rPr>
          <w:rFonts w:ascii="Arial Narrow" w:hAnsi="Arial Narrow"/>
          <w:b/>
          <w:lang w:val="sl-SI"/>
        </w:rPr>
      </w:pPr>
      <w:bookmarkStart w:id="56" w:name="_Toc503247988"/>
      <w:r w:rsidRPr="00F82B72">
        <w:rPr>
          <w:rFonts w:ascii="Arial Narrow" w:hAnsi="Arial Narrow"/>
          <w:b/>
          <w:lang w:val="sl-SI"/>
        </w:rPr>
        <w:t>REVIZIJE OPERACIJ CLLD</w:t>
      </w:r>
      <w:bookmarkEnd w:id="56"/>
    </w:p>
    <w:p w:rsidR="006C72C9" w:rsidRDefault="006C72C9" w:rsidP="006C72C9">
      <w:pPr>
        <w:rPr>
          <w:rFonts w:ascii="Arial Narrow" w:hAnsi="Arial Narrow"/>
          <w:sz w:val="22"/>
          <w:szCs w:val="22"/>
          <w:lang w:val="sl-SI"/>
        </w:rPr>
      </w:pPr>
      <w:r w:rsidRPr="00A62160">
        <w:rPr>
          <w:rFonts w:ascii="Arial Narrow" w:hAnsi="Arial Narrow"/>
          <w:sz w:val="22"/>
          <w:szCs w:val="22"/>
          <w:lang w:val="sl-SI"/>
        </w:rPr>
        <w:t>A</w:t>
      </w:r>
      <w:r>
        <w:rPr>
          <w:rFonts w:ascii="Arial Narrow" w:hAnsi="Arial Narrow"/>
          <w:sz w:val="22"/>
          <w:szCs w:val="22"/>
          <w:lang w:val="sl-SI"/>
        </w:rPr>
        <w:t>RSKTR</w:t>
      </w:r>
      <w:r w:rsidRPr="00A62160">
        <w:rPr>
          <w:rFonts w:ascii="Arial Narrow" w:hAnsi="Arial Narrow"/>
          <w:sz w:val="22"/>
          <w:szCs w:val="22"/>
          <w:lang w:val="sl-SI"/>
        </w:rPr>
        <w:t xml:space="preserve">P, LAS in drugi revizijski organi opravljajo tudi pregled – kontrolo na kraju samem. </w:t>
      </w:r>
      <w:r>
        <w:rPr>
          <w:rFonts w:ascii="Arial Narrow" w:hAnsi="Arial Narrow"/>
          <w:sz w:val="22"/>
          <w:szCs w:val="22"/>
          <w:lang w:val="sl-SI"/>
        </w:rPr>
        <w:t xml:space="preserve">Upravičenci nepovratnih sredstev </w:t>
      </w:r>
      <w:r w:rsidRPr="00A62160">
        <w:rPr>
          <w:rFonts w:ascii="Arial Narrow" w:hAnsi="Arial Narrow"/>
          <w:sz w:val="22"/>
          <w:szCs w:val="22"/>
          <w:lang w:val="sl-SI"/>
        </w:rPr>
        <w:t xml:space="preserve">so dolžni zagotoviti ogled </w:t>
      </w:r>
      <w:r>
        <w:rPr>
          <w:rFonts w:ascii="Arial Narrow" w:hAnsi="Arial Narrow"/>
          <w:sz w:val="22"/>
          <w:szCs w:val="22"/>
          <w:lang w:val="sl-SI"/>
        </w:rPr>
        <w:t>celotne</w:t>
      </w:r>
      <w:r w:rsidRPr="00A62160">
        <w:rPr>
          <w:rFonts w:ascii="Arial Narrow" w:hAnsi="Arial Narrow"/>
          <w:sz w:val="22"/>
          <w:szCs w:val="22"/>
          <w:lang w:val="sl-SI"/>
        </w:rPr>
        <w:t xml:space="preserve"> dokumentacije, izvedenih naložb in drugih rezultatov operacije na kraju samem v času trajanja operacije in še 5 let po zaključku</w:t>
      </w:r>
      <w:r>
        <w:rPr>
          <w:rFonts w:ascii="Arial Narrow" w:hAnsi="Arial Narrow"/>
          <w:sz w:val="22"/>
          <w:szCs w:val="22"/>
          <w:lang w:val="sl-SI"/>
        </w:rPr>
        <w:t xml:space="preserve"> </w:t>
      </w:r>
      <w:r w:rsidRPr="00A62160">
        <w:rPr>
          <w:rFonts w:ascii="Arial Narrow" w:hAnsi="Arial Narrow"/>
          <w:sz w:val="22"/>
          <w:szCs w:val="22"/>
          <w:lang w:val="sl-SI"/>
        </w:rPr>
        <w:t xml:space="preserve">operacije </w:t>
      </w:r>
      <w:r>
        <w:rPr>
          <w:rFonts w:ascii="Arial Narrow" w:hAnsi="Arial Narrow"/>
          <w:sz w:val="22"/>
          <w:szCs w:val="22"/>
          <w:lang w:val="sl-SI"/>
        </w:rPr>
        <w:t>ter</w:t>
      </w:r>
      <w:r w:rsidRPr="00A62160">
        <w:rPr>
          <w:rFonts w:ascii="Arial Narrow" w:hAnsi="Arial Narrow"/>
          <w:sz w:val="22"/>
          <w:szCs w:val="22"/>
          <w:lang w:val="sl-SI"/>
        </w:rPr>
        <w:t xml:space="preserve"> po zadnjem izplačilu</w:t>
      </w:r>
      <w:r>
        <w:rPr>
          <w:rFonts w:ascii="Arial Narrow" w:hAnsi="Arial Narrow"/>
          <w:sz w:val="22"/>
          <w:szCs w:val="22"/>
          <w:lang w:val="sl-SI"/>
        </w:rPr>
        <w:t xml:space="preserve"> sredstev.</w:t>
      </w:r>
    </w:p>
    <w:p w:rsidR="006C72C9" w:rsidRPr="00F82B72" w:rsidRDefault="006C72C9" w:rsidP="006C72C9">
      <w:pPr>
        <w:pStyle w:val="Naslov2"/>
        <w:numPr>
          <w:ilvl w:val="0"/>
          <w:numId w:val="29"/>
        </w:numPr>
        <w:pBdr>
          <w:top w:val="single" w:sz="24" w:space="0" w:color="DEEAF6"/>
          <w:left w:val="single" w:sz="24" w:space="0" w:color="DEEAF6"/>
          <w:bottom w:val="single" w:sz="24" w:space="0" w:color="DEEAF6"/>
          <w:right w:val="single" w:sz="24" w:space="0" w:color="DEEAF6"/>
        </w:pBdr>
        <w:shd w:val="clear" w:color="auto" w:fill="DEEAF6"/>
        <w:ind w:left="567" w:hanging="567"/>
        <w:rPr>
          <w:rFonts w:ascii="Arial Narrow" w:hAnsi="Arial Narrow"/>
          <w:b/>
          <w:lang w:val="sl-SI"/>
        </w:rPr>
      </w:pPr>
      <w:bookmarkStart w:id="57" w:name="_Toc503247989"/>
      <w:r w:rsidRPr="00F82B72">
        <w:rPr>
          <w:rFonts w:ascii="Arial Narrow" w:hAnsi="Arial Narrow"/>
          <w:b/>
          <w:lang w:val="sl-SI"/>
        </w:rPr>
        <w:t>ARHIVIRANJE DOKUMENTOV</w:t>
      </w:r>
      <w:bookmarkEnd w:id="57"/>
    </w:p>
    <w:p w:rsidR="006C72C9" w:rsidRPr="00A62160" w:rsidRDefault="006C72C9" w:rsidP="006C72C9">
      <w:pPr>
        <w:rPr>
          <w:rFonts w:ascii="Arial Narrow" w:hAnsi="Arial Narrow"/>
          <w:sz w:val="22"/>
          <w:szCs w:val="22"/>
          <w:lang w:val="sl-SI"/>
        </w:rPr>
      </w:pPr>
      <w:r>
        <w:rPr>
          <w:rFonts w:ascii="Arial Narrow" w:hAnsi="Arial Narrow"/>
          <w:sz w:val="22"/>
          <w:szCs w:val="22"/>
          <w:lang w:val="sl-SI"/>
        </w:rPr>
        <w:t xml:space="preserve">Upravičenci </w:t>
      </w:r>
      <w:r w:rsidRPr="00A62160">
        <w:rPr>
          <w:rFonts w:ascii="Arial Narrow" w:hAnsi="Arial Narrow"/>
          <w:sz w:val="22"/>
          <w:szCs w:val="22"/>
          <w:lang w:val="sl-SI"/>
        </w:rPr>
        <w:t xml:space="preserve">(vodilni partner in projektni partnerji) so dolžni hraniti </w:t>
      </w:r>
      <w:r>
        <w:rPr>
          <w:rFonts w:ascii="Arial Narrow" w:hAnsi="Arial Narrow"/>
          <w:sz w:val="22"/>
          <w:szCs w:val="22"/>
          <w:lang w:val="sl-SI"/>
        </w:rPr>
        <w:t xml:space="preserve">celotno </w:t>
      </w:r>
      <w:r w:rsidRPr="00A62160">
        <w:rPr>
          <w:rFonts w:ascii="Arial Narrow" w:hAnsi="Arial Narrow"/>
          <w:sz w:val="22"/>
          <w:szCs w:val="22"/>
          <w:lang w:val="sl-SI"/>
        </w:rPr>
        <w:t xml:space="preserve">dokumentacijo operacije še 5 let po zadnjem izplačilu </w:t>
      </w:r>
      <w:r>
        <w:rPr>
          <w:rFonts w:ascii="Arial Narrow" w:hAnsi="Arial Narrow"/>
          <w:sz w:val="22"/>
          <w:szCs w:val="22"/>
          <w:lang w:val="sl-SI"/>
        </w:rPr>
        <w:t xml:space="preserve">nepovratnih  </w:t>
      </w:r>
      <w:r w:rsidRPr="00A62160">
        <w:rPr>
          <w:rFonts w:ascii="Arial Narrow" w:hAnsi="Arial Narrow"/>
          <w:sz w:val="22"/>
          <w:szCs w:val="22"/>
          <w:lang w:val="sl-SI"/>
        </w:rPr>
        <w:t>sreds</w:t>
      </w:r>
      <w:r>
        <w:rPr>
          <w:rFonts w:ascii="Arial Narrow" w:hAnsi="Arial Narrow"/>
          <w:sz w:val="22"/>
          <w:szCs w:val="22"/>
          <w:lang w:val="sl-SI"/>
        </w:rPr>
        <w:t xml:space="preserve">tev CLLD </w:t>
      </w:r>
      <w:r w:rsidRPr="00A62160">
        <w:rPr>
          <w:rFonts w:ascii="Arial Narrow" w:hAnsi="Arial Narrow"/>
          <w:sz w:val="22"/>
          <w:szCs w:val="22"/>
          <w:lang w:val="sl-SI"/>
        </w:rPr>
        <w:t>ter v tem</w:t>
      </w:r>
      <w:r>
        <w:rPr>
          <w:rFonts w:ascii="Arial Narrow" w:hAnsi="Arial Narrow"/>
          <w:sz w:val="22"/>
          <w:szCs w:val="22"/>
          <w:lang w:val="sl-SI"/>
        </w:rPr>
        <w:t xml:space="preserve"> </w:t>
      </w:r>
      <w:r w:rsidRPr="00A62160">
        <w:rPr>
          <w:rFonts w:ascii="Arial Narrow" w:hAnsi="Arial Narrow"/>
          <w:sz w:val="22"/>
          <w:szCs w:val="22"/>
          <w:lang w:val="sl-SI"/>
        </w:rPr>
        <w:t>času biti na razpolago vsem organom, ki spremljajo operacijo (LAS, nacionalni koordinacijski odbor, resorna ministrstva, Urad za nadzor proračuna RS, EU organi …).</w:t>
      </w:r>
    </w:p>
    <w:p w:rsidR="006C72C9" w:rsidRPr="00F82B72" w:rsidRDefault="006C72C9" w:rsidP="006C72C9">
      <w:pPr>
        <w:pStyle w:val="Naslov2"/>
        <w:numPr>
          <w:ilvl w:val="0"/>
          <w:numId w:val="29"/>
        </w:numPr>
        <w:pBdr>
          <w:top w:val="single" w:sz="24" w:space="0" w:color="DEEAF6"/>
          <w:left w:val="single" w:sz="24" w:space="0" w:color="DEEAF6"/>
          <w:bottom w:val="single" w:sz="24" w:space="0" w:color="DEEAF6"/>
          <w:right w:val="single" w:sz="24" w:space="0" w:color="DEEAF6"/>
        </w:pBdr>
        <w:shd w:val="clear" w:color="auto" w:fill="DEEAF6"/>
        <w:ind w:left="567" w:hanging="567"/>
        <w:rPr>
          <w:rFonts w:ascii="Arial Narrow" w:hAnsi="Arial Narrow"/>
          <w:b/>
          <w:lang w:val="sl-SI"/>
        </w:rPr>
      </w:pPr>
      <w:bookmarkStart w:id="58" w:name="_Toc503247990"/>
      <w:r w:rsidRPr="00F82B72">
        <w:rPr>
          <w:rFonts w:ascii="Arial Narrow" w:hAnsi="Arial Narrow"/>
          <w:b/>
          <w:lang w:val="sl-SI"/>
        </w:rPr>
        <w:t>TRAJNOST OPERACIJE</w:t>
      </w:r>
      <w:bookmarkEnd w:id="58"/>
    </w:p>
    <w:p w:rsidR="006C72C9" w:rsidRDefault="006C72C9" w:rsidP="006C72C9">
      <w:pPr>
        <w:rPr>
          <w:rFonts w:ascii="Arial Narrow" w:hAnsi="Arial Narrow"/>
          <w:sz w:val="22"/>
          <w:szCs w:val="22"/>
          <w:lang w:val="sl-SI"/>
        </w:rPr>
      </w:pPr>
      <w:r>
        <w:rPr>
          <w:rFonts w:ascii="Arial Narrow" w:hAnsi="Arial Narrow"/>
          <w:sz w:val="22"/>
          <w:szCs w:val="22"/>
          <w:lang w:val="sl-SI"/>
        </w:rPr>
        <w:t>Upravičenci</w:t>
      </w:r>
      <w:r w:rsidRPr="00A62160">
        <w:rPr>
          <w:rFonts w:ascii="Arial Narrow" w:hAnsi="Arial Narrow"/>
          <w:sz w:val="22"/>
          <w:szCs w:val="22"/>
          <w:lang w:val="sl-SI"/>
        </w:rPr>
        <w:t xml:space="preserve"> (vodilni partner in projektni partnerji) so dolžni zagotoviti trajnost operacije (EU sklad ESKRP </w:t>
      </w:r>
      <w:r>
        <w:rPr>
          <w:rFonts w:ascii="Arial Narrow" w:hAnsi="Arial Narrow"/>
          <w:sz w:val="22"/>
          <w:szCs w:val="22"/>
          <w:lang w:val="sl-SI"/>
        </w:rPr>
        <w:t xml:space="preserve">in </w:t>
      </w:r>
      <w:r w:rsidRPr="00A62160">
        <w:rPr>
          <w:rFonts w:ascii="Arial Narrow" w:hAnsi="Arial Narrow"/>
          <w:sz w:val="22"/>
          <w:szCs w:val="22"/>
          <w:lang w:val="sl-SI"/>
        </w:rPr>
        <w:t xml:space="preserve">ESPR) še 5 let po zadnjem izplačilu </w:t>
      </w:r>
      <w:r>
        <w:rPr>
          <w:rFonts w:ascii="Arial Narrow" w:hAnsi="Arial Narrow"/>
          <w:sz w:val="22"/>
          <w:szCs w:val="22"/>
          <w:lang w:val="sl-SI"/>
        </w:rPr>
        <w:t>nepovratnih</w:t>
      </w:r>
      <w:r w:rsidRPr="00A62160">
        <w:rPr>
          <w:rFonts w:ascii="Arial Narrow" w:hAnsi="Arial Narrow"/>
          <w:sz w:val="22"/>
          <w:szCs w:val="22"/>
          <w:lang w:val="sl-SI"/>
        </w:rPr>
        <w:t xml:space="preserve"> sredstev CLLD. To velja tako za vsebinsko trajnost rezultatov kot tudi za naložbe (gradnja, oprema).</w:t>
      </w:r>
    </w:p>
    <w:p w:rsidR="006C72C9" w:rsidRDefault="006C72C9" w:rsidP="006C72C9">
      <w:pPr>
        <w:spacing w:before="0"/>
        <w:rPr>
          <w:rFonts w:ascii="Arial Narrow" w:hAnsi="Arial Narrow"/>
          <w:sz w:val="22"/>
          <w:szCs w:val="22"/>
          <w:lang w:val="sl-SI"/>
        </w:rPr>
      </w:pPr>
    </w:p>
    <w:p w:rsidR="006C72C9" w:rsidRDefault="006C72C9" w:rsidP="006C72C9">
      <w:pPr>
        <w:spacing w:before="0"/>
        <w:rPr>
          <w:rFonts w:ascii="Arial Narrow" w:hAnsi="Arial Narrow"/>
          <w:sz w:val="22"/>
          <w:szCs w:val="22"/>
          <w:lang w:val="sl-SI"/>
        </w:rPr>
      </w:pPr>
    </w:p>
    <w:p w:rsidR="006C72C9" w:rsidRDefault="006C72C9" w:rsidP="006C72C9">
      <w:pPr>
        <w:spacing w:before="0"/>
        <w:rPr>
          <w:rFonts w:ascii="Arial Narrow" w:hAnsi="Arial Narrow"/>
          <w:sz w:val="22"/>
          <w:szCs w:val="22"/>
          <w:lang w:val="sl-SI"/>
        </w:rPr>
      </w:pPr>
    </w:p>
    <w:p w:rsidR="006C72C9" w:rsidRDefault="006C72C9" w:rsidP="006C72C9">
      <w:pPr>
        <w:spacing w:before="0"/>
        <w:rPr>
          <w:rFonts w:ascii="Arial Narrow" w:hAnsi="Arial Narrow"/>
          <w:sz w:val="22"/>
          <w:szCs w:val="22"/>
          <w:lang w:val="sl-SI"/>
        </w:rPr>
      </w:pPr>
    </w:p>
    <w:p w:rsidR="006C72C9" w:rsidRPr="00F82B72" w:rsidRDefault="006C72C9" w:rsidP="006C72C9">
      <w:pPr>
        <w:pStyle w:val="Naslov2"/>
        <w:numPr>
          <w:ilvl w:val="0"/>
          <w:numId w:val="29"/>
        </w:numPr>
        <w:pBdr>
          <w:top w:val="single" w:sz="24" w:space="0" w:color="DEEAF6"/>
          <w:left w:val="single" w:sz="24" w:space="0" w:color="DEEAF6"/>
          <w:bottom w:val="single" w:sz="24" w:space="0" w:color="DEEAF6"/>
          <w:right w:val="single" w:sz="24" w:space="0" w:color="DEEAF6"/>
        </w:pBdr>
        <w:shd w:val="clear" w:color="auto" w:fill="DEEAF6"/>
        <w:ind w:left="567" w:hanging="567"/>
        <w:rPr>
          <w:rFonts w:ascii="Arial Narrow" w:hAnsi="Arial Narrow"/>
          <w:b/>
          <w:lang w:val="sl-SI"/>
        </w:rPr>
      </w:pPr>
      <w:bookmarkStart w:id="59" w:name="_Toc503247991"/>
      <w:r w:rsidRPr="00F82B72">
        <w:rPr>
          <w:rFonts w:ascii="Arial Narrow" w:hAnsi="Arial Narrow"/>
          <w:b/>
          <w:lang w:val="sl-SI"/>
        </w:rPr>
        <w:lastRenderedPageBreak/>
        <w:t>KAZNI NACIONALNI NIVO</w:t>
      </w:r>
      <w:bookmarkEnd w:id="59"/>
    </w:p>
    <w:p w:rsidR="006C72C9" w:rsidRDefault="006C72C9" w:rsidP="006C72C9">
      <w:pPr>
        <w:rPr>
          <w:rFonts w:ascii="Arial Narrow" w:hAnsi="Arial Narrow"/>
          <w:sz w:val="22"/>
          <w:szCs w:val="22"/>
          <w:lang w:val="sl-SI"/>
        </w:rPr>
      </w:pPr>
      <w:r w:rsidRPr="00A62160">
        <w:rPr>
          <w:rFonts w:ascii="Arial Narrow" w:hAnsi="Arial Narrow"/>
          <w:sz w:val="22"/>
          <w:szCs w:val="22"/>
          <w:lang w:val="sl-SI"/>
        </w:rPr>
        <w:t>Neizpolnitev ali kršitev obveznosti se v skladu s prvim odstavkom 52. člena Uredbe CLLD sankcionira v skladu s 63. členom Uredbe 1306/2013/EU, 63. členom Uredbe 809/2014/EU ter 57. členom ZKme-1.</w:t>
      </w:r>
    </w:p>
    <w:p w:rsidR="006C72C9" w:rsidRDefault="006C72C9" w:rsidP="006C72C9">
      <w:pPr>
        <w:widowControl w:val="0"/>
        <w:autoSpaceDE w:val="0"/>
        <w:autoSpaceDN w:val="0"/>
        <w:adjustRightInd w:val="0"/>
        <w:spacing w:before="0"/>
        <w:rPr>
          <w:rFonts w:ascii="Arial Narrow" w:hAnsi="Arial Narrow"/>
          <w:sz w:val="22"/>
          <w:szCs w:val="22"/>
          <w:lang w:val="sl-SI"/>
        </w:rPr>
      </w:pPr>
      <w:r w:rsidRPr="006F1988">
        <w:rPr>
          <w:rFonts w:ascii="Arial Narrow" w:hAnsi="Arial Narrow"/>
          <w:sz w:val="22"/>
          <w:szCs w:val="22"/>
          <w:lang w:val="sl-SI"/>
        </w:rPr>
        <w:t>Če upravičenec zamudi 30 dnevni rok za odstop od izvedbe operacije, ki začne teči od prejema odločbe o odobritvi operacije oziroma podpisa pogodbe o sofinanciranju oziroma prejema potrditve operacije iz 32., 38. ali 61. člena te uredbe, ali zamudi rok za vložitev zahtevka za izplačilo, ki je določen v odločbi o odobritvi operacije oziroma pogodbi o sofinanciranju oziroma prejema potrditve operacije, ni upravičen do sredstev iz naslova zadevnega podukrepa (to je podukrepa »Podpora za izvajanje operaciji v okviru strategije lokalnega razvoja, ki ga vodi skupnost« v okviru podore za lokalni razvoj, ki ga vodi skupnost) in se ga izključi iz zadevnega podukrepa za koledarsko leto neizpolnitve obveznosti in naslednje koledarsko leto.</w:t>
      </w:r>
    </w:p>
    <w:p w:rsidR="006C72C9" w:rsidRPr="006F1988" w:rsidRDefault="006C72C9" w:rsidP="006C72C9">
      <w:pPr>
        <w:widowControl w:val="0"/>
        <w:autoSpaceDE w:val="0"/>
        <w:autoSpaceDN w:val="0"/>
        <w:adjustRightInd w:val="0"/>
        <w:spacing w:before="0"/>
        <w:rPr>
          <w:rFonts w:ascii="Arial Narrow" w:hAnsi="Arial Narrow"/>
          <w:sz w:val="22"/>
          <w:szCs w:val="22"/>
          <w:lang w:val="sl-SI"/>
        </w:rPr>
      </w:pPr>
    </w:p>
    <w:p w:rsidR="006C72C9" w:rsidRDefault="006C72C9" w:rsidP="006C72C9">
      <w:pPr>
        <w:widowControl w:val="0"/>
        <w:autoSpaceDE w:val="0"/>
        <w:autoSpaceDN w:val="0"/>
        <w:adjustRightInd w:val="0"/>
        <w:spacing w:before="0"/>
        <w:rPr>
          <w:rFonts w:ascii="Arial Narrow" w:hAnsi="Arial Narrow"/>
          <w:sz w:val="22"/>
          <w:szCs w:val="22"/>
          <w:lang w:val="sl-SI"/>
        </w:rPr>
      </w:pPr>
      <w:r w:rsidRPr="006F1988">
        <w:rPr>
          <w:rFonts w:ascii="Arial Narrow" w:hAnsi="Arial Narrow"/>
          <w:sz w:val="22"/>
          <w:szCs w:val="22"/>
          <w:lang w:val="sl-SI"/>
        </w:rPr>
        <w:t>Upravičenec, ki uvede bistvene spremembe, določene v 71. členu Uredbe 1303/2013/EU, in odtuji predmet podpore ali predmet podpore uporablja v nasprotju z namenom, za katerega je prejel javno podporo, mora vsa izplačana sredstva vrniti v proračun Republike Slovenije skupaj z zakonitimi zamudnimi obrestmi. Poleg tega se upravičenca izključi iz prejemanja podpore v okviru istega podukrepa za koledarsko leto ugotovitve kršitve in naslednje koledarsko leto.</w:t>
      </w:r>
    </w:p>
    <w:p w:rsidR="006C72C9" w:rsidRDefault="006C72C9" w:rsidP="006C72C9">
      <w:pPr>
        <w:widowControl w:val="0"/>
        <w:autoSpaceDE w:val="0"/>
        <w:autoSpaceDN w:val="0"/>
        <w:adjustRightInd w:val="0"/>
        <w:spacing w:before="0"/>
        <w:rPr>
          <w:rFonts w:ascii="Arial Narrow" w:hAnsi="Arial Narrow"/>
          <w:sz w:val="22"/>
          <w:szCs w:val="22"/>
          <w:lang w:val="sl-SI"/>
        </w:rPr>
      </w:pPr>
    </w:p>
    <w:p w:rsidR="006C72C9" w:rsidRDefault="006C72C9" w:rsidP="006C72C9">
      <w:pPr>
        <w:spacing w:before="0"/>
        <w:rPr>
          <w:rFonts w:ascii="Arial Narrow" w:hAnsi="Arial Narrow"/>
          <w:sz w:val="22"/>
          <w:szCs w:val="22"/>
          <w:lang w:val="sl-SI"/>
        </w:rPr>
      </w:pPr>
      <w:r w:rsidRPr="00A62160">
        <w:rPr>
          <w:rFonts w:ascii="Arial Narrow" w:hAnsi="Arial Narrow"/>
          <w:sz w:val="22"/>
          <w:szCs w:val="22"/>
          <w:lang w:val="sl-SI"/>
        </w:rPr>
        <w:t>Upravičenec, ki ne hrani dokumentacije 5 let po zad</w:t>
      </w:r>
      <w:r>
        <w:rPr>
          <w:rFonts w:ascii="Arial Narrow" w:hAnsi="Arial Narrow"/>
          <w:sz w:val="22"/>
          <w:szCs w:val="22"/>
          <w:lang w:val="sl-SI"/>
        </w:rPr>
        <w:t>njem izplačilu (za sklada EKSRP</w:t>
      </w:r>
      <w:r w:rsidRPr="00A62160">
        <w:rPr>
          <w:rFonts w:ascii="Arial Narrow" w:hAnsi="Arial Narrow"/>
          <w:sz w:val="22"/>
          <w:szCs w:val="22"/>
          <w:lang w:val="sl-SI"/>
        </w:rPr>
        <w:t>) in 3 leta po zadnjem izplačilu (za sklad ESPR) mora v skladu z dvanajstim odstavkom 52. člena Uredbe CLLD v proračun Republike Slovenije vrniti deset odstotkov izplačanih sredstev skupaj z zakonitimi zamudnimi obrestmi.</w:t>
      </w:r>
    </w:p>
    <w:p w:rsidR="006C72C9" w:rsidRDefault="006C72C9" w:rsidP="006C72C9">
      <w:pPr>
        <w:spacing w:before="0"/>
        <w:rPr>
          <w:rFonts w:ascii="Arial Narrow" w:hAnsi="Arial Narrow"/>
          <w:sz w:val="22"/>
          <w:szCs w:val="22"/>
          <w:lang w:val="sl-SI"/>
        </w:rPr>
      </w:pPr>
    </w:p>
    <w:p w:rsidR="006C72C9" w:rsidRDefault="006C72C9" w:rsidP="006C72C9">
      <w:pPr>
        <w:spacing w:before="0"/>
        <w:rPr>
          <w:rFonts w:ascii="Arial Narrow" w:hAnsi="Arial Narrow"/>
          <w:sz w:val="22"/>
          <w:szCs w:val="22"/>
          <w:lang w:val="sl-SI"/>
        </w:rPr>
      </w:pPr>
      <w:r w:rsidRPr="00A62160">
        <w:rPr>
          <w:rFonts w:ascii="Arial Narrow" w:hAnsi="Arial Narrow"/>
          <w:sz w:val="22"/>
          <w:szCs w:val="22"/>
          <w:lang w:val="sl-SI"/>
        </w:rPr>
        <w:t>Upravičenec, ki iz neutemeljenega razloga ne omogoči kontrole na kraju samem iz točke in jo nepreklicno odkloni, mora v skladu s trinajstim odstavkom 52. člena Uredbe CLLD v proračun Republike Slovenije vrniti vsa izplačana sredstva skupaj z zakonitimi zamudnimi obrestmi.</w:t>
      </w:r>
    </w:p>
    <w:p w:rsidR="006C72C9" w:rsidRDefault="006C72C9" w:rsidP="006C72C9">
      <w:pPr>
        <w:spacing w:before="0"/>
        <w:rPr>
          <w:rFonts w:ascii="Arial Narrow" w:hAnsi="Arial Narrow"/>
          <w:sz w:val="22"/>
          <w:szCs w:val="22"/>
          <w:lang w:val="sl-SI"/>
        </w:rPr>
      </w:pPr>
    </w:p>
    <w:p w:rsidR="006C72C9" w:rsidRDefault="006C72C9" w:rsidP="006C72C9">
      <w:pPr>
        <w:spacing w:before="0"/>
        <w:rPr>
          <w:rFonts w:ascii="Arial Narrow" w:hAnsi="Arial Narrow"/>
          <w:sz w:val="22"/>
          <w:szCs w:val="22"/>
          <w:lang w:val="sl-SI"/>
        </w:rPr>
      </w:pPr>
      <w:r w:rsidRPr="00A62160">
        <w:rPr>
          <w:rFonts w:ascii="Arial Narrow" w:hAnsi="Arial Narrow"/>
          <w:sz w:val="22"/>
          <w:szCs w:val="22"/>
          <w:lang w:val="sl-SI"/>
        </w:rPr>
        <w:t>Upravičenec, ki ne označi sofinancirane operacije ali označbo odstrani, mora v skladu s štirinajstim odstavkom 52. člena Uredbe CLLD v proračun Republike Slovenije vrniti vsa izplačana sredstva skupaj z zakonitimi zamudnimi obrestmi.</w:t>
      </w:r>
    </w:p>
    <w:p w:rsidR="006C72C9" w:rsidRDefault="006C72C9" w:rsidP="006C72C9">
      <w:pPr>
        <w:spacing w:before="0"/>
        <w:rPr>
          <w:rFonts w:ascii="Arial Narrow" w:hAnsi="Arial Narrow"/>
          <w:sz w:val="22"/>
          <w:szCs w:val="22"/>
          <w:lang w:val="sl-SI"/>
        </w:rPr>
      </w:pPr>
    </w:p>
    <w:p w:rsidR="006C72C9" w:rsidRDefault="006C72C9" w:rsidP="006C72C9">
      <w:pPr>
        <w:spacing w:before="0"/>
        <w:rPr>
          <w:rFonts w:ascii="Arial Narrow" w:hAnsi="Arial Narrow"/>
          <w:sz w:val="22"/>
          <w:szCs w:val="22"/>
          <w:lang w:val="sl-SI"/>
        </w:rPr>
      </w:pPr>
      <w:r w:rsidRPr="00A62160">
        <w:rPr>
          <w:rFonts w:ascii="Arial Narrow" w:hAnsi="Arial Narrow"/>
          <w:sz w:val="22"/>
          <w:szCs w:val="22"/>
          <w:lang w:val="sl-SI"/>
        </w:rPr>
        <w:t>Če se ugotovi, da je upravičenec namerno vložil napačno vlogo na javni poziv ali zahtevek za izplačilo za izvedeno fazo/operacijo (navajanje lažnih podatkov, izjav), mora v skladu s petnajstim odstavkom 52. člena Uredbe CLLD v proračun Republike Slovenije vrniti vsa izplačana sredstva skupaj z zakonitimi zamudnimi obrestmi. Upravičenec se izključi iz podukrepa za koledarsko leto neizpolnitve obveznosti in naslednje koledarsko leto.</w:t>
      </w:r>
    </w:p>
    <w:p w:rsidR="006C72C9" w:rsidRDefault="006C72C9" w:rsidP="006C72C9">
      <w:pPr>
        <w:spacing w:before="0"/>
        <w:rPr>
          <w:rFonts w:ascii="Arial Narrow" w:hAnsi="Arial Narrow"/>
          <w:sz w:val="22"/>
          <w:szCs w:val="22"/>
          <w:lang w:val="sl-SI"/>
        </w:rPr>
      </w:pPr>
    </w:p>
    <w:p w:rsidR="006C72C9" w:rsidRDefault="006C72C9" w:rsidP="006C72C9">
      <w:pPr>
        <w:spacing w:before="0"/>
        <w:rPr>
          <w:rFonts w:ascii="Arial Narrow" w:hAnsi="Arial Narrow"/>
          <w:sz w:val="22"/>
          <w:szCs w:val="22"/>
          <w:lang w:val="sl-SI"/>
        </w:rPr>
      </w:pPr>
      <w:r w:rsidRPr="00A62160">
        <w:rPr>
          <w:rFonts w:ascii="Arial Narrow" w:hAnsi="Arial Narrow"/>
          <w:sz w:val="22"/>
          <w:szCs w:val="22"/>
          <w:lang w:val="sl-SI"/>
        </w:rPr>
        <w:t>Kadar upravičenec operacije ne izvede v skladu z odobreno operacijo se mu v skladu z devetnajstim odstavkom 52. člena Uredbe CLLD podpora ne izplača.</w:t>
      </w:r>
    </w:p>
    <w:p w:rsidR="006C72C9" w:rsidRPr="00A62160" w:rsidRDefault="006C72C9" w:rsidP="006C72C9">
      <w:pPr>
        <w:spacing w:before="0"/>
        <w:rPr>
          <w:rFonts w:ascii="Arial Narrow" w:hAnsi="Arial Narrow"/>
          <w:sz w:val="22"/>
          <w:szCs w:val="22"/>
          <w:lang w:val="sl-SI"/>
        </w:rPr>
      </w:pPr>
    </w:p>
    <w:p w:rsidR="006C72C9" w:rsidRDefault="006C72C9" w:rsidP="006C72C9">
      <w:pPr>
        <w:spacing w:before="0"/>
        <w:rPr>
          <w:rFonts w:ascii="Arial Narrow" w:hAnsi="Arial Narrow"/>
          <w:sz w:val="22"/>
          <w:szCs w:val="22"/>
          <w:lang w:val="sl-SI"/>
        </w:rPr>
      </w:pPr>
      <w:r w:rsidRPr="00A62160">
        <w:rPr>
          <w:rFonts w:ascii="Arial Narrow" w:hAnsi="Arial Narrow"/>
          <w:sz w:val="22"/>
          <w:szCs w:val="22"/>
          <w:lang w:val="sl-SI"/>
        </w:rPr>
        <w:t>Če upravičenec ne doseže ciljev operacije, kot je to opredelil v vlogi, se mu v skladu z dvajsetim odstavkom 52. člena Uredbe CLLD obseg podpore v sorazmernem deležu zniža, kar pomeni, da se mu zniža delež podpore v enakem odstotku, kot ni bil dosežen zastavljeni cilj.</w:t>
      </w:r>
    </w:p>
    <w:p w:rsidR="006C72C9" w:rsidRPr="00A62160" w:rsidRDefault="006C72C9" w:rsidP="006C72C9">
      <w:pPr>
        <w:spacing w:before="0"/>
        <w:rPr>
          <w:rFonts w:ascii="Arial Narrow" w:hAnsi="Arial Narrow"/>
          <w:sz w:val="22"/>
          <w:szCs w:val="22"/>
          <w:lang w:val="sl-SI"/>
        </w:rPr>
      </w:pPr>
    </w:p>
    <w:p w:rsidR="006C72C9" w:rsidRDefault="006C72C9" w:rsidP="006C72C9">
      <w:pPr>
        <w:spacing w:before="0"/>
        <w:rPr>
          <w:rFonts w:ascii="Arial Narrow" w:hAnsi="Arial Narrow"/>
          <w:sz w:val="22"/>
          <w:szCs w:val="22"/>
          <w:lang w:val="sl-SI"/>
        </w:rPr>
      </w:pPr>
      <w:r w:rsidRPr="00A62160">
        <w:rPr>
          <w:rFonts w:ascii="Arial Narrow" w:hAnsi="Arial Narrow"/>
          <w:sz w:val="22"/>
          <w:szCs w:val="22"/>
          <w:lang w:val="sl-SI"/>
        </w:rPr>
        <w:t>V skladu s 66. členom Uredbe CLLD upravičencu ni treba vrniti že izplačane podpore v primeru višje sile in izrednih okoliščin v skladu z drugim odstavkom 2. člena Uredbe</w:t>
      </w:r>
      <w:r>
        <w:rPr>
          <w:rFonts w:ascii="Arial Narrow" w:hAnsi="Arial Narrow"/>
          <w:sz w:val="22"/>
          <w:szCs w:val="22"/>
          <w:lang w:val="sl-SI"/>
        </w:rPr>
        <w:t xml:space="preserve"> </w:t>
      </w:r>
      <w:r w:rsidRPr="00A62160">
        <w:rPr>
          <w:rFonts w:ascii="Arial Narrow" w:hAnsi="Arial Narrow"/>
          <w:sz w:val="22"/>
          <w:szCs w:val="22"/>
          <w:lang w:val="sl-SI"/>
        </w:rPr>
        <w:t>1306/2013/EU.</w:t>
      </w:r>
    </w:p>
    <w:p w:rsidR="006C72C9" w:rsidRPr="00A62160" w:rsidRDefault="006C72C9" w:rsidP="006C72C9">
      <w:pPr>
        <w:spacing w:before="0"/>
        <w:rPr>
          <w:rFonts w:ascii="Arial Narrow" w:hAnsi="Arial Narrow"/>
          <w:sz w:val="22"/>
          <w:szCs w:val="22"/>
          <w:lang w:val="sl-SI"/>
        </w:rPr>
      </w:pPr>
    </w:p>
    <w:p w:rsidR="006C72C9" w:rsidRPr="005A0643" w:rsidRDefault="006C72C9" w:rsidP="006C72C9">
      <w:pPr>
        <w:pStyle w:val="Naslov2"/>
        <w:numPr>
          <w:ilvl w:val="0"/>
          <w:numId w:val="29"/>
        </w:numPr>
        <w:pBdr>
          <w:top w:val="single" w:sz="24" w:space="0" w:color="DEEAF6"/>
          <w:left w:val="single" w:sz="24" w:space="0" w:color="DEEAF6"/>
          <w:bottom w:val="single" w:sz="24" w:space="0" w:color="DEEAF6"/>
          <w:right w:val="single" w:sz="24" w:space="0" w:color="DEEAF6"/>
        </w:pBdr>
        <w:shd w:val="clear" w:color="auto" w:fill="DEEAF6"/>
        <w:ind w:left="567" w:hanging="567"/>
        <w:rPr>
          <w:rFonts w:ascii="Arial Narrow" w:hAnsi="Arial Narrow"/>
          <w:b/>
          <w:lang w:val="sl-SI"/>
        </w:rPr>
      </w:pPr>
      <w:bookmarkStart w:id="60" w:name="_Toc503247993"/>
      <w:r w:rsidRPr="005A0643">
        <w:rPr>
          <w:rFonts w:ascii="Arial Narrow" w:hAnsi="Arial Narrow"/>
          <w:b/>
          <w:lang w:val="sl-SI"/>
        </w:rPr>
        <w:lastRenderedPageBreak/>
        <w:t>POROČANJE O NEPRAVILNOSTIH</w:t>
      </w:r>
      <w:bookmarkEnd w:id="60"/>
    </w:p>
    <w:p w:rsidR="006C72C9" w:rsidRDefault="006C72C9" w:rsidP="006C72C9">
      <w:pPr>
        <w:spacing w:before="0"/>
        <w:rPr>
          <w:rFonts w:ascii="Arial Narrow" w:hAnsi="Arial Narrow"/>
          <w:sz w:val="22"/>
          <w:szCs w:val="22"/>
          <w:lang w:val="sl-SI"/>
        </w:rPr>
      </w:pPr>
    </w:p>
    <w:p w:rsidR="006C72C9" w:rsidRPr="00A62160" w:rsidRDefault="006C72C9" w:rsidP="006C72C9">
      <w:pPr>
        <w:spacing w:before="0"/>
        <w:rPr>
          <w:rFonts w:ascii="Arial Narrow" w:hAnsi="Arial Narrow"/>
          <w:sz w:val="22"/>
          <w:szCs w:val="22"/>
          <w:lang w:val="sl-SI"/>
        </w:rPr>
      </w:pPr>
      <w:r w:rsidRPr="00A62160">
        <w:rPr>
          <w:rFonts w:ascii="Arial Narrow" w:hAnsi="Arial Narrow"/>
          <w:sz w:val="22"/>
          <w:szCs w:val="22"/>
          <w:lang w:val="sl-SI"/>
        </w:rPr>
        <w:t>Upravičenec je dolžan preprečevati, odkrivati, odpravljati in poročati o nepravilnostih. Poročanje o nepravilnostih se nanaša na že izplačana sredstva ter tudi na tekoče izvajanje faz operacije, če le te še niso bilo predložene v vnovčenje. Poročilo o odkritih nepravilnostih predloži LAS, ki jih posreduje ustreznim nacionalnim organom. Upravičenec v primeru že izplačanih sredstev, neupravičeno izplačana sredstva povrne v nacionalni proračun z zakonitimi zamudnimi obrestmi vred ter LAS- u in nacionalnim organom predloži dokazilo o nakazilu sredstev.</w:t>
      </w:r>
    </w:p>
    <w:p w:rsidR="006C72C9" w:rsidRPr="00F82B72" w:rsidRDefault="006C72C9" w:rsidP="006C72C9">
      <w:pPr>
        <w:pStyle w:val="Naslov2"/>
        <w:numPr>
          <w:ilvl w:val="0"/>
          <w:numId w:val="29"/>
        </w:numPr>
        <w:pBdr>
          <w:top w:val="single" w:sz="24" w:space="0" w:color="DEEAF6"/>
          <w:left w:val="single" w:sz="24" w:space="0" w:color="DEEAF6"/>
          <w:bottom w:val="single" w:sz="24" w:space="0" w:color="DEEAF6"/>
          <w:right w:val="single" w:sz="24" w:space="0" w:color="DEEAF6"/>
        </w:pBdr>
        <w:shd w:val="clear" w:color="auto" w:fill="DEEAF6"/>
        <w:ind w:left="567" w:hanging="567"/>
        <w:rPr>
          <w:rFonts w:ascii="Arial Narrow" w:hAnsi="Arial Narrow"/>
          <w:b/>
          <w:lang w:val="sl-SI"/>
        </w:rPr>
      </w:pPr>
      <w:bookmarkStart w:id="61" w:name="_Toc503247994"/>
      <w:r w:rsidRPr="00F82B72">
        <w:rPr>
          <w:rFonts w:ascii="Arial Narrow" w:hAnsi="Arial Narrow"/>
          <w:b/>
          <w:lang w:val="sl-SI"/>
        </w:rPr>
        <w:t>PREPREČEVANJE GOLJUFIJ</w:t>
      </w:r>
      <w:bookmarkEnd w:id="61"/>
    </w:p>
    <w:p w:rsidR="006C72C9" w:rsidRDefault="006C72C9" w:rsidP="006C72C9">
      <w:pPr>
        <w:spacing w:before="0"/>
        <w:rPr>
          <w:rFonts w:ascii="Arial Narrow" w:hAnsi="Arial Narrow"/>
          <w:sz w:val="22"/>
          <w:szCs w:val="22"/>
          <w:lang w:val="sl-SI"/>
        </w:rPr>
      </w:pPr>
    </w:p>
    <w:p w:rsidR="006C72C9" w:rsidRPr="00A62160" w:rsidRDefault="006C72C9" w:rsidP="006C72C9">
      <w:pPr>
        <w:spacing w:before="0"/>
        <w:rPr>
          <w:rFonts w:ascii="Arial Narrow" w:hAnsi="Arial Narrow"/>
          <w:sz w:val="22"/>
          <w:szCs w:val="22"/>
          <w:lang w:val="sl-SI"/>
        </w:rPr>
      </w:pPr>
      <w:r w:rsidRPr="00A62160">
        <w:rPr>
          <w:rFonts w:ascii="Arial Narrow" w:hAnsi="Arial Narrow"/>
          <w:sz w:val="22"/>
          <w:szCs w:val="22"/>
          <w:lang w:val="sl-SI"/>
        </w:rPr>
        <w:t>Vsi vlagatelji so dolžni skrbeti, da ne prihaja do goljufij. Nacionalni nivo se zavzema za ničelno toleranco do goljufij.</w:t>
      </w:r>
    </w:p>
    <w:p w:rsidR="00BB35AD" w:rsidRDefault="00BB35AD"/>
    <w:sectPr w:rsidR="00BB35AD" w:rsidSect="006C72C9">
      <w:footerReference w:type="default" r:id="rId30"/>
      <w:headerReference w:type="first" r:id="rId31"/>
      <w:pgSz w:w="11906" w:h="16838"/>
      <w:pgMar w:top="1417" w:right="1417" w:bottom="1417" w:left="1417" w:header="426" w:footer="590" w:gutter="0"/>
      <w:pgNumType w:start="1" w:chapStyle="1"/>
      <w:cols w:space="708"/>
      <w:titlePg/>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EE"/>
    <w:family w:val="swiss"/>
    <w:pitch w:val="variable"/>
    <w:sig w:usb0="A00002EF" w:usb1="4000207B" w:usb2="00000000" w:usb3="00000000" w:csb0="0000009F" w:csb1="00000000"/>
  </w:font>
  <w:font w:name="Arial Narrow">
    <w:panose1 w:val="020B0606020202030204"/>
    <w:charset w:val="EE"/>
    <w:family w:val="swiss"/>
    <w:pitch w:val="variable"/>
    <w:sig w:usb0="00000287" w:usb1="00000800" w:usb2="00000000" w:usb3="00000000" w:csb0="0000009F" w:csb1="00000000"/>
  </w:font>
  <w:font w:name="Arial">
    <w:altName w:val="Arial"/>
    <w:panose1 w:val="020B0604020202020204"/>
    <w:charset w:val="EE"/>
    <w:family w:val="swiss"/>
    <w:pitch w:val="variable"/>
    <w:sig w:usb0="20002A87" w:usb1="80000000" w:usb2="00000008" w:usb3="00000000" w:csb0="000001FF" w:csb1="00000000"/>
  </w:font>
  <w:font w:name="Meta-Normal">
    <w:panose1 w:val="00000000000000000000"/>
    <w:charset w:val="00"/>
    <w:family w:val="modern"/>
    <w:notTrueType/>
    <w:pitch w:val="variable"/>
    <w:sig w:usb0="8000002F" w:usb1="50002048" w:usb2="00000000" w:usb3="00000000" w:csb0="00000111" w:csb1="00000000"/>
  </w:font>
  <w:font w:name="Cambria">
    <w:panose1 w:val="02040503050406030204"/>
    <w:charset w:val="EE"/>
    <w:family w:val="roman"/>
    <w:pitch w:val="variable"/>
    <w:sig w:usb0="A00002EF" w:usb1="4000004B" w:usb2="00000000" w:usb3="00000000" w:csb0="0000009F" w:csb1="00000000"/>
  </w:font>
  <w:font w:name="Tahoma">
    <w:panose1 w:val="020B0604030504040204"/>
    <w:charset w:val="EE"/>
    <w:family w:val="swiss"/>
    <w:pitch w:val="variable"/>
    <w:sig w:usb0="61002A87" w:usb1="80000000" w:usb2="00000008" w:usb3="00000000" w:csb0="000101FF" w:csb1="00000000"/>
  </w:font>
  <w:font w:name="Century Gothic">
    <w:panose1 w:val="020B0502020202020204"/>
    <w:charset w:val="EE"/>
    <w:family w:val="swiss"/>
    <w:pitch w:val="variable"/>
    <w:sig w:usb0="00000287" w:usb1="00000000" w:usb2="00000000" w:usb3="00000000" w:csb0="0000009F" w:csb1="00000000"/>
  </w:font>
  <w:font w:name="Meta">
    <w:panose1 w:val="02000506050000020004"/>
    <w:charset w:val="00"/>
    <w:family w:val="auto"/>
    <w:pitch w:val="variable"/>
    <w:sig w:usb0="A00000AF" w:usb1="4000004A" w:usb2="00000000" w:usb3="00000000" w:csb0="0000011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49DE" w:rsidRPr="000E66F0" w:rsidRDefault="006C72C9" w:rsidP="00584808">
    <w:pPr>
      <w:pStyle w:val="Noga"/>
      <w:pBdr>
        <w:top w:val="single" w:sz="8" w:space="1" w:color="000000"/>
      </w:pBdr>
      <w:tabs>
        <w:tab w:val="clear" w:pos="4536"/>
        <w:tab w:val="right" w:pos="9072"/>
      </w:tabs>
      <w:rPr>
        <w:rFonts w:ascii="Arial Narrow" w:hAnsi="Arial Narrow"/>
        <w:lang w:val="it-IT"/>
      </w:rPr>
    </w:pPr>
    <w:r w:rsidRPr="000E66F0">
      <w:rPr>
        <w:rFonts w:ascii="Arial Narrow" w:hAnsi="Arial Narrow"/>
        <w:iCs/>
        <w:szCs w:val="14"/>
        <w:lang w:val="sl-SI"/>
      </w:rPr>
      <w:t>Navodila za pripravo in izvedbo operacij CLLD</w:t>
    </w:r>
    <w:r w:rsidRPr="000E66F0">
      <w:rPr>
        <w:rFonts w:ascii="Arial Narrow" w:hAnsi="Arial Narrow" w:cs="Cambria"/>
        <w:lang w:val="it-IT"/>
      </w:rPr>
      <w:tab/>
      <w:t xml:space="preserve">Stran </w:t>
    </w:r>
    <w:r w:rsidRPr="00926D74">
      <w:rPr>
        <w:rFonts w:ascii="Arial Narrow" w:hAnsi="Arial Narrow"/>
      </w:rPr>
      <w:fldChar w:fldCharType="begin"/>
    </w:r>
    <w:r w:rsidRPr="000E66F0">
      <w:rPr>
        <w:rFonts w:ascii="Arial Narrow" w:hAnsi="Arial Narrow"/>
        <w:lang w:val="it-IT"/>
      </w:rPr>
      <w:instrText xml:space="preserve"> PAGE   \* MERGEFORMAT </w:instrText>
    </w:r>
    <w:r w:rsidRPr="00926D74">
      <w:rPr>
        <w:rFonts w:ascii="Arial Narrow" w:hAnsi="Arial Narrow"/>
      </w:rPr>
      <w:fldChar w:fldCharType="separate"/>
    </w:r>
    <w:r w:rsidRPr="006C72C9">
      <w:rPr>
        <w:rFonts w:ascii="Arial Narrow" w:hAnsi="Arial Narrow" w:cs="Cambria"/>
        <w:noProof/>
        <w:lang w:val="it-IT"/>
      </w:rPr>
      <w:t>59</w:t>
    </w:r>
    <w:r w:rsidRPr="00926D74">
      <w:rPr>
        <w:rFonts w:ascii="Arial Narrow" w:hAnsi="Arial Narrow"/>
      </w:rPr>
      <w:fldChar w:fldCharType="end"/>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49DE" w:rsidRDefault="006C72C9" w:rsidP="00DB6A33">
    <w:pPr>
      <w:pStyle w:val="Glava"/>
      <w:rPr>
        <w:noProof/>
        <w:lang w:eastAsia="sl-SI"/>
      </w:rPr>
    </w:pPr>
    <w:r>
      <w:rPr>
        <w:noProof/>
        <w:lang w:eastAsia="sl-SI"/>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lika 2" o:spid="_x0000_s2049" type="#_x0000_t75" style="position:absolute;left:0;text-align:left;margin-left:292.85pt;margin-top:10.15pt;width:120.5pt;height:34.2pt;z-index:-251656192;visibility:visible" o:allowincell="f">
          <v:imagedata r:id="rId1" o:title=""/>
        </v:shape>
      </w:pict>
    </w:r>
    <w:r>
      <w:rPr>
        <w:noProof/>
      </w:rPr>
      <w:pict>
        <v:shape id="Slika 1" o:spid="_x0000_s2051" type="#_x0000_t75" alt="PRP-LEADER-EU-SLO-barvni" style="position:absolute;left:0;text-align:left;margin-left:94.35pt;margin-top:4.2pt;width:180.2pt;height:44.55pt;z-index:-251654144;visibility:visible" wrapcoords="-90 0 -90 21234 21600 21234 21600 0 -90 0">
          <v:imagedata r:id="rId2" o:title="PRP-LEADER-EU-SLO-barvni"/>
          <w10:wrap type="tight"/>
        </v:shape>
      </w:pict>
    </w:r>
  </w:p>
  <w:p w:rsidR="00A849DE" w:rsidRDefault="006C72C9" w:rsidP="00DB6A33">
    <w:pPr>
      <w:pStyle w:val="Glava"/>
      <w:tabs>
        <w:tab w:val="clear" w:pos="4536"/>
        <w:tab w:val="clear" w:pos="9072"/>
        <w:tab w:val="left" w:pos="6300"/>
      </w:tabs>
      <w:jc w:val="left"/>
      <w:rPr>
        <w:noProof/>
        <w:lang w:eastAsia="sl-SI"/>
      </w:rPr>
    </w:pPr>
    <w:r>
      <w:rPr>
        <w:noProof/>
      </w:rPr>
      <w:pict>
        <v:shape id="_x0000_s2050" type="#_x0000_t75" style="position:absolute;margin-left:34.2pt;margin-top:4.3pt;width:36.05pt;height:20.8pt;z-index:-251655168" wrapcoords="-318 554 -318 13292 2541 17723 5400 17723 8894 17723 20965 17723 20647 11077 11435 9415 12706 3877 11753 554 -318 554">
          <v:imagedata r:id="rId3" o:title="Logotip LAS_osnovni"/>
          <w10:wrap type="tight"/>
        </v:shape>
      </w:pict>
    </w:r>
  </w:p>
  <w:p w:rsidR="00A849DE" w:rsidRDefault="006C72C9" w:rsidP="00DB6A33">
    <w:pPr>
      <w:pStyle w:val="Glava"/>
      <w:tabs>
        <w:tab w:val="clear" w:pos="4536"/>
        <w:tab w:val="clear" w:pos="9072"/>
        <w:tab w:val="left" w:pos="6300"/>
      </w:tabs>
      <w:jc w:val="left"/>
      <w:rPr>
        <w:noProof/>
        <w:lang w:eastAsia="sl-SI"/>
      </w:rPr>
    </w:pPr>
  </w:p>
  <w:p w:rsidR="00A849DE" w:rsidRDefault="006C72C9" w:rsidP="00DB6A33">
    <w:pPr>
      <w:pStyle w:val="Glava"/>
      <w:tabs>
        <w:tab w:val="clear" w:pos="4536"/>
        <w:tab w:val="clear" w:pos="9072"/>
        <w:tab w:val="left" w:pos="6300"/>
      </w:tabs>
      <w:jc w:val="lef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EE6563"/>
    <w:multiLevelType w:val="hybridMultilevel"/>
    <w:tmpl w:val="B8ECDB7A"/>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nsid w:val="02180E8D"/>
    <w:multiLevelType w:val="hybridMultilevel"/>
    <w:tmpl w:val="E33ABFFC"/>
    <w:lvl w:ilvl="0" w:tplc="FFFFFFFF">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nsid w:val="049734DB"/>
    <w:multiLevelType w:val="hybridMultilevel"/>
    <w:tmpl w:val="F29E1FA2"/>
    <w:lvl w:ilvl="0" w:tplc="0B0416F0">
      <w:start w:val="1"/>
      <w:numFmt w:val="bullet"/>
      <w:lvlText w:val=""/>
      <w:lvlJc w:val="left"/>
      <w:pPr>
        <w:ind w:left="720" w:hanging="360"/>
      </w:pPr>
      <w:rPr>
        <w:rFonts w:ascii="Symbol" w:hAnsi="Symbol" w:hint="default"/>
      </w:rPr>
    </w:lvl>
    <w:lvl w:ilvl="1" w:tplc="04240019" w:tentative="1">
      <w:start w:val="1"/>
      <w:numFmt w:val="bullet"/>
      <w:lvlText w:val="o"/>
      <w:lvlJc w:val="left"/>
      <w:pPr>
        <w:ind w:left="1440" w:hanging="360"/>
      </w:pPr>
      <w:rPr>
        <w:rFonts w:ascii="Courier New" w:hAnsi="Courier New" w:cs="Courier New" w:hint="default"/>
      </w:rPr>
    </w:lvl>
    <w:lvl w:ilvl="2" w:tplc="0424001B" w:tentative="1">
      <w:start w:val="1"/>
      <w:numFmt w:val="bullet"/>
      <w:lvlText w:val=""/>
      <w:lvlJc w:val="left"/>
      <w:pPr>
        <w:ind w:left="2160" w:hanging="360"/>
      </w:pPr>
      <w:rPr>
        <w:rFonts w:ascii="Wingdings" w:hAnsi="Wingdings" w:hint="default"/>
      </w:rPr>
    </w:lvl>
    <w:lvl w:ilvl="3" w:tplc="0424000F" w:tentative="1">
      <w:start w:val="1"/>
      <w:numFmt w:val="bullet"/>
      <w:lvlText w:val=""/>
      <w:lvlJc w:val="left"/>
      <w:pPr>
        <w:ind w:left="2880" w:hanging="360"/>
      </w:pPr>
      <w:rPr>
        <w:rFonts w:ascii="Symbol" w:hAnsi="Symbol" w:hint="default"/>
      </w:rPr>
    </w:lvl>
    <w:lvl w:ilvl="4" w:tplc="04240019" w:tentative="1">
      <w:start w:val="1"/>
      <w:numFmt w:val="bullet"/>
      <w:lvlText w:val="o"/>
      <w:lvlJc w:val="left"/>
      <w:pPr>
        <w:ind w:left="3600" w:hanging="360"/>
      </w:pPr>
      <w:rPr>
        <w:rFonts w:ascii="Courier New" w:hAnsi="Courier New" w:cs="Courier New" w:hint="default"/>
      </w:rPr>
    </w:lvl>
    <w:lvl w:ilvl="5" w:tplc="0424001B" w:tentative="1">
      <w:start w:val="1"/>
      <w:numFmt w:val="bullet"/>
      <w:lvlText w:val=""/>
      <w:lvlJc w:val="left"/>
      <w:pPr>
        <w:ind w:left="4320" w:hanging="360"/>
      </w:pPr>
      <w:rPr>
        <w:rFonts w:ascii="Wingdings" w:hAnsi="Wingdings" w:hint="default"/>
      </w:rPr>
    </w:lvl>
    <w:lvl w:ilvl="6" w:tplc="0424000F" w:tentative="1">
      <w:start w:val="1"/>
      <w:numFmt w:val="bullet"/>
      <w:lvlText w:val=""/>
      <w:lvlJc w:val="left"/>
      <w:pPr>
        <w:ind w:left="5040" w:hanging="360"/>
      </w:pPr>
      <w:rPr>
        <w:rFonts w:ascii="Symbol" w:hAnsi="Symbol" w:hint="default"/>
      </w:rPr>
    </w:lvl>
    <w:lvl w:ilvl="7" w:tplc="04240019" w:tentative="1">
      <w:start w:val="1"/>
      <w:numFmt w:val="bullet"/>
      <w:lvlText w:val="o"/>
      <w:lvlJc w:val="left"/>
      <w:pPr>
        <w:ind w:left="5760" w:hanging="360"/>
      </w:pPr>
      <w:rPr>
        <w:rFonts w:ascii="Courier New" w:hAnsi="Courier New" w:cs="Courier New" w:hint="default"/>
      </w:rPr>
    </w:lvl>
    <w:lvl w:ilvl="8" w:tplc="0424001B" w:tentative="1">
      <w:start w:val="1"/>
      <w:numFmt w:val="bullet"/>
      <w:lvlText w:val=""/>
      <w:lvlJc w:val="left"/>
      <w:pPr>
        <w:ind w:left="6480" w:hanging="360"/>
      </w:pPr>
      <w:rPr>
        <w:rFonts w:ascii="Wingdings" w:hAnsi="Wingdings" w:hint="default"/>
      </w:rPr>
    </w:lvl>
  </w:abstractNum>
  <w:abstractNum w:abstractNumId="3">
    <w:nsid w:val="08CE6717"/>
    <w:multiLevelType w:val="hybridMultilevel"/>
    <w:tmpl w:val="60B0AB62"/>
    <w:lvl w:ilvl="0" w:tplc="6F102462">
      <w:start w:val="1"/>
      <w:numFmt w:val="bullet"/>
      <w:lvlText w:val="–"/>
      <w:lvlJc w:val="left"/>
      <w:pPr>
        <w:ind w:left="720" w:hanging="360"/>
      </w:pPr>
      <w:rPr>
        <w:rFonts w:ascii="Calibri" w:hAnsi="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nsid w:val="0D774B00"/>
    <w:multiLevelType w:val="hybridMultilevel"/>
    <w:tmpl w:val="22DA7FC0"/>
    <w:lvl w:ilvl="0" w:tplc="0424000F">
      <w:start w:val="1"/>
      <w:numFmt w:val="bullet"/>
      <w:lvlText w:val=""/>
      <w:lvlJc w:val="left"/>
      <w:pPr>
        <w:ind w:left="720" w:hanging="360"/>
      </w:pPr>
      <w:rPr>
        <w:rFonts w:ascii="Symbol" w:hAnsi="Symbol" w:hint="default"/>
      </w:rPr>
    </w:lvl>
    <w:lvl w:ilvl="1" w:tplc="04240019" w:tentative="1">
      <w:start w:val="1"/>
      <w:numFmt w:val="bullet"/>
      <w:lvlText w:val="o"/>
      <w:lvlJc w:val="left"/>
      <w:pPr>
        <w:ind w:left="1440" w:hanging="360"/>
      </w:pPr>
      <w:rPr>
        <w:rFonts w:ascii="Courier New" w:hAnsi="Courier New" w:cs="Courier New" w:hint="default"/>
      </w:rPr>
    </w:lvl>
    <w:lvl w:ilvl="2" w:tplc="0424001B" w:tentative="1">
      <w:start w:val="1"/>
      <w:numFmt w:val="bullet"/>
      <w:lvlText w:val=""/>
      <w:lvlJc w:val="left"/>
      <w:pPr>
        <w:ind w:left="2160" w:hanging="360"/>
      </w:pPr>
      <w:rPr>
        <w:rFonts w:ascii="Wingdings" w:hAnsi="Wingdings" w:hint="default"/>
      </w:rPr>
    </w:lvl>
    <w:lvl w:ilvl="3" w:tplc="0424000F" w:tentative="1">
      <w:start w:val="1"/>
      <w:numFmt w:val="bullet"/>
      <w:lvlText w:val=""/>
      <w:lvlJc w:val="left"/>
      <w:pPr>
        <w:ind w:left="2880" w:hanging="360"/>
      </w:pPr>
      <w:rPr>
        <w:rFonts w:ascii="Symbol" w:hAnsi="Symbol" w:hint="default"/>
      </w:rPr>
    </w:lvl>
    <w:lvl w:ilvl="4" w:tplc="04240019" w:tentative="1">
      <w:start w:val="1"/>
      <w:numFmt w:val="bullet"/>
      <w:lvlText w:val="o"/>
      <w:lvlJc w:val="left"/>
      <w:pPr>
        <w:ind w:left="3600" w:hanging="360"/>
      </w:pPr>
      <w:rPr>
        <w:rFonts w:ascii="Courier New" w:hAnsi="Courier New" w:cs="Courier New" w:hint="default"/>
      </w:rPr>
    </w:lvl>
    <w:lvl w:ilvl="5" w:tplc="0424001B" w:tentative="1">
      <w:start w:val="1"/>
      <w:numFmt w:val="bullet"/>
      <w:lvlText w:val=""/>
      <w:lvlJc w:val="left"/>
      <w:pPr>
        <w:ind w:left="4320" w:hanging="360"/>
      </w:pPr>
      <w:rPr>
        <w:rFonts w:ascii="Wingdings" w:hAnsi="Wingdings" w:hint="default"/>
      </w:rPr>
    </w:lvl>
    <w:lvl w:ilvl="6" w:tplc="0424000F" w:tentative="1">
      <w:start w:val="1"/>
      <w:numFmt w:val="bullet"/>
      <w:lvlText w:val=""/>
      <w:lvlJc w:val="left"/>
      <w:pPr>
        <w:ind w:left="5040" w:hanging="360"/>
      </w:pPr>
      <w:rPr>
        <w:rFonts w:ascii="Symbol" w:hAnsi="Symbol" w:hint="default"/>
      </w:rPr>
    </w:lvl>
    <w:lvl w:ilvl="7" w:tplc="04240019" w:tentative="1">
      <w:start w:val="1"/>
      <w:numFmt w:val="bullet"/>
      <w:lvlText w:val="o"/>
      <w:lvlJc w:val="left"/>
      <w:pPr>
        <w:ind w:left="5760" w:hanging="360"/>
      </w:pPr>
      <w:rPr>
        <w:rFonts w:ascii="Courier New" w:hAnsi="Courier New" w:cs="Courier New" w:hint="default"/>
      </w:rPr>
    </w:lvl>
    <w:lvl w:ilvl="8" w:tplc="0424001B" w:tentative="1">
      <w:start w:val="1"/>
      <w:numFmt w:val="bullet"/>
      <w:lvlText w:val=""/>
      <w:lvlJc w:val="left"/>
      <w:pPr>
        <w:ind w:left="6480" w:hanging="360"/>
      </w:pPr>
      <w:rPr>
        <w:rFonts w:ascii="Wingdings" w:hAnsi="Wingdings" w:hint="default"/>
      </w:rPr>
    </w:lvl>
  </w:abstractNum>
  <w:abstractNum w:abstractNumId="5">
    <w:nsid w:val="109B4198"/>
    <w:multiLevelType w:val="hybridMultilevel"/>
    <w:tmpl w:val="3EDCDDF6"/>
    <w:lvl w:ilvl="0" w:tplc="0B0416F0">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nsid w:val="122E1305"/>
    <w:multiLevelType w:val="hybridMultilevel"/>
    <w:tmpl w:val="BAD4014E"/>
    <w:lvl w:ilvl="0" w:tplc="0B0416F0">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nsid w:val="13C64234"/>
    <w:multiLevelType w:val="hybridMultilevel"/>
    <w:tmpl w:val="57F0159E"/>
    <w:lvl w:ilvl="0" w:tplc="0B0416F0">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nsid w:val="149D74ED"/>
    <w:multiLevelType w:val="hybridMultilevel"/>
    <w:tmpl w:val="F06AC8AC"/>
    <w:lvl w:ilvl="0" w:tplc="0B0416F0">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nsid w:val="15DC5117"/>
    <w:multiLevelType w:val="hybridMultilevel"/>
    <w:tmpl w:val="617E89B6"/>
    <w:lvl w:ilvl="0" w:tplc="6F102462">
      <w:start w:val="1"/>
      <w:numFmt w:val="bullet"/>
      <w:lvlText w:val="–"/>
      <w:lvlJc w:val="left"/>
      <w:pPr>
        <w:ind w:left="720" w:hanging="360"/>
      </w:pPr>
      <w:rPr>
        <w:rFonts w:ascii="Calibri" w:hAnsi="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nsid w:val="19D11AAF"/>
    <w:multiLevelType w:val="hybridMultilevel"/>
    <w:tmpl w:val="C526C0A0"/>
    <w:lvl w:ilvl="0" w:tplc="0B0416F0">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nsid w:val="24003B7B"/>
    <w:multiLevelType w:val="hybridMultilevel"/>
    <w:tmpl w:val="6B447D94"/>
    <w:lvl w:ilvl="0" w:tplc="0B0416F0">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nsid w:val="27C143CC"/>
    <w:multiLevelType w:val="hybridMultilevel"/>
    <w:tmpl w:val="32B6B800"/>
    <w:lvl w:ilvl="0" w:tplc="0B0416F0">
      <w:start w:val="1"/>
      <w:numFmt w:val="decimal"/>
      <w:lvlText w:val="%1."/>
      <w:lvlJc w:val="left"/>
      <w:pPr>
        <w:ind w:left="720" w:hanging="360"/>
      </w:pPr>
      <w:rPr>
        <w:rFonts w:hint="default"/>
      </w:rPr>
    </w:lvl>
    <w:lvl w:ilvl="1" w:tplc="04240003" w:tentative="1">
      <w:start w:val="1"/>
      <w:numFmt w:val="lowerLetter"/>
      <w:lvlText w:val="%2."/>
      <w:lvlJc w:val="left"/>
      <w:pPr>
        <w:ind w:left="1440" w:hanging="360"/>
      </w:pPr>
    </w:lvl>
    <w:lvl w:ilvl="2" w:tplc="04240005" w:tentative="1">
      <w:start w:val="1"/>
      <w:numFmt w:val="lowerRoman"/>
      <w:lvlText w:val="%3."/>
      <w:lvlJc w:val="right"/>
      <w:pPr>
        <w:ind w:left="2160" w:hanging="180"/>
      </w:pPr>
    </w:lvl>
    <w:lvl w:ilvl="3" w:tplc="04240001" w:tentative="1">
      <w:start w:val="1"/>
      <w:numFmt w:val="decimal"/>
      <w:lvlText w:val="%4."/>
      <w:lvlJc w:val="left"/>
      <w:pPr>
        <w:ind w:left="2880" w:hanging="360"/>
      </w:pPr>
    </w:lvl>
    <w:lvl w:ilvl="4" w:tplc="04240003" w:tentative="1">
      <w:start w:val="1"/>
      <w:numFmt w:val="lowerLetter"/>
      <w:lvlText w:val="%5."/>
      <w:lvlJc w:val="left"/>
      <w:pPr>
        <w:ind w:left="3600" w:hanging="360"/>
      </w:pPr>
    </w:lvl>
    <w:lvl w:ilvl="5" w:tplc="04240005" w:tentative="1">
      <w:start w:val="1"/>
      <w:numFmt w:val="lowerRoman"/>
      <w:lvlText w:val="%6."/>
      <w:lvlJc w:val="right"/>
      <w:pPr>
        <w:ind w:left="4320" w:hanging="180"/>
      </w:pPr>
    </w:lvl>
    <w:lvl w:ilvl="6" w:tplc="04240001" w:tentative="1">
      <w:start w:val="1"/>
      <w:numFmt w:val="decimal"/>
      <w:lvlText w:val="%7."/>
      <w:lvlJc w:val="left"/>
      <w:pPr>
        <w:ind w:left="5040" w:hanging="360"/>
      </w:pPr>
    </w:lvl>
    <w:lvl w:ilvl="7" w:tplc="04240003" w:tentative="1">
      <w:start w:val="1"/>
      <w:numFmt w:val="lowerLetter"/>
      <w:lvlText w:val="%8."/>
      <w:lvlJc w:val="left"/>
      <w:pPr>
        <w:ind w:left="5760" w:hanging="360"/>
      </w:pPr>
    </w:lvl>
    <w:lvl w:ilvl="8" w:tplc="04240005" w:tentative="1">
      <w:start w:val="1"/>
      <w:numFmt w:val="lowerRoman"/>
      <w:lvlText w:val="%9."/>
      <w:lvlJc w:val="right"/>
      <w:pPr>
        <w:ind w:left="6480" w:hanging="180"/>
      </w:pPr>
    </w:lvl>
  </w:abstractNum>
  <w:abstractNum w:abstractNumId="13">
    <w:nsid w:val="29B95153"/>
    <w:multiLevelType w:val="hybridMultilevel"/>
    <w:tmpl w:val="6B8E81EC"/>
    <w:lvl w:ilvl="0" w:tplc="0B0416F0">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nsid w:val="2BBC154C"/>
    <w:multiLevelType w:val="hybridMultilevel"/>
    <w:tmpl w:val="CA3CEBB8"/>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5">
    <w:nsid w:val="2E3A231B"/>
    <w:multiLevelType w:val="hybridMultilevel"/>
    <w:tmpl w:val="ECAAD1B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6">
    <w:nsid w:val="3099206F"/>
    <w:multiLevelType w:val="hybridMultilevel"/>
    <w:tmpl w:val="09CAE096"/>
    <w:lvl w:ilvl="0" w:tplc="0B0416F0">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nsid w:val="35177FE4"/>
    <w:multiLevelType w:val="hybridMultilevel"/>
    <w:tmpl w:val="61545460"/>
    <w:lvl w:ilvl="0" w:tplc="0B0416F0">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nsid w:val="3C333C2D"/>
    <w:multiLevelType w:val="hybridMultilevel"/>
    <w:tmpl w:val="9B6C2C80"/>
    <w:lvl w:ilvl="0" w:tplc="0B0416F0">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nsid w:val="3CCD3633"/>
    <w:multiLevelType w:val="hybridMultilevel"/>
    <w:tmpl w:val="6F86E3E0"/>
    <w:lvl w:ilvl="0" w:tplc="0B0416F0">
      <w:start w:val="1"/>
      <w:numFmt w:val="lowerLetter"/>
      <w:lvlText w:val="%1)"/>
      <w:lvlJc w:val="left"/>
      <w:pPr>
        <w:ind w:left="720" w:hanging="360"/>
      </w:pPr>
    </w:lvl>
    <w:lvl w:ilvl="1" w:tplc="04240003">
      <w:start w:val="1"/>
      <w:numFmt w:val="decimal"/>
      <w:lvlText w:val="%2."/>
      <w:lvlJc w:val="left"/>
      <w:pPr>
        <w:ind w:left="1440" w:hanging="360"/>
      </w:pPr>
      <w:rPr>
        <w:rFonts w:hint="default"/>
      </w:rPr>
    </w:lvl>
    <w:lvl w:ilvl="2" w:tplc="04240005" w:tentative="1">
      <w:start w:val="1"/>
      <w:numFmt w:val="lowerRoman"/>
      <w:lvlText w:val="%3."/>
      <w:lvlJc w:val="right"/>
      <w:pPr>
        <w:ind w:left="2160" w:hanging="180"/>
      </w:pPr>
    </w:lvl>
    <w:lvl w:ilvl="3" w:tplc="04240001" w:tentative="1">
      <w:start w:val="1"/>
      <w:numFmt w:val="decimal"/>
      <w:lvlText w:val="%4."/>
      <w:lvlJc w:val="left"/>
      <w:pPr>
        <w:ind w:left="2880" w:hanging="360"/>
      </w:pPr>
    </w:lvl>
    <w:lvl w:ilvl="4" w:tplc="04240003" w:tentative="1">
      <w:start w:val="1"/>
      <w:numFmt w:val="lowerLetter"/>
      <w:lvlText w:val="%5."/>
      <w:lvlJc w:val="left"/>
      <w:pPr>
        <w:ind w:left="3600" w:hanging="360"/>
      </w:pPr>
    </w:lvl>
    <w:lvl w:ilvl="5" w:tplc="04240005" w:tentative="1">
      <w:start w:val="1"/>
      <w:numFmt w:val="lowerRoman"/>
      <w:lvlText w:val="%6."/>
      <w:lvlJc w:val="right"/>
      <w:pPr>
        <w:ind w:left="4320" w:hanging="180"/>
      </w:pPr>
    </w:lvl>
    <w:lvl w:ilvl="6" w:tplc="04240001" w:tentative="1">
      <w:start w:val="1"/>
      <w:numFmt w:val="decimal"/>
      <w:lvlText w:val="%7."/>
      <w:lvlJc w:val="left"/>
      <w:pPr>
        <w:ind w:left="5040" w:hanging="360"/>
      </w:pPr>
    </w:lvl>
    <w:lvl w:ilvl="7" w:tplc="04240003" w:tentative="1">
      <w:start w:val="1"/>
      <w:numFmt w:val="lowerLetter"/>
      <w:lvlText w:val="%8."/>
      <w:lvlJc w:val="left"/>
      <w:pPr>
        <w:ind w:left="5760" w:hanging="360"/>
      </w:pPr>
    </w:lvl>
    <w:lvl w:ilvl="8" w:tplc="04240005" w:tentative="1">
      <w:start w:val="1"/>
      <w:numFmt w:val="lowerRoman"/>
      <w:lvlText w:val="%9."/>
      <w:lvlJc w:val="right"/>
      <w:pPr>
        <w:ind w:left="6480" w:hanging="180"/>
      </w:pPr>
    </w:lvl>
  </w:abstractNum>
  <w:abstractNum w:abstractNumId="20">
    <w:nsid w:val="449D7870"/>
    <w:multiLevelType w:val="hybridMultilevel"/>
    <w:tmpl w:val="46300A6C"/>
    <w:lvl w:ilvl="0" w:tplc="0B0416F0">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nsid w:val="49E77732"/>
    <w:multiLevelType w:val="hybridMultilevel"/>
    <w:tmpl w:val="1B608094"/>
    <w:lvl w:ilvl="0" w:tplc="0B0416F0">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
    <w:nsid w:val="4A1F5962"/>
    <w:multiLevelType w:val="hybridMultilevel"/>
    <w:tmpl w:val="78ACF3BC"/>
    <w:lvl w:ilvl="0" w:tplc="0B0416F0">
      <w:start w:val="1"/>
      <w:numFmt w:val="bullet"/>
      <w:lvlText w:val=""/>
      <w:lvlJc w:val="left"/>
      <w:pPr>
        <w:ind w:left="720" w:hanging="360"/>
      </w:pPr>
      <w:rPr>
        <w:rFonts w:ascii="Symbol" w:hAnsi="Symbol" w:hint="default"/>
      </w:rPr>
    </w:lvl>
    <w:lvl w:ilvl="1" w:tplc="0B0416F0">
      <w:start w:val="1"/>
      <w:numFmt w:val="bullet"/>
      <w:lvlText w:val=""/>
      <w:lvlJc w:val="left"/>
      <w:pPr>
        <w:ind w:left="1440" w:hanging="360"/>
      </w:pPr>
      <w:rPr>
        <w:rFonts w:ascii="Symbol" w:hAnsi="Symbo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3">
    <w:nsid w:val="4D503AC3"/>
    <w:multiLevelType w:val="hybridMultilevel"/>
    <w:tmpl w:val="0AE0A42C"/>
    <w:lvl w:ilvl="0" w:tplc="0B0416F0">
      <w:start w:val="1"/>
      <w:numFmt w:val="decimal"/>
      <w:lvlText w:val="%1."/>
      <w:lvlJc w:val="left"/>
      <w:pPr>
        <w:ind w:left="720" w:hanging="360"/>
      </w:pPr>
      <w:rPr>
        <w:rFonts w:hint="default"/>
      </w:rPr>
    </w:lvl>
    <w:lvl w:ilvl="1" w:tplc="04240003" w:tentative="1">
      <w:start w:val="1"/>
      <w:numFmt w:val="lowerLetter"/>
      <w:lvlText w:val="%2."/>
      <w:lvlJc w:val="left"/>
      <w:pPr>
        <w:ind w:left="1440" w:hanging="360"/>
      </w:pPr>
    </w:lvl>
    <w:lvl w:ilvl="2" w:tplc="04240005" w:tentative="1">
      <w:start w:val="1"/>
      <w:numFmt w:val="lowerRoman"/>
      <w:lvlText w:val="%3."/>
      <w:lvlJc w:val="right"/>
      <w:pPr>
        <w:ind w:left="2160" w:hanging="180"/>
      </w:pPr>
    </w:lvl>
    <w:lvl w:ilvl="3" w:tplc="04240001" w:tentative="1">
      <w:start w:val="1"/>
      <w:numFmt w:val="decimal"/>
      <w:lvlText w:val="%4."/>
      <w:lvlJc w:val="left"/>
      <w:pPr>
        <w:ind w:left="2880" w:hanging="360"/>
      </w:pPr>
    </w:lvl>
    <w:lvl w:ilvl="4" w:tplc="04240003" w:tentative="1">
      <w:start w:val="1"/>
      <w:numFmt w:val="lowerLetter"/>
      <w:lvlText w:val="%5."/>
      <w:lvlJc w:val="left"/>
      <w:pPr>
        <w:ind w:left="3600" w:hanging="360"/>
      </w:pPr>
    </w:lvl>
    <w:lvl w:ilvl="5" w:tplc="04240005" w:tentative="1">
      <w:start w:val="1"/>
      <w:numFmt w:val="lowerRoman"/>
      <w:lvlText w:val="%6."/>
      <w:lvlJc w:val="right"/>
      <w:pPr>
        <w:ind w:left="4320" w:hanging="180"/>
      </w:pPr>
    </w:lvl>
    <w:lvl w:ilvl="6" w:tplc="04240001" w:tentative="1">
      <w:start w:val="1"/>
      <w:numFmt w:val="decimal"/>
      <w:lvlText w:val="%7."/>
      <w:lvlJc w:val="left"/>
      <w:pPr>
        <w:ind w:left="5040" w:hanging="360"/>
      </w:pPr>
    </w:lvl>
    <w:lvl w:ilvl="7" w:tplc="04240003" w:tentative="1">
      <w:start w:val="1"/>
      <w:numFmt w:val="lowerLetter"/>
      <w:lvlText w:val="%8."/>
      <w:lvlJc w:val="left"/>
      <w:pPr>
        <w:ind w:left="5760" w:hanging="360"/>
      </w:pPr>
    </w:lvl>
    <w:lvl w:ilvl="8" w:tplc="04240005" w:tentative="1">
      <w:start w:val="1"/>
      <w:numFmt w:val="lowerRoman"/>
      <w:lvlText w:val="%9."/>
      <w:lvlJc w:val="right"/>
      <w:pPr>
        <w:ind w:left="6480" w:hanging="180"/>
      </w:pPr>
    </w:lvl>
  </w:abstractNum>
  <w:abstractNum w:abstractNumId="24">
    <w:nsid w:val="4E1074DF"/>
    <w:multiLevelType w:val="hybridMultilevel"/>
    <w:tmpl w:val="2FD8BB0A"/>
    <w:lvl w:ilvl="0" w:tplc="0424000F">
      <w:start w:val="1"/>
      <w:numFmt w:val="bullet"/>
      <w:lvlText w:val=""/>
      <w:lvlJc w:val="left"/>
      <w:pPr>
        <w:ind w:left="720" w:hanging="360"/>
      </w:pPr>
      <w:rPr>
        <w:rFonts w:ascii="Symbol" w:hAnsi="Symbol" w:hint="default"/>
      </w:rPr>
    </w:lvl>
    <w:lvl w:ilvl="1" w:tplc="07D85F16">
      <w:numFmt w:val="bullet"/>
      <w:lvlText w:val="-"/>
      <w:lvlJc w:val="left"/>
      <w:pPr>
        <w:ind w:left="1440" w:hanging="360"/>
      </w:pPr>
      <w:rPr>
        <w:rFonts w:ascii="Arial Narrow" w:eastAsia="Times New Roman" w:hAnsi="Arial Narrow" w:cs="Times New Roman" w:hint="default"/>
      </w:rPr>
    </w:lvl>
    <w:lvl w:ilvl="2" w:tplc="0424001B" w:tentative="1">
      <w:start w:val="1"/>
      <w:numFmt w:val="bullet"/>
      <w:lvlText w:val=""/>
      <w:lvlJc w:val="left"/>
      <w:pPr>
        <w:ind w:left="2160" w:hanging="360"/>
      </w:pPr>
      <w:rPr>
        <w:rFonts w:ascii="Wingdings" w:hAnsi="Wingdings" w:hint="default"/>
      </w:rPr>
    </w:lvl>
    <w:lvl w:ilvl="3" w:tplc="0424000F" w:tentative="1">
      <w:start w:val="1"/>
      <w:numFmt w:val="bullet"/>
      <w:lvlText w:val=""/>
      <w:lvlJc w:val="left"/>
      <w:pPr>
        <w:ind w:left="2880" w:hanging="360"/>
      </w:pPr>
      <w:rPr>
        <w:rFonts w:ascii="Symbol" w:hAnsi="Symbol" w:hint="default"/>
      </w:rPr>
    </w:lvl>
    <w:lvl w:ilvl="4" w:tplc="04240019" w:tentative="1">
      <w:start w:val="1"/>
      <w:numFmt w:val="bullet"/>
      <w:lvlText w:val="o"/>
      <w:lvlJc w:val="left"/>
      <w:pPr>
        <w:ind w:left="3600" w:hanging="360"/>
      </w:pPr>
      <w:rPr>
        <w:rFonts w:ascii="Courier New" w:hAnsi="Courier New" w:cs="Courier New" w:hint="default"/>
      </w:rPr>
    </w:lvl>
    <w:lvl w:ilvl="5" w:tplc="0424001B" w:tentative="1">
      <w:start w:val="1"/>
      <w:numFmt w:val="bullet"/>
      <w:lvlText w:val=""/>
      <w:lvlJc w:val="left"/>
      <w:pPr>
        <w:ind w:left="4320" w:hanging="360"/>
      </w:pPr>
      <w:rPr>
        <w:rFonts w:ascii="Wingdings" w:hAnsi="Wingdings" w:hint="default"/>
      </w:rPr>
    </w:lvl>
    <w:lvl w:ilvl="6" w:tplc="0424000F" w:tentative="1">
      <w:start w:val="1"/>
      <w:numFmt w:val="bullet"/>
      <w:lvlText w:val=""/>
      <w:lvlJc w:val="left"/>
      <w:pPr>
        <w:ind w:left="5040" w:hanging="360"/>
      </w:pPr>
      <w:rPr>
        <w:rFonts w:ascii="Symbol" w:hAnsi="Symbol" w:hint="default"/>
      </w:rPr>
    </w:lvl>
    <w:lvl w:ilvl="7" w:tplc="04240019" w:tentative="1">
      <w:start w:val="1"/>
      <w:numFmt w:val="bullet"/>
      <w:lvlText w:val="o"/>
      <w:lvlJc w:val="left"/>
      <w:pPr>
        <w:ind w:left="5760" w:hanging="360"/>
      </w:pPr>
      <w:rPr>
        <w:rFonts w:ascii="Courier New" w:hAnsi="Courier New" w:cs="Courier New" w:hint="default"/>
      </w:rPr>
    </w:lvl>
    <w:lvl w:ilvl="8" w:tplc="0424001B" w:tentative="1">
      <w:start w:val="1"/>
      <w:numFmt w:val="bullet"/>
      <w:lvlText w:val=""/>
      <w:lvlJc w:val="left"/>
      <w:pPr>
        <w:ind w:left="6480" w:hanging="360"/>
      </w:pPr>
      <w:rPr>
        <w:rFonts w:ascii="Wingdings" w:hAnsi="Wingdings" w:hint="default"/>
      </w:rPr>
    </w:lvl>
  </w:abstractNum>
  <w:abstractNum w:abstractNumId="25">
    <w:nsid w:val="4F9A1261"/>
    <w:multiLevelType w:val="hybridMultilevel"/>
    <w:tmpl w:val="A44A4FF6"/>
    <w:lvl w:ilvl="0" w:tplc="0B0416F0">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6">
    <w:nsid w:val="53C745DF"/>
    <w:multiLevelType w:val="hybridMultilevel"/>
    <w:tmpl w:val="CB9EFCE2"/>
    <w:lvl w:ilvl="0" w:tplc="ACEC8FAC">
      <w:start w:val="1"/>
      <w:numFmt w:val="bullet"/>
      <w:lvlText w:val=""/>
      <w:lvlJc w:val="left"/>
      <w:pPr>
        <w:ind w:left="1080" w:hanging="360"/>
      </w:pPr>
      <w:rPr>
        <w:rFonts w:ascii="Symbol" w:hAnsi="Symbo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27">
    <w:nsid w:val="5D2D4E6F"/>
    <w:multiLevelType w:val="hybridMultilevel"/>
    <w:tmpl w:val="6DBA04AA"/>
    <w:lvl w:ilvl="0" w:tplc="04240001">
      <w:start w:val="1"/>
      <w:numFmt w:val="bullet"/>
      <w:lvlText w:val=""/>
      <w:lvlJc w:val="left"/>
      <w:pPr>
        <w:ind w:left="786" w:hanging="360"/>
      </w:pPr>
      <w:rPr>
        <w:rFonts w:ascii="Symbol" w:hAnsi="Symbol" w:hint="default"/>
      </w:rPr>
    </w:lvl>
    <w:lvl w:ilvl="1" w:tplc="04240019" w:tentative="1">
      <w:start w:val="1"/>
      <w:numFmt w:val="bullet"/>
      <w:lvlText w:val="o"/>
      <w:lvlJc w:val="left"/>
      <w:pPr>
        <w:ind w:left="1506" w:hanging="360"/>
      </w:pPr>
      <w:rPr>
        <w:rFonts w:ascii="Courier New" w:hAnsi="Courier New" w:cs="Courier New" w:hint="default"/>
      </w:rPr>
    </w:lvl>
    <w:lvl w:ilvl="2" w:tplc="0424001B" w:tentative="1">
      <w:start w:val="1"/>
      <w:numFmt w:val="bullet"/>
      <w:lvlText w:val=""/>
      <w:lvlJc w:val="left"/>
      <w:pPr>
        <w:ind w:left="2226" w:hanging="360"/>
      </w:pPr>
      <w:rPr>
        <w:rFonts w:ascii="Wingdings" w:hAnsi="Wingdings" w:hint="default"/>
      </w:rPr>
    </w:lvl>
    <w:lvl w:ilvl="3" w:tplc="0424000F" w:tentative="1">
      <w:start w:val="1"/>
      <w:numFmt w:val="bullet"/>
      <w:lvlText w:val=""/>
      <w:lvlJc w:val="left"/>
      <w:pPr>
        <w:ind w:left="2946" w:hanging="360"/>
      </w:pPr>
      <w:rPr>
        <w:rFonts w:ascii="Symbol" w:hAnsi="Symbol" w:hint="default"/>
      </w:rPr>
    </w:lvl>
    <w:lvl w:ilvl="4" w:tplc="04240019" w:tentative="1">
      <w:start w:val="1"/>
      <w:numFmt w:val="bullet"/>
      <w:lvlText w:val="o"/>
      <w:lvlJc w:val="left"/>
      <w:pPr>
        <w:ind w:left="3666" w:hanging="360"/>
      </w:pPr>
      <w:rPr>
        <w:rFonts w:ascii="Courier New" w:hAnsi="Courier New" w:cs="Courier New" w:hint="default"/>
      </w:rPr>
    </w:lvl>
    <w:lvl w:ilvl="5" w:tplc="0424001B" w:tentative="1">
      <w:start w:val="1"/>
      <w:numFmt w:val="bullet"/>
      <w:lvlText w:val=""/>
      <w:lvlJc w:val="left"/>
      <w:pPr>
        <w:ind w:left="4386" w:hanging="360"/>
      </w:pPr>
      <w:rPr>
        <w:rFonts w:ascii="Wingdings" w:hAnsi="Wingdings" w:hint="default"/>
      </w:rPr>
    </w:lvl>
    <w:lvl w:ilvl="6" w:tplc="0424000F" w:tentative="1">
      <w:start w:val="1"/>
      <w:numFmt w:val="bullet"/>
      <w:lvlText w:val=""/>
      <w:lvlJc w:val="left"/>
      <w:pPr>
        <w:ind w:left="5106" w:hanging="360"/>
      </w:pPr>
      <w:rPr>
        <w:rFonts w:ascii="Symbol" w:hAnsi="Symbol" w:hint="default"/>
      </w:rPr>
    </w:lvl>
    <w:lvl w:ilvl="7" w:tplc="04240019" w:tentative="1">
      <w:start w:val="1"/>
      <w:numFmt w:val="bullet"/>
      <w:lvlText w:val="o"/>
      <w:lvlJc w:val="left"/>
      <w:pPr>
        <w:ind w:left="5826" w:hanging="360"/>
      </w:pPr>
      <w:rPr>
        <w:rFonts w:ascii="Courier New" w:hAnsi="Courier New" w:cs="Courier New" w:hint="default"/>
      </w:rPr>
    </w:lvl>
    <w:lvl w:ilvl="8" w:tplc="0424001B" w:tentative="1">
      <w:start w:val="1"/>
      <w:numFmt w:val="bullet"/>
      <w:lvlText w:val=""/>
      <w:lvlJc w:val="left"/>
      <w:pPr>
        <w:ind w:left="6546" w:hanging="360"/>
      </w:pPr>
      <w:rPr>
        <w:rFonts w:ascii="Wingdings" w:hAnsi="Wingdings" w:hint="default"/>
      </w:rPr>
    </w:lvl>
  </w:abstractNum>
  <w:abstractNum w:abstractNumId="28">
    <w:nsid w:val="5EAF2985"/>
    <w:multiLevelType w:val="hybridMultilevel"/>
    <w:tmpl w:val="039E071C"/>
    <w:lvl w:ilvl="0" w:tplc="0B0416F0">
      <w:start w:val="1"/>
      <w:numFmt w:val="bullet"/>
      <w:lvlText w:val=""/>
      <w:lvlJc w:val="left"/>
      <w:pPr>
        <w:ind w:left="1080" w:hanging="360"/>
      </w:pPr>
      <w:rPr>
        <w:rFonts w:ascii="Symbol" w:hAnsi="Symbo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29">
    <w:nsid w:val="60085596"/>
    <w:multiLevelType w:val="hybridMultilevel"/>
    <w:tmpl w:val="4FACD000"/>
    <w:lvl w:ilvl="0" w:tplc="6F102462">
      <w:start w:val="1"/>
      <w:numFmt w:val="bullet"/>
      <w:lvlText w:val="–"/>
      <w:lvlJc w:val="left"/>
      <w:pPr>
        <w:ind w:left="720" w:hanging="360"/>
      </w:pPr>
      <w:rPr>
        <w:rFonts w:ascii="Calibri" w:hAnsi="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0">
    <w:nsid w:val="6295351F"/>
    <w:multiLevelType w:val="hybridMultilevel"/>
    <w:tmpl w:val="E106315A"/>
    <w:lvl w:ilvl="0" w:tplc="0B0416F0">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1">
    <w:nsid w:val="6A870AC5"/>
    <w:multiLevelType w:val="hybridMultilevel"/>
    <w:tmpl w:val="97DE938C"/>
    <w:lvl w:ilvl="0" w:tplc="0B0416F0">
      <w:start w:val="1"/>
      <w:numFmt w:val="bullet"/>
      <w:pStyle w:val="Alineazaodstavkom"/>
      <w:lvlText w:val="-"/>
      <w:lvlJc w:val="left"/>
      <w:pPr>
        <w:tabs>
          <w:tab w:val="num" w:pos="425"/>
        </w:tabs>
        <w:ind w:left="425" w:hanging="425"/>
      </w:pPr>
      <w:rPr>
        <w:rFonts w:ascii="Arial" w:hAnsi="Arial" w:hint="default"/>
      </w:rPr>
    </w:lvl>
    <w:lvl w:ilvl="1" w:tplc="04240003">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2">
    <w:nsid w:val="6CA83B5D"/>
    <w:multiLevelType w:val="multilevel"/>
    <w:tmpl w:val="87DC867C"/>
    <w:lvl w:ilvl="0">
      <w:start w:val="1"/>
      <w:numFmt w:val="decimal"/>
      <w:lvlText w:val="%1."/>
      <w:lvlJc w:val="left"/>
      <w:pPr>
        <w:ind w:left="720" w:hanging="360"/>
      </w:pPr>
      <w:rPr>
        <w:b/>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3">
    <w:nsid w:val="6CEC766B"/>
    <w:multiLevelType w:val="hybridMultilevel"/>
    <w:tmpl w:val="6032CCCE"/>
    <w:lvl w:ilvl="0" w:tplc="0424000F">
      <w:start w:val="1"/>
      <w:numFmt w:val="bullet"/>
      <w:lvlText w:val=""/>
      <w:lvlJc w:val="left"/>
      <w:pPr>
        <w:ind w:left="720" w:hanging="360"/>
      </w:pPr>
      <w:rPr>
        <w:rFonts w:ascii="Symbol" w:hAnsi="Symbol" w:hint="default"/>
      </w:rPr>
    </w:lvl>
    <w:lvl w:ilvl="1" w:tplc="04240019" w:tentative="1">
      <w:start w:val="1"/>
      <w:numFmt w:val="bullet"/>
      <w:lvlText w:val="o"/>
      <w:lvlJc w:val="left"/>
      <w:pPr>
        <w:ind w:left="1440" w:hanging="360"/>
      </w:pPr>
      <w:rPr>
        <w:rFonts w:ascii="Courier New" w:hAnsi="Courier New" w:cs="Courier New" w:hint="default"/>
      </w:rPr>
    </w:lvl>
    <w:lvl w:ilvl="2" w:tplc="0424001B" w:tentative="1">
      <w:start w:val="1"/>
      <w:numFmt w:val="bullet"/>
      <w:lvlText w:val=""/>
      <w:lvlJc w:val="left"/>
      <w:pPr>
        <w:ind w:left="2160" w:hanging="360"/>
      </w:pPr>
      <w:rPr>
        <w:rFonts w:ascii="Wingdings" w:hAnsi="Wingdings" w:hint="default"/>
      </w:rPr>
    </w:lvl>
    <w:lvl w:ilvl="3" w:tplc="0424000F" w:tentative="1">
      <w:start w:val="1"/>
      <w:numFmt w:val="bullet"/>
      <w:lvlText w:val=""/>
      <w:lvlJc w:val="left"/>
      <w:pPr>
        <w:ind w:left="2880" w:hanging="360"/>
      </w:pPr>
      <w:rPr>
        <w:rFonts w:ascii="Symbol" w:hAnsi="Symbol" w:hint="default"/>
      </w:rPr>
    </w:lvl>
    <w:lvl w:ilvl="4" w:tplc="04240019" w:tentative="1">
      <w:start w:val="1"/>
      <w:numFmt w:val="bullet"/>
      <w:lvlText w:val="o"/>
      <w:lvlJc w:val="left"/>
      <w:pPr>
        <w:ind w:left="3600" w:hanging="360"/>
      </w:pPr>
      <w:rPr>
        <w:rFonts w:ascii="Courier New" w:hAnsi="Courier New" w:cs="Courier New" w:hint="default"/>
      </w:rPr>
    </w:lvl>
    <w:lvl w:ilvl="5" w:tplc="0424001B" w:tentative="1">
      <w:start w:val="1"/>
      <w:numFmt w:val="bullet"/>
      <w:lvlText w:val=""/>
      <w:lvlJc w:val="left"/>
      <w:pPr>
        <w:ind w:left="4320" w:hanging="360"/>
      </w:pPr>
      <w:rPr>
        <w:rFonts w:ascii="Wingdings" w:hAnsi="Wingdings" w:hint="default"/>
      </w:rPr>
    </w:lvl>
    <w:lvl w:ilvl="6" w:tplc="0424000F" w:tentative="1">
      <w:start w:val="1"/>
      <w:numFmt w:val="bullet"/>
      <w:lvlText w:val=""/>
      <w:lvlJc w:val="left"/>
      <w:pPr>
        <w:ind w:left="5040" w:hanging="360"/>
      </w:pPr>
      <w:rPr>
        <w:rFonts w:ascii="Symbol" w:hAnsi="Symbol" w:hint="default"/>
      </w:rPr>
    </w:lvl>
    <w:lvl w:ilvl="7" w:tplc="04240019" w:tentative="1">
      <w:start w:val="1"/>
      <w:numFmt w:val="bullet"/>
      <w:lvlText w:val="o"/>
      <w:lvlJc w:val="left"/>
      <w:pPr>
        <w:ind w:left="5760" w:hanging="360"/>
      </w:pPr>
      <w:rPr>
        <w:rFonts w:ascii="Courier New" w:hAnsi="Courier New" w:cs="Courier New" w:hint="default"/>
      </w:rPr>
    </w:lvl>
    <w:lvl w:ilvl="8" w:tplc="0424001B" w:tentative="1">
      <w:start w:val="1"/>
      <w:numFmt w:val="bullet"/>
      <w:lvlText w:val=""/>
      <w:lvlJc w:val="left"/>
      <w:pPr>
        <w:ind w:left="6480" w:hanging="360"/>
      </w:pPr>
      <w:rPr>
        <w:rFonts w:ascii="Wingdings" w:hAnsi="Wingdings" w:hint="default"/>
      </w:rPr>
    </w:lvl>
  </w:abstractNum>
  <w:abstractNum w:abstractNumId="34">
    <w:nsid w:val="6CFA7309"/>
    <w:multiLevelType w:val="hybridMultilevel"/>
    <w:tmpl w:val="D0FA86AE"/>
    <w:lvl w:ilvl="0" w:tplc="0B0416F0">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5">
    <w:nsid w:val="6E4942F3"/>
    <w:multiLevelType w:val="hybridMultilevel"/>
    <w:tmpl w:val="3AB213C6"/>
    <w:lvl w:ilvl="0" w:tplc="0B0416F0">
      <w:start w:val="1"/>
      <w:numFmt w:val="bullet"/>
      <w:lvlText w:val=""/>
      <w:lvlJc w:val="left"/>
      <w:pPr>
        <w:tabs>
          <w:tab w:val="num" w:pos="720"/>
        </w:tabs>
        <w:ind w:left="720" w:hanging="360"/>
      </w:pPr>
      <w:rPr>
        <w:rFonts w:ascii="Symbol" w:hAnsi="Symbol" w:hint="default"/>
      </w:rPr>
    </w:lvl>
    <w:lvl w:ilvl="1" w:tplc="04240003">
      <w:start w:val="1"/>
      <w:numFmt w:val="bullet"/>
      <w:lvlText w:val="o"/>
      <w:lvlJc w:val="left"/>
      <w:pPr>
        <w:tabs>
          <w:tab w:val="num" w:pos="1440"/>
        </w:tabs>
        <w:ind w:left="1440" w:hanging="360"/>
      </w:pPr>
      <w:rPr>
        <w:rFonts w:ascii="Courier New" w:hAnsi="Courier New" w:cs="Courier New" w:hint="default"/>
      </w:rPr>
    </w:lvl>
    <w:lvl w:ilvl="2" w:tplc="04240005">
      <w:start w:val="1"/>
      <w:numFmt w:val="decimal"/>
      <w:lvlText w:val="%3."/>
      <w:lvlJc w:val="left"/>
      <w:pPr>
        <w:tabs>
          <w:tab w:val="num" w:pos="2160"/>
        </w:tabs>
        <w:ind w:left="2160" w:hanging="360"/>
      </w:pPr>
    </w:lvl>
    <w:lvl w:ilvl="3" w:tplc="04240001">
      <w:start w:val="1"/>
      <w:numFmt w:val="decimal"/>
      <w:lvlText w:val="%4."/>
      <w:lvlJc w:val="left"/>
      <w:pPr>
        <w:tabs>
          <w:tab w:val="num" w:pos="2880"/>
        </w:tabs>
        <w:ind w:left="2880" w:hanging="360"/>
      </w:pPr>
    </w:lvl>
    <w:lvl w:ilvl="4" w:tplc="04240003">
      <w:start w:val="1"/>
      <w:numFmt w:val="decimal"/>
      <w:lvlText w:val="%5."/>
      <w:lvlJc w:val="left"/>
      <w:pPr>
        <w:tabs>
          <w:tab w:val="num" w:pos="3600"/>
        </w:tabs>
        <w:ind w:left="3600" w:hanging="360"/>
      </w:pPr>
    </w:lvl>
    <w:lvl w:ilvl="5" w:tplc="04240005">
      <w:start w:val="1"/>
      <w:numFmt w:val="decimal"/>
      <w:lvlText w:val="%6."/>
      <w:lvlJc w:val="left"/>
      <w:pPr>
        <w:tabs>
          <w:tab w:val="num" w:pos="4320"/>
        </w:tabs>
        <w:ind w:left="4320" w:hanging="360"/>
      </w:pPr>
    </w:lvl>
    <w:lvl w:ilvl="6" w:tplc="04240001">
      <w:start w:val="1"/>
      <w:numFmt w:val="decimal"/>
      <w:lvlText w:val="%7."/>
      <w:lvlJc w:val="left"/>
      <w:pPr>
        <w:tabs>
          <w:tab w:val="num" w:pos="5040"/>
        </w:tabs>
        <w:ind w:left="5040" w:hanging="360"/>
      </w:pPr>
    </w:lvl>
    <w:lvl w:ilvl="7" w:tplc="04240003">
      <w:start w:val="1"/>
      <w:numFmt w:val="decimal"/>
      <w:lvlText w:val="%8."/>
      <w:lvlJc w:val="left"/>
      <w:pPr>
        <w:tabs>
          <w:tab w:val="num" w:pos="5760"/>
        </w:tabs>
        <w:ind w:left="5760" w:hanging="360"/>
      </w:pPr>
    </w:lvl>
    <w:lvl w:ilvl="8" w:tplc="04240005">
      <w:start w:val="1"/>
      <w:numFmt w:val="decimal"/>
      <w:lvlText w:val="%9."/>
      <w:lvlJc w:val="left"/>
      <w:pPr>
        <w:tabs>
          <w:tab w:val="num" w:pos="6480"/>
        </w:tabs>
        <w:ind w:left="6480" w:hanging="360"/>
      </w:pPr>
    </w:lvl>
  </w:abstractNum>
  <w:abstractNum w:abstractNumId="36">
    <w:nsid w:val="70610654"/>
    <w:multiLevelType w:val="multilevel"/>
    <w:tmpl w:val="2FAC4060"/>
    <w:lvl w:ilvl="0">
      <w:start w:val="1"/>
      <w:numFmt w:val="decimal"/>
      <w:lvlText w:val="%1."/>
      <w:lvlJc w:val="left"/>
      <w:pPr>
        <w:ind w:left="720" w:hanging="360"/>
      </w:p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7">
    <w:nsid w:val="72BB4755"/>
    <w:multiLevelType w:val="hybridMultilevel"/>
    <w:tmpl w:val="3050D5A4"/>
    <w:lvl w:ilvl="0" w:tplc="0B0416F0">
      <w:start w:val="1"/>
      <w:numFmt w:val="decimal"/>
      <w:lvlText w:val="%1."/>
      <w:lvlJc w:val="left"/>
      <w:pPr>
        <w:ind w:left="720" w:hanging="360"/>
      </w:pPr>
      <w:rPr>
        <w:rFonts w:hint="default"/>
      </w:rPr>
    </w:lvl>
    <w:lvl w:ilvl="1" w:tplc="04240003" w:tentative="1">
      <w:start w:val="1"/>
      <w:numFmt w:val="lowerLetter"/>
      <w:lvlText w:val="%2."/>
      <w:lvlJc w:val="left"/>
      <w:pPr>
        <w:ind w:left="1440" w:hanging="360"/>
      </w:pPr>
    </w:lvl>
    <w:lvl w:ilvl="2" w:tplc="04240005" w:tentative="1">
      <w:start w:val="1"/>
      <w:numFmt w:val="lowerRoman"/>
      <w:lvlText w:val="%3."/>
      <w:lvlJc w:val="right"/>
      <w:pPr>
        <w:ind w:left="2160" w:hanging="180"/>
      </w:pPr>
    </w:lvl>
    <w:lvl w:ilvl="3" w:tplc="04240001" w:tentative="1">
      <w:start w:val="1"/>
      <w:numFmt w:val="decimal"/>
      <w:lvlText w:val="%4."/>
      <w:lvlJc w:val="left"/>
      <w:pPr>
        <w:ind w:left="2880" w:hanging="360"/>
      </w:pPr>
    </w:lvl>
    <w:lvl w:ilvl="4" w:tplc="04240003" w:tentative="1">
      <w:start w:val="1"/>
      <w:numFmt w:val="lowerLetter"/>
      <w:lvlText w:val="%5."/>
      <w:lvlJc w:val="left"/>
      <w:pPr>
        <w:ind w:left="3600" w:hanging="360"/>
      </w:pPr>
    </w:lvl>
    <w:lvl w:ilvl="5" w:tplc="04240005" w:tentative="1">
      <w:start w:val="1"/>
      <w:numFmt w:val="lowerRoman"/>
      <w:lvlText w:val="%6."/>
      <w:lvlJc w:val="right"/>
      <w:pPr>
        <w:ind w:left="4320" w:hanging="180"/>
      </w:pPr>
    </w:lvl>
    <w:lvl w:ilvl="6" w:tplc="04240001" w:tentative="1">
      <w:start w:val="1"/>
      <w:numFmt w:val="decimal"/>
      <w:lvlText w:val="%7."/>
      <w:lvlJc w:val="left"/>
      <w:pPr>
        <w:ind w:left="5040" w:hanging="360"/>
      </w:pPr>
    </w:lvl>
    <w:lvl w:ilvl="7" w:tplc="04240003" w:tentative="1">
      <w:start w:val="1"/>
      <w:numFmt w:val="lowerLetter"/>
      <w:lvlText w:val="%8."/>
      <w:lvlJc w:val="left"/>
      <w:pPr>
        <w:ind w:left="5760" w:hanging="360"/>
      </w:pPr>
    </w:lvl>
    <w:lvl w:ilvl="8" w:tplc="04240005" w:tentative="1">
      <w:start w:val="1"/>
      <w:numFmt w:val="lowerRoman"/>
      <w:lvlText w:val="%9."/>
      <w:lvlJc w:val="right"/>
      <w:pPr>
        <w:ind w:left="6480" w:hanging="180"/>
      </w:pPr>
    </w:lvl>
  </w:abstractNum>
  <w:abstractNum w:abstractNumId="38">
    <w:nsid w:val="73781FEC"/>
    <w:multiLevelType w:val="hybridMultilevel"/>
    <w:tmpl w:val="B0180910"/>
    <w:lvl w:ilvl="0" w:tplc="0B0416F0">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9">
    <w:nsid w:val="74442BE9"/>
    <w:multiLevelType w:val="hybridMultilevel"/>
    <w:tmpl w:val="A002E304"/>
    <w:lvl w:ilvl="0" w:tplc="0424000F">
      <w:start w:val="1"/>
      <w:numFmt w:val="bullet"/>
      <w:lvlText w:val=""/>
      <w:lvlJc w:val="left"/>
      <w:pPr>
        <w:ind w:left="720" w:hanging="360"/>
      </w:pPr>
      <w:rPr>
        <w:rFonts w:ascii="Symbol" w:hAnsi="Symbol" w:hint="default"/>
      </w:rPr>
    </w:lvl>
    <w:lvl w:ilvl="1" w:tplc="04240019" w:tentative="1">
      <w:start w:val="1"/>
      <w:numFmt w:val="bullet"/>
      <w:lvlText w:val="o"/>
      <w:lvlJc w:val="left"/>
      <w:pPr>
        <w:ind w:left="1440" w:hanging="360"/>
      </w:pPr>
      <w:rPr>
        <w:rFonts w:ascii="Courier New" w:hAnsi="Courier New" w:cs="Courier New" w:hint="default"/>
      </w:rPr>
    </w:lvl>
    <w:lvl w:ilvl="2" w:tplc="0424001B" w:tentative="1">
      <w:start w:val="1"/>
      <w:numFmt w:val="bullet"/>
      <w:lvlText w:val=""/>
      <w:lvlJc w:val="left"/>
      <w:pPr>
        <w:ind w:left="2160" w:hanging="360"/>
      </w:pPr>
      <w:rPr>
        <w:rFonts w:ascii="Wingdings" w:hAnsi="Wingdings" w:hint="default"/>
      </w:rPr>
    </w:lvl>
    <w:lvl w:ilvl="3" w:tplc="0424000F" w:tentative="1">
      <w:start w:val="1"/>
      <w:numFmt w:val="bullet"/>
      <w:lvlText w:val=""/>
      <w:lvlJc w:val="left"/>
      <w:pPr>
        <w:ind w:left="2880" w:hanging="360"/>
      </w:pPr>
      <w:rPr>
        <w:rFonts w:ascii="Symbol" w:hAnsi="Symbol" w:hint="default"/>
      </w:rPr>
    </w:lvl>
    <w:lvl w:ilvl="4" w:tplc="04240019" w:tentative="1">
      <w:start w:val="1"/>
      <w:numFmt w:val="bullet"/>
      <w:lvlText w:val="o"/>
      <w:lvlJc w:val="left"/>
      <w:pPr>
        <w:ind w:left="3600" w:hanging="360"/>
      </w:pPr>
      <w:rPr>
        <w:rFonts w:ascii="Courier New" w:hAnsi="Courier New" w:cs="Courier New" w:hint="default"/>
      </w:rPr>
    </w:lvl>
    <w:lvl w:ilvl="5" w:tplc="0424001B" w:tentative="1">
      <w:start w:val="1"/>
      <w:numFmt w:val="bullet"/>
      <w:lvlText w:val=""/>
      <w:lvlJc w:val="left"/>
      <w:pPr>
        <w:ind w:left="4320" w:hanging="360"/>
      </w:pPr>
      <w:rPr>
        <w:rFonts w:ascii="Wingdings" w:hAnsi="Wingdings" w:hint="default"/>
      </w:rPr>
    </w:lvl>
    <w:lvl w:ilvl="6" w:tplc="0424000F" w:tentative="1">
      <w:start w:val="1"/>
      <w:numFmt w:val="bullet"/>
      <w:lvlText w:val=""/>
      <w:lvlJc w:val="left"/>
      <w:pPr>
        <w:ind w:left="5040" w:hanging="360"/>
      </w:pPr>
      <w:rPr>
        <w:rFonts w:ascii="Symbol" w:hAnsi="Symbol" w:hint="default"/>
      </w:rPr>
    </w:lvl>
    <w:lvl w:ilvl="7" w:tplc="04240019" w:tentative="1">
      <w:start w:val="1"/>
      <w:numFmt w:val="bullet"/>
      <w:lvlText w:val="o"/>
      <w:lvlJc w:val="left"/>
      <w:pPr>
        <w:ind w:left="5760" w:hanging="360"/>
      </w:pPr>
      <w:rPr>
        <w:rFonts w:ascii="Courier New" w:hAnsi="Courier New" w:cs="Courier New" w:hint="default"/>
      </w:rPr>
    </w:lvl>
    <w:lvl w:ilvl="8" w:tplc="0424001B" w:tentative="1">
      <w:start w:val="1"/>
      <w:numFmt w:val="bullet"/>
      <w:lvlText w:val=""/>
      <w:lvlJc w:val="left"/>
      <w:pPr>
        <w:ind w:left="6480" w:hanging="360"/>
      </w:pPr>
      <w:rPr>
        <w:rFonts w:ascii="Wingdings" w:hAnsi="Wingdings" w:hint="default"/>
      </w:rPr>
    </w:lvl>
  </w:abstractNum>
  <w:abstractNum w:abstractNumId="40">
    <w:nsid w:val="74F4739F"/>
    <w:multiLevelType w:val="hybridMultilevel"/>
    <w:tmpl w:val="459E29AA"/>
    <w:lvl w:ilvl="0" w:tplc="0B0416F0">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32"/>
  </w:num>
  <w:num w:numId="2">
    <w:abstractNumId w:val="17"/>
  </w:num>
  <w:num w:numId="3">
    <w:abstractNumId w:val="39"/>
  </w:num>
  <w:num w:numId="4">
    <w:abstractNumId w:val="36"/>
  </w:num>
  <w:num w:numId="5">
    <w:abstractNumId w:val="21"/>
  </w:num>
  <w:num w:numId="6">
    <w:abstractNumId w:val="10"/>
  </w:num>
  <w:num w:numId="7">
    <w:abstractNumId w:val="24"/>
  </w:num>
  <w:num w:numId="8">
    <w:abstractNumId w:val="6"/>
  </w:num>
  <w:num w:numId="9">
    <w:abstractNumId w:val="18"/>
  </w:num>
  <w:num w:numId="10">
    <w:abstractNumId w:val="19"/>
  </w:num>
  <w:num w:numId="11">
    <w:abstractNumId w:val="8"/>
  </w:num>
  <w:num w:numId="12">
    <w:abstractNumId w:val="2"/>
  </w:num>
  <w:num w:numId="13">
    <w:abstractNumId w:val="20"/>
  </w:num>
  <w:num w:numId="14">
    <w:abstractNumId w:val="34"/>
  </w:num>
  <w:num w:numId="15">
    <w:abstractNumId w:val="11"/>
  </w:num>
  <w:num w:numId="16">
    <w:abstractNumId w:val="26"/>
  </w:num>
  <w:num w:numId="17">
    <w:abstractNumId w:val="28"/>
  </w:num>
  <w:num w:numId="18">
    <w:abstractNumId w:val="16"/>
  </w:num>
  <w:num w:numId="19">
    <w:abstractNumId w:val="1"/>
  </w:num>
  <w:num w:numId="20">
    <w:abstractNumId w:val="5"/>
  </w:num>
  <w:num w:numId="21">
    <w:abstractNumId w:val="33"/>
  </w:num>
  <w:num w:numId="22">
    <w:abstractNumId w:val="4"/>
  </w:num>
  <w:num w:numId="23">
    <w:abstractNumId w:val="30"/>
  </w:num>
  <w:num w:numId="24">
    <w:abstractNumId w:val="25"/>
  </w:num>
  <w:num w:numId="25">
    <w:abstractNumId w:val="12"/>
  </w:num>
  <w:num w:numId="26">
    <w:abstractNumId w:val="15"/>
  </w:num>
  <w:num w:numId="27">
    <w:abstractNumId w:val="0"/>
  </w:num>
  <w:num w:numId="28">
    <w:abstractNumId w:val="14"/>
  </w:num>
  <w:num w:numId="29">
    <w:abstractNumId w:val="23"/>
  </w:num>
  <w:num w:numId="30">
    <w:abstractNumId w:val="37"/>
  </w:num>
  <w:num w:numId="31">
    <w:abstractNumId w:val="7"/>
  </w:num>
  <w:num w:numId="32">
    <w:abstractNumId w:val="31"/>
  </w:num>
  <w:num w:numId="33">
    <w:abstractNumId w:val="27"/>
  </w:num>
  <w:num w:numId="34">
    <w:abstractNumId w:val="3"/>
  </w:num>
  <w:num w:numId="35">
    <w:abstractNumId w:val="9"/>
  </w:num>
  <w:num w:numId="36">
    <w:abstractNumId w:val="29"/>
  </w:num>
  <w:num w:numId="37">
    <w:abstractNumId w:val="22"/>
  </w:num>
  <w:num w:numId="38">
    <w:abstractNumId w:val="35"/>
  </w:num>
  <w:num w:numId="39">
    <w:abstractNumId w:val="38"/>
  </w:num>
  <w:num w:numId="40">
    <w:abstractNumId w:val="13"/>
  </w:num>
  <w:num w:numId="41">
    <w:abstractNumId w:val="40"/>
  </w:num>
  <w:numIdMacAtCleanup w:val="4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12"/>
  <w:defaultTabStop w:val="708"/>
  <w:hyphenationZone w:val="425"/>
  <w:characterSpacingControl w:val="doNotCompress"/>
  <w:hdrShapeDefaults>
    <o:shapedefaults v:ext="edit" spidmax="3074"/>
    <o:shapelayout v:ext="edit">
      <o:idmap v:ext="edit" data="2"/>
    </o:shapelayout>
  </w:hdrShapeDefaults>
  <w:compat/>
  <w:rsids>
    <w:rsidRoot w:val="006C72C9"/>
    <w:rsid w:val="001568EE"/>
    <w:rsid w:val="002060C6"/>
    <w:rsid w:val="002725A6"/>
    <w:rsid w:val="002A1426"/>
    <w:rsid w:val="003A2AEB"/>
    <w:rsid w:val="00656674"/>
    <w:rsid w:val="006809A7"/>
    <w:rsid w:val="006C72C9"/>
    <w:rsid w:val="007E2549"/>
    <w:rsid w:val="00847EEF"/>
    <w:rsid w:val="008C15ED"/>
    <w:rsid w:val="00B22E31"/>
    <w:rsid w:val="00BB35AD"/>
    <w:rsid w:val="00C41D4D"/>
    <w:rsid w:val="00D1498C"/>
    <w:rsid w:val="00D7062F"/>
    <w:rsid w:val="00EE5DF3"/>
    <w:rsid w:val="00F20281"/>
  </w:rsids>
  <m:mathPr>
    <m:mathFont m:val="Cambria Math"/>
    <m:brkBin m:val="before"/>
    <m:brkBinSub m:val="--"/>
    <m:smallFrac m:val="off"/>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Meta-Normal" w:eastAsiaTheme="minorHAnsi" w:hAnsi="Meta-Normal" w:cstheme="minorBidi"/>
        <w:sz w:val="22"/>
        <w:szCs w:val="22"/>
        <w:lang w:val="en-US" w:eastAsia="en-US" w:bidi="en-US"/>
      </w:rPr>
    </w:rPrDefault>
    <w:pPrDefault>
      <w:pPr>
        <w:spacing w:before="120" w:line="288"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Date"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6C72C9"/>
    <w:rPr>
      <w:rFonts w:ascii="Cambria" w:eastAsia="Cambria" w:hAnsi="Cambria" w:cs="Times New Roman"/>
      <w:sz w:val="20"/>
      <w:szCs w:val="20"/>
    </w:rPr>
  </w:style>
  <w:style w:type="paragraph" w:styleId="Naslov1">
    <w:name w:val="heading 1"/>
    <w:basedOn w:val="Navaden"/>
    <w:next w:val="Navaden"/>
    <w:link w:val="Naslov1Znak"/>
    <w:uiPriority w:val="9"/>
    <w:qFormat/>
    <w:rsid w:val="003A2AEB"/>
    <w:pPr>
      <w:pBdr>
        <w:top w:val="single" w:sz="24" w:space="0" w:color="5B9BD5" w:themeColor="accent1"/>
        <w:left w:val="single" w:sz="24" w:space="0" w:color="5B9BD5" w:themeColor="accent1"/>
        <w:bottom w:val="single" w:sz="24" w:space="0" w:color="5B9BD5" w:themeColor="accent1"/>
        <w:right w:val="single" w:sz="24" w:space="0" w:color="5B9BD5" w:themeColor="accent1"/>
      </w:pBdr>
      <w:shd w:val="clear" w:color="auto" w:fill="5B9BD5" w:themeFill="accent1"/>
      <w:outlineLvl w:val="0"/>
    </w:pPr>
    <w:rPr>
      <w:b/>
      <w:bCs/>
      <w:caps/>
      <w:color w:val="FFFFFF" w:themeColor="background1"/>
      <w:spacing w:val="15"/>
      <w:sz w:val="22"/>
      <w:szCs w:val="22"/>
    </w:rPr>
  </w:style>
  <w:style w:type="paragraph" w:styleId="Naslov2">
    <w:name w:val="heading 2"/>
    <w:basedOn w:val="Navaden"/>
    <w:next w:val="Navaden"/>
    <w:link w:val="Naslov2Znak"/>
    <w:uiPriority w:val="9"/>
    <w:unhideWhenUsed/>
    <w:qFormat/>
    <w:rsid w:val="003A2AEB"/>
    <w:pPr>
      <w:pBdr>
        <w:top w:val="single" w:sz="24" w:space="0" w:color="DEEAF6" w:themeColor="accent1" w:themeTint="33"/>
        <w:left w:val="single" w:sz="24" w:space="0" w:color="DEEAF6" w:themeColor="accent1" w:themeTint="33"/>
        <w:bottom w:val="single" w:sz="24" w:space="0" w:color="DEEAF6" w:themeColor="accent1" w:themeTint="33"/>
        <w:right w:val="single" w:sz="24" w:space="0" w:color="DEEAF6" w:themeColor="accent1" w:themeTint="33"/>
      </w:pBdr>
      <w:shd w:val="clear" w:color="auto" w:fill="DEEAF6" w:themeFill="accent1" w:themeFillTint="33"/>
      <w:outlineLvl w:val="1"/>
    </w:pPr>
    <w:rPr>
      <w:caps/>
      <w:spacing w:val="15"/>
      <w:sz w:val="22"/>
      <w:szCs w:val="22"/>
    </w:rPr>
  </w:style>
  <w:style w:type="paragraph" w:styleId="Naslov3">
    <w:name w:val="heading 3"/>
    <w:basedOn w:val="Navaden"/>
    <w:next w:val="Navaden"/>
    <w:link w:val="Naslov3Znak"/>
    <w:uiPriority w:val="9"/>
    <w:unhideWhenUsed/>
    <w:qFormat/>
    <w:rsid w:val="003A2AEB"/>
    <w:pPr>
      <w:pBdr>
        <w:top w:val="single" w:sz="6" w:space="2" w:color="5B9BD5" w:themeColor="accent1"/>
        <w:left w:val="single" w:sz="6" w:space="2" w:color="5B9BD5" w:themeColor="accent1"/>
      </w:pBdr>
      <w:spacing w:before="300"/>
      <w:outlineLvl w:val="2"/>
    </w:pPr>
    <w:rPr>
      <w:caps/>
      <w:color w:val="1F4D78" w:themeColor="accent1" w:themeShade="7F"/>
      <w:spacing w:val="15"/>
      <w:sz w:val="22"/>
      <w:szCs w:val="22"/>
    </w:rPr>
  </w:style>
  <w:style w:type="paragraph" w:styleId="Naslov4">
    <w:name w:val="heading 4"/>
    <w:basedOn w:val="Navaden"/>
    <w:next w:val="Navaden"/>
    <w:link w:val="Naslov4Znak"/>
    <w:uiPriority w:val="9"/>
    <w:unhideWhenUsed/>
    <w:qFormat/>
    <w:rsid w:val="003A2AEB"/>
    <w:pPr>
      <w:pBdr>
        <w:top w:val="dotted" w:sz="6" w:space="2" w:color="5B9BD5" w:themeColor="accent1"/>
        <w:left w:val="dotted" w:sz="6" w:space="2" w:color="5B9BD5" w:themeColor="accent1"/>
      </w:pBdr>
      <w:spacing w:before="300"/>
      <w:outlineLvl w:val="3"/>
    </w:pPr>
    <w:rPr>
      <w:caps/>
      <w:color w:val="2E74B5" w:themeColor="accent1" w:themeShade="BF"/>
      <w:spacing w:val="10"/>
      <w:sz w:val="22"/>
      <w:szCs w:val="22"/>
    </w:rPr>
  </w:style>
  <w:style w:type="paragraph" w:styleId="Naslov5">
    <w:name w:val="heading 5"/>
    <w:basedOn w:val="Navaden"/>
    <w:next w:val="Navaden"/>
    <w:link w:val="Naslov5Znak"/>
    <w:uiPriority w:val="9"/>
    <w:unhideWhenUsed/>
    <w:qFormat/>
    <w:rsid w:val="003A2AEB"/>
    <w:pPr>
      <w:pBdr>
        <w:bottom w:val="single" w:sz="6" w:space="1" w:color="5B9BD5" w:themeColor="accent1"/>
      </w:pBdr>
      <w:spacing w:before="300"/>
      <w:outlineLvl w:val="4"/>
    </w:pPr>
    <w:rPr>
      <w:caps/>
      <w:color w:val="2E74B5" w:themeColor="accent1" w:themeShade="BF"/>
      <w:spacing w:val="10"/>
      <w:sz w:val="22"/>
      <w:szCs w:val="22"/>
    </w:rPr>
  </w:style>
  <w:style w:type="paragraph" w:styleId="Naslov6">
    <w:name w:val="heading 6"/>
    <w:basedOn w:val="Navaden"/>
    <w:next w:val="Navaden"/>
    <w:link w:val="Naslov6Znak"/>
    <w:uiPriority w:val="9"/>
    <w:unhideWhenUsed/>
    <w:qFormat/>
    <w:rsid w:val="003A2AEB"/>
    <w:pPr>
      <w:pBdr>
        <w:bottom w:val="dotted" w:sz="6" w:space="1" w:color="5B9BD5" w:themeColor="accent1"/>
      </w:pBdr>
      <w:spacing w:before="300"/>
      <w:outlineLvl w:val="5"/>
    </w:pPr>
    <w:rPr>
      <w:caps/>
      <w:color w:val="2E74B5" w:themeColor="accent1" w:themeShade="BF"/>
      <w:spacing w:val="10"/>
      <w:sz w:val="22"/>
      <w:szCs w:val="22"/>
    </w:rPr>
  </w:style>
  <w:style w:type="paragraph" w:styleId="Naslov7">
    <w:name w:val="heading 7"/>
    <w:basedOn w:val="Navaden"/>
    <w:next w:val="Navaden"/>
    <w:link w:val="Naslov7Znak"/>
    <w:uiPriority w:val="9"/>
    <w:unhideWhenUsed/>
    <w:qFormat/>
    <w:rsid w:val="003A2AEB"/>
    <w:pPr>
      <w:spacing w:before="300"/>
      <w:outlineLvl w:val="6"/>
    </w:pPr>
    <w:rPr>
      <w:caps/>
      <w:color w:val="2E74B5" w:themeColor="accent1" w:themeShade="BF"/>
      <w:spacing w:val="10"/>
      <w:sz w:val="22"/>
      <w:szCs w:val="22"/>
    </w:rPr>
  </w:style>
  <w:style w:type="paragraph" w:styleId="Naslov8">
    <w:name w:val="heading 8"/>
    <w:basedOn w:val="Navaden"/>
    <w:next w:val="Navaden"/>
    <w:link w:val="Naslov8Znak"/>
    <w:uiPriority w:val="9"/>
    <w:unhideWhenUsed/>
    <w:qFormat/>
    <w:rsid w:val="003A2AEB"/>
    <w:pPr>
      <w:spacing w:before="300"/>
      <w:outlineLvl w:val="7"/>
    </w:pPr>
    <w:rPr>
      <w:caps/>
      <w:spacing w:val="10"/>
      <w:sz w:val="18"/>
      <w:szCs w:val="18"/>
    </w:rPr>
  </w:style>
  <w:style w:type="paragraph" w:styleId="Naslov9">
    <w:name w:val="heading 9"/>
    <w:basedOn w:val="Navaden"/>
    <w:next w:val="Navaden"/>
    <w:link w:val="Naslov9Znak"/>
    <w:uiPriority w:val="9"/>
    <w:unhideWhenUsed/>
    <w:qFormat/>
    <w:rsid w:val="003A2AEB"/>
    <w:pPr>
      <w:spacing w:before="300"/>
      <w:outlineLvl w:val="8"/>
    </w:pPr>
    <w:rPr>
      <w:i/>
      <w:caps/>
      <w:spacing w:val="10"/>
      <w:sz w:val="18"/>
      <w:szCs w:val="18"/>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qFormat/>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basedOn w:val="Privzetapisavaodstavka"/>
    <w:link w:val="Naslov1"/>
    <w:uiPriority w:val="9"/>
    <w:rsid w:val="003A2AEB"/>
    <w:rPr>
      <w:b/>
      <w:bCs/>
      <w:caps/>
      <w:color w:val="FFFFFF" w:themeColor="background1"/>
      <w:spacing w:val="15"/>
      <w:shd w:val="clear" w:color="auto" w:fill="5B9BD5" w:themeFill="accent1"/>
    </w:rPr>
  </w:style>
  <w:style w:type="character" w:customStyle="1" w:styleId="Naslov2Znak">
    <w:name w:val="Naslov 2 Znak"/>
    <w:basedOn w:val="Privzetapisavaodstavka"/>
    <w:link w:val="Naslov2"/>
    <w:uiPriority w:val="9"/>
    <w:rsid w:val="003A2AEB"/>
    <w:rPr>
      <w:caps/>
      <w:spacing w:val="15"/>
      <w:shd w:val="clear" w:color="auto" w:fill="DEEAF6" w:themeFill="accent1" w:themeFillTint="33"/>
    </w:rPr>
  </w:style>
  <w:style w:type="character" w:customStyle="1" w:styleId="Naslov3Znak">
    <w:name w:val="Naslov 3 Znak"/>
    <w:basedOn w:val="Privzetapisavaodstavka"/>
    <w:link w:val="Naslov3"/>
    <w:uiPriority w:val="9"/>
    <w:rsid w:val="003A2AEB"/>
    <w:rPr>
      <w:caps/>
      <w:color w:val="1F4D78" w:themeColor="accent1" w:themeShade="7F"/>
      <w:spacing w:val="15"/>
    </w:rPr>
  </w:style>
  <w:style w:type="character" w:customStyle="1" w:styleId="Naslov5Znak">
    <w:name w:val="Naslov 5 Znak"/>
    <w:basedOn w:val="Privzetapisavaodstavka"/>
    <w:link w:val="Naslov5"/>
    <w:uiPriority w:val="9"/>
    <w:rsid w:val="003A2AEB"/>
    <w:rPr>
      <w:caps/>
      <w:color w:val="2E74B5" w:themeColor="accent1" w:themeShade="BF"/>
      <w:spacing w:val="10"/>
    </w:rPr>
  </w:style>
  <w:style w:type="character" w:customStyle="1" w:styleId="Naslov6Znak">
    <w:name w:val="Naslov 6 Znak"/>
    <w:basedOn w:val="Privzetapisavaodstavka"/>
    <w:link w:val="Naslov6"/>
    <w:uiPriority w:val="9"/>
    <w:rsid w:val="003A2AEB"/>
    <w:rPr>
      <w:caps/>
      <w:color w:val="2E74B5" w:themeColor="accent1" w:themeShade="BF"/>
      <w:spacing w:val="10"/>
    </w:rPr>
  </w:style>
  <w:style w:type="character" w:customStyle="1" w:styleId="Naslov8Znak">
    <w:name w:val="Naslov 8 Znak"/>
    <w:basedOn w:val="Privzetapisavaodstavka"/>
    <w:link w:val="Naslov8"/>
    <w:uiPriority w:val="9"/>
    <w:rsid w:val="003A2AEB"/>
    <w:rPr>
      <w:caps/>
      <w:spacing w:val="10"/>
      <w:sz w:val="18"/>
      <w:szCs w:val="18"/>
    </w:rPr>
  </w:style>
  <w:style w:type="character" w:customStyle="1" w:styleId="Naslov9Znak">
    <w:name w:val="Naslov 9 Znak"/>
    <w:basedOn w:val="Privzetapisavaodstavka"/>
    <w:link w:val="Naslov9"/>
    <w:uiPriority w:val="9"/>
    <w:rsid w:val="003A2AEB"/>
    <w:rPr>
      <w:i/>
      <w:caps/>
      <w:spacing w:val="10"/>
      <w:sz w:val="18"/>
      <w:szCs w:val="18"/>
    </w:rPr>
  </w:style>
  <w:style w:type="paragraph" w:styleId="Kazalovsebine1">
    <w:name w:val="toc 1"/>
    <w:basedOn w:val="Navaden"/>
    <w:next w:val="Navaden"/>
    <w:autoRedefine/>
    <w:uiPriority w:val="39"/>
    <w:unhideWhenUsed/>
    <w:rsid w:val="00656674"/>
    <w:pPr>
      <w:spacing w:after="120"/>
    </w:pPr>
    <w:rPr>
      <w:rFonts w:ascii="Calibri" w:hAnsi="Calibri"/>
      <w:b/>
      <w:bCs/>
      <w:caps/>
    </w:rPr>
  </w:style>
  <w:style w:type="paragraph" w:styleId="Kazalovsebine2">
    <w:name w:val="toc 2"/>
    <w:basedOn w:val="Navaden"/>
    <w:next w:val="Navaden"/>
    <w:autoRedefine/>
    <w:uiPriority w:val="39"/>
    <w:unhideWhenUsed/>
    <w:rsid w:val="00656674"/>
    <w:pPr>
      <w:ind w:left="240"/>
    </w:pPr>
    <w:rPr>
      <w:rFonts w:ascii="Calibri" w:hAnsi="Calibri"/>
      <w:smallCaps/>
    </w:rPr>
  </w:style>
  <w:style w:type="paragraph" w:styleId="Kazalovsebine3">
    <w:name w:val="toc 3"/>
    <w:basedOn w:val="Navaden"/>
    <w:next w:val="Navaden"/>
    <w:autoRedefine/>
    <w:uiPriority w:val="39"/>
    <w:unhideWhenUsed/>
    <w:rsid w:val="00656674"/>
    <w:pPr>
      <w:ind w:left="480"/>
    </w:pPr>
    <w:rPr>
      <w:rFonts w:ascii="Calibri" w:hAnsi="Calibri"/>
      <w:i/>
      <w:iCs/>
    </w:rPr>
  </w:style>
  <w:style w:type="paragraph" w:styleId="Napis">
    <w:name w:val="caption"/>
    <w:basedOn w:val="Navaden"/>
    <w:next w:val="Navaden"/>
    <w:uiPriority w:val="35"/>
    <w:unhideWhenUsed/>
    <w:qFormat/>
    <w:rsid w:val="003A2AEB"/>
    <w:rPr>
      <w:b/>
      <w:bCs/>
      <w:color w:val="2E74B5" w:themeColor="accent1" w:themeShade="BF"/>
      <w:sz w:val="16"/>
      <w:szCs w:val="16"/>
    </w:rPr>
  </w:style>
  <w:style w:type="character" w:styleId="Krepko">
    <w:name w:val="Strong"/>
    <w:uiPriority w:val="22"/>
    <w:qFormat/>
    <w:rsid w:val="003A2AEB"/>
    <w:rPr>
      <w:b/>
      <w:bCs/>
    </w:rPr>
  </w:style>
  <w:style w:type="paragraph" w:styleId="Odstavekseznama">
    <w:name w:val="List Paragraph"/>
    <w:basedOn w:val="Navaden"/>
    <w:link w:val="OdstavekseznamaZnak"/>
    <w:uiPriority w:val="99"/>
    <w:qFormat/>
    <w:rsid w:val="003A2AEB"/>
    <w:pPr>
      <w:ind w:left="720"/>
      <w:contextualSpacing/>
    </w:pPr>
  </w:style>
  <w:style w:type="paragraph" w:styleId="NaslovTOC">
    <w:name w:val="TOC Heading"/>
    <w:basedOn w:val="Naslov1"/>
    <w:next w:val="Navaden"/>
    <w:uiPriority w:val="39"/>
    <w:unhideWhenUsed/>
    <w:qFormat/>
    <w:rsid w:val="003A2AEB"/>
    <w:pPr>
      <w:outlineLvl w:val="9"/>
    </w:pPr>
  </w:style>
  <w:style w:type="character" w:customStyle="1" w:styleId="Naslov4Znak">
    <w:name w:val="Naslov 4 Znak"/>
    <w:basedOn w:val="Privzetapisavaodstavka"/>
    <w:link w:val="Naslov4"/>
    <w:uiPriority w:val="9"/>
    <w:rsid w:val="003A2AEB"/>
    <w:rPr>
      <w:caps/>
      <w:color w:val="2E74B5" w:themeColor="accent1" w:themeShade="BF"/>
      <w:spacing w:val="10"/>
    </w:rPr>
  </w:style>
  <w:style w:type="character" w:customStyle="1" w:styleId="Naslov7Znak">
    <w:name w:val="Naslov 7 Znak"/>
    <w:basedOn w:val="Privzetapisavaodstavka"/>
    <w:link w:val="Naslov7"/>
    <w:uiPriority w:val="9"/>
    <w:rsid w:val="003A2AEB"/>
    <w:rPr>
      <w:caps/>
      <w:color w:val="2E74B5" w:themeColor="accent1" w:themeShade="BF"/>
      <w:spacing w:val="10"/>
    </w:rPr>
  </w:style>
  <w:style w:type="paragraph" w:styleId="Naslov">
    <w:name w:val="Title"/>
    <w:basedOn w:val="Navaden"/>
    <w:next w:val="Navaden"/>
    <w:link w:val="NaslovZnak"/>
    <w:uiPriority w:val="10"/>
    <w:qFormat/>
    <w:rsid w:val="003A2AEB"/>
    <w:pPr>
      <w:spacing w:before="720"/>
    </w:pPr>
    <w:rPr>
      <w:caps/>
      <w:color w:val="5B9BD5" w:themeColor="accent1"/>
      <w:spacing w:val="10"/>
      <w:kern w:val="28"/>
      <w:sz w:val="52"/>
      <w:szCs w:val="52"/>
    </w:rPr>
  </w:style>
  <w:style w:type="character" w:customStyle="1" w:styleId="NaslovZnak">
    <w:name w:val="Naslov Znak"/>
    <w:basedOn w:val="Privzetapisavaodstavka"/>
    <w:link w:val="Naslov"/>
    <w:uiPriority w:val="10"/>
    <w:rsid w:val="003A2AEB"/>
    <w:rPr>
      <w:caps/>
      <w:color w:val="5B9BD5" w:themeColor="accent1"/>
      <w:spacing w:val="10"/>
      <w:kern w:val="28"/>
      <w:sz w:val="52"/>
      <w:szCs w:val="52"/>
    </w:rPr>
  </w:style>
  <w:style w:type="paragraph" w:styleId="Podnaslov">
    <w:name w:val="Subtitle"/>
    <w:basedOn w:val="Navaden"/>
    <w:next w:val="Navaden"/>
    <w:link w:val="PodnaslovZnak"/>
    <w:uiPriority w:val="11"/>
    <w:qFormat/>
    <w:rsid w:val="003A2AEB"/>
    <w:pPr>
      <w:spacing w:after="1000" w:line="240" w:lineRule="auto"/>
    </w:pPr>
    <w:rPr>
      <w:caps/>
      <w:color w:val="595959" w:themeColor="text1" w:themeTint="A6"/>
      <w:spacing w:val="10"/>
      <w:sz w:val="24"/>
      <w:szCs w:val="24"/>
    </w:rPr>
  </w:style>
  <w:style w:type="character" w:customStyle="1" w:styleId="PodnaslovZnak">
    <w:name w:val="Podnaslov Znak"/>
    <w:basedOn w:val="Privzetapisavaodstavka"/>
    <w:link w:val="Podnaslov"/>
    <w:uiPriority w:val="11"/>
    <w:rsid w:val="003A2AEB"/>
    <w:rPr>
      <w:caps/>
      <w:color w:val="595959" w:themeColor="text1" w:themeTint="A6"/>
      <w:spacing w:val="10"/>
      <w:sz w:val="24"/>
      <w:szCs w:val="24"/>
    </w:rPr>
  </w:style>
  <w:style w:type="character" w:styleId="Poudarek">
    <w:name w:val="Emphasis"/>
    <w:uiPriority w:val="20"/>
    <w:qFormat/>
    <w:rsid w:val="003A2AEB"/>
    <w:rPr>
      <w:caps/>
      <w:color w:val="1F4D78" w:themeColor="accent1" w:themeShade="7F"/>
      <w:spacing w:val="5"/>
    </w:rPr>
  </w:style>
  <w:style w:type="paragraph" w:styleId="Brezrazmikov">
    <w:name w:val="No Spacing"/>
    <w:basedOn w:val="Navaden"/>
    <w:link w:val="BrezrazmikovZnak"/>
    <w:uiPriority w:val="1"/>
    <w:qFormat/>
    <w:rsid w:val="003A2AEB"/>
    <w:pPr>
      <w:spacing w:before="0" w:line="240" w:lineRule="auto"/>
    </w:pPr>
  </w:style>
  <w:style w:type="character" w:customStyle="1" w:styleId="BrezrazmikovZnak">
    <w:name w:val="Brez razmikov Znak"/>
    <w:basedOn w:val="Privzetapisavaodstavka"/>
    <w:link w:val="Brezrazmikov"/>
    <w:uiPriority w:val="1"/>
    <w:rsid w:val="003A2AEB"/>
    <w:rPr>
      <w:sz w:val="20"/>
      <w:szCs w:val="20"/>
    </w:rPr>
  </w:style>
  <w:style w:type="paragraph" w:styleId="Citat">
    <w:name w:val="Quote"/>
    <w:basedOn w:val="Navaden"/>
    <w:next w:val="Navaden"/>
    <w:link w:val="CitatZnak"/>
    <w:uiPriority w:val="29"/>
    <w:qFormat/>
    <w:rsid w:val="003A2AEB"/>
    <w:rPr>
      <w:i/>
      <w:iCs/>
    </w:rPr>
  </w:style>
  <w:style w:type="character" w:customStyle="1" w:styleId="CitatZnak">
    <w:name w:val="Citat Znak"/>
    <w:basedOn w:val="Privzetapisavaodstavka"/>
    <w:link w:val="Citat"/>
    <w:uiPriority w:val="29"/>
    <w:rsid w:val="003A2AEB"/>
    <w:rPr>
      <w:i/>
      <w:iCs/>
      <w:sz w:val="20"/>
      <w:szCs w:val="20"/>
    </w:rPr>
  </w:style>
  <w:style w:type="paragraph" w:styleId="Intenzivencitat">
    <w:name w:val="Intense Quote"/>
    <w:basedOn w:val="Navaden"/>
    <w:next w:val="Navaden"/>
    <w:link w:val="IntenzivencitatZnak"/>
    <w:uiPriority w:val="30"/>
    <w:qFormat/>
    <w:rsid w:val="003A2AEB"/>
    <w:pPr>
      <w:pBdr>
        <w:top w:val="single" w:sz="4" w:space="10" w:color="5B9BD5" w:themeColor="accent1"/>
        <w:left w:val="single" w:sz="4" w:space="10" w:color="5B9BD5" w:themeColor="accent1"/>
      </w:pBdr>
      <w:ind w:left="1296" w:right="1152"/>
    </w:pPr>
    <w:rPr>
      <w:i/>
      <w:iCs/>
      <w:color w:val="5B9BD5" w:themeColor="accent1"/>
    </w:rPr>
  </w:style>
  <w:style w:type="character" w:customStyle="1" w:styleId="IntenzivencitatZnak">
    <w:name w:val="Intenziven citat Znak"/>
    <w:basedOn w:val="Privzetapisavaodstavka"/>
    <w:link w:val="Intenzivencitat"/>
    <w:uiPriority w:val="30"/>
    <w:rsid w:val="003A2AEB"/>
    <w:rPr>
      <w:i/>
      <w:iCs/>
      <w:color w:val="5B9BD5" w:themeColor="accent1"/>
      <w:sz w:val="20"/>
      <w:szCs w:val="20"/>
    </w:rPr>
  </w:style>
  <w:style w:type="character" w:styleId="Neenpoudarek">
    <w:name w:val="Subtle Emphasis"/>
    <w:uiPriority w:val="19"/>
    <w:qFormat/>
    <w:rsid w:val="003A2AEB"/>
    <w:rPr>
      <w:i/>
      <w:iCs/>
      <w:color w:val="1F4D78" w:themeColor="accent1" w:themeShade="7F"/>
    </w:rPr>
  </w:style>
  <w:style w:type="character" w:styleId="Intenzivenpoudarek">
    <w:name w:val="Intense Emphasis"/>
    <w:uiPriority w:val="21"/>
    <w:qFormat/>
    <w:rsid w:val="003A2AEB"/>
    <w:rPr>
      <w:b/>
      <w:bCs/>
      <w:caps/>
      <w:color w:val="1F4D78" w:themeColor="accent1" w:themeShade="7F"/>
      <w:spacing w:val="10"/>
    </w:rPr>
  </w:style>
  <w:style w:type="character" w:styleId="Neensklic">
    <w:name w:val="Subtle Reference"/>
    <w:uiPriority w:val="31"/>
    <w:qFormat/>
    <w:rsid w:val="003A2AEB"/>
    <w:rPr>
      <w:b/>
      <w:bCs/>
      <w:color w:val="5B9BD5" w:themeColor="accent1"/>
    </w:rPr>
  </w:style>
  <w:style w:type="character" w:styleId="Intenzivensklic">
    <w:name w:val="Intense Reference"/>
    <w:uiPriority w:val="32"/>
    <w:qFormat/>
    <w:rsid w:val="003A2AEB"/>
    <w:rPr>
      <w:b/>
      <w:bCs/>
      <w:i/>
      <w:iCs/>
      <w:caps/>
      <w:color w:val="5B9BD5" w:themeColor="accent1"/>
    </w:rPr>
  </w:style>
  <w:style w:type="character" w:styleId="Naslovknjige">
    <w:name w:val="Book Title"/>
    <w:uiPriority w:val="33"/>
    <w:qFormat/>
    <w:rsid w:val="003A2AEB"/>
    <w:rPr>
      <w:b/>
      <w:bCs/>
      <w:i/>
      <w:iCs/>
      <w:spacing w:val="9"/>
    </w:rPr>
  </w:style>
  <w:style w:type="character" w:customStyle="1" w:styleId="OdstavekseznamaZnak">
    <w:name w:val="Odstavek seznama Znak"/>
    <w:link w:val="Odstavekseznama"/>
    <w:uiPriority w:val="99"/>
    <w:locked/>
    <w:rsid w:val="003A2AEB"/>
    <w:rPr>
      <w:sz w:val="20"/>
      <w:szCs w:val="20"/>
    </w:rPr>
  </w:style>
  <w:style w:type="paragraph" w:styleId="Besedilooblaka">
    <w:name w:val="Balloon Text"/>
    <w:basedOn w:val="Navaden"/>
    <w:link w:val="BesedilooblakaZnak"/>
    <w:uiPriority w:val="99"/>
    <w:semiHidden/>
    <w:unhideWhenUsed/>
    <w:rsid w:val="006C72C9"/>
    <w:pPr>
      <w:spacing w:before="0" w:line="240" w:lineRule="auto"/>
    </w:pPr>
    <w:rPr>
      <w:rFonts w:ascii="Tahoma" w:hAnsi="Tahoma"/>
      <w:sz w:val="16"/>
      <w:szCs w:val="16"/>
      <w:lang w:bidi="ar-SA"/>
    </w:rPr>
  </w:style>
  <w:style w:type="character" w:customStyle="1" w:styleId="BesedilooblakaZnak">
    <w:name w:val="Besedilo oblačka Znak"/>
    <w:basedOn w:val="Privzetapisavaodstavka"/>
    <w:link w:val="Besedilooblaka"/>
    <w:uiPriority w:val="99"/>
    <w:semiHidden/>
    <w:rsid w:val="006C72C9"/>
    <w:rPr>
      <w:rFonts w:ascii="Tahoma" w:eastAsia="Cambria" w:hAnsi="Tahoma" w:cs="Times New Roman"/>
      <w:sz w:val="16"/>
      <w:szCs w:val="16"/>
      <w:lang w:bidi="ar-SA"/>
    </w:rPr>
  </w:style>
  <w:style w:type="paragraph" w:styleId="Glava">
    <w:name w:val="header"/>
    <w:basedOn w:val="Navaden"/>
    <w:link w:val="GlavaZnak"/>
    <w:uiPriority w:val="99"/>
    <w:unhideWhenUsed/>
    <w:rsid w:val="006C72C9"/>
    <w:pPr>
      <w:tabs>
        <w:tab w:val="center" w:pos="4536"/>
        <w:tab w:val="right" w:pos="9072"/>
      </w:tabs>
      <w:spacing w:before="0" w:line="240" w:lineRule="auto"/>
    </w:pPr>
    <w:rPr>
      <w:lang w:bidi="ar-SA"/>
    </w:rPr>
  </w:style>
  <w:style w:type="character" w:customStyle="1" w:styleId="GlavaZnak">
    <w:name w:val="Glava Znak"/>
    <w:basedOn w:val="Privzetapisavaodstavka"/>
    <w:link w:val="Glava"/>
    <w:uiPriority w:val="99"/>
    <w:rsid w:val="006C72C9"/>
    <w:rPr>
      <w:rFonts w:ascii="Cambria" w:eastAsia="Cambria" w:hAnsi="Cambria" w:cs="Times New Roman"/>
      <w:sz w:val="20"/>
      <w:szCs w:val="20"/>
      <w:lang w:bidi="ar-SA"/>
    </w:rPr>
  </w:style>
  <w:style w:type="paragraph" w:styleId="Noga">
    <w:name w:val="footer"/>
    <w:basedOn w:val="Navaden"/>
    <w:link w:val="NogaZnak"/>
    <w:uiPriority w:val="99"/>
    <w:unhideWhenUsed/>
    <w:rsid w:val="006C72C9"/>
    <w:pPr>
      <w:tabs>
        <w:tab w:val="center" w:pos="4536"/>
        <w:tab w:val="right" w:pos="9072"/>
      </w:tabs>
      <w:spacing w:before="0" w:line="240" w:lineRule="auto"/>
    </w:pPr>
    <w:rPr>
      <w:lang w:bidi="ar-SA"/>
    </w:rPr>
  </w:style>
  <w:style w:type="character" w:customStyle="1" w:styleId="NogaZnak">
    <w:name w:val="Noga Znak"/>
    <w:basedOn w:val="Privzetapisavaodstavka"/>
    <w:link w:val="Noga"/>
    <w:uiPriority w:val="99"/>
    <w:rsid w:val="006C72C9"/>
    <w:rPr>
      <w:rFonts w:ascii="Cambria" w:eastAsia="Cambria" w:hAnsi="Cambria" w:cs="Times New Roman"/>
      <w:sz w:val="20"/>
      <w:szCs w:val="20"/>
      <w:lang w:bidi="ar-SA"/>
    </w:rPr>
  </w:style>
  <w:style w:type="table" w:styleId="Tabela-mrea">
    <w:name w:val="Table Grid"/>
    <w:basedOn w:val="Navadnatabela"/>
    <w:uiPriority w:val="59"/>
    <w:rsid w:val="006C72C9"/>
    <w:pPr>
      <w:spacing w:before="0" w:line="240" w:lineRule="auto"/>
      <w:jc w:val="left"/>
    </w:pPr>
    <w:rPr>
      <w:rFonts w:ascii="Calibri" w:eastAsia="Calibri" w:hAnsi="Calibri" w:cs="Times New Roman"/>
      <w:lang w:val="sl-SI"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povezava">
    <w:name w:val="Hyperlink"/>
    <w:uiPriority w:val="99"/>
    <w:rsid w:val="006C72C9"/>
    <w:rPr>
      <w:color w:val="000080"/>
      <w:u w:val="single"/>
    </w:rPr>
  </w:style>
  <w:style w:type="character" w:styleId="SledenaHiperpovezava">
    <w:name w:val="FollowedHyperlink"/>
    <w:uiPriority w:val="99"/>
    <w:semiHidden/>
    <w:unhideWhenUsed/>
    <w:rsid w:val="006C72C9"/>
    <w:rPr>
      <w:color w:val="800080"/>
      <w:u w:val="single"/>
    </w:rPr>
  </w:style>
  <w:style w:type="paragraph" w:customStyle="1" w:styleId="Default">
    <w:name w:val="Default"/>
    <w:rsid w:val="006C72C9"/>
    <w:pPr>
      <w:autoSpaceDE w:val="0"/>
      <w:autoSpaceDN w:val="0"/>
      <w:adjustRightInd w:val="0"/>
      <w:spacing w:before="0" w:line="240" w:lineRule="auto"/>
      <w:jc w:val="left"/>
    </w:pPr>
    <w:rPr>
      <w:rFonts w:ascii="Century Gothic" w:eastAsia="Cambria" w:hAnsi="Century Gothic" w:cs="Century Gothic"/>
      <w:color w:val="000000"/>
      <w:sz w:val="24"/>
      <w:szCs w:val="24"/>
      <w:lang w:val="sl-SI" w:eastAsia="sl-SI" w:bidi="ar-SA"/>
    </w:rPr>
  </w:style>
  <w:style w:type="paragraph" w:customStyle="1" w:styleId="Odstavek">
    <w:name w:val="Odstavek"/>
    <w:basedOn w:val="Navaden"/>
    <w:link w:val="OdstavekZnak"/>
    <w:qFormat/>
    <w:rsid w:val="006C72C9"/>
    <w:pPr>
      <w:overflowPunct w:val="0"/>
      <w:autoSpaceDE w:val="0"/>
      <w:autoSpaceDN w:val="0"/>
      <w:adjustRightInd w:val="0"/>
      <w:spacing w:before="240" w:line="240" w:lineRule="auto"/>
      <w:ind w:firstLine="1021"/>
      <w:textAlignment w:val="baseline"/>
    </w:pPr>
    <w:rPr>
      <w:rFonts w:ascii="Arial" w:eastAsia="Times New Roman" w:hAnsi="Arial"/>
      <w:sz w:val="22"/>
      <w:szCs w:val="22"/>
      <w:lang w:bidi="ar-SA"/>
    </w:rPr>
  </w:style>
  <w:style w:type="character" w:customStyle="1" w:styleId="OdstavekZnak">
    <w:name w:val="Odstavek Znak"/>
    <w:link w:val="Odstavek"/>
    <w:rsid w:val="006C72C9"/>
    <w:rPr>
      <w:rFonts w:ascii="Arial" w:eastAsia="Times New Roman" w:hAnsi="Arial" w:cs="Times New Roman"/>
      <w:lang w:bidi="ar-SA"/>
    </w:rPr>
  </w:style>
  <w:style w:type="table" w:styleId="Svetelseznampoudarek5">
    <w:name w:val="Light List Accent 5"/>
    <w:basedOn w:val="Navadnatabela"/>
    <w:uiPriority w:val="61"/>
    <w:rsid w:val="006C72C9"/>
    <w:pPr>
      <w:spacing w:before="0" w:line="240" w:lineRule="auto"/>
      <w:jc w:val="left"/>
    </w:pPr>
    <w:rPr>
      <w:rFonts w:ascii="Calibri" w:eastAsia="Times New Roman" w:hAnsi="Calibri" w:cs="Times New Roman"/>
      <w:sz w:val="20"/>
      <w:szCs w:val="20"/>
      <w:lang w:val="sl-SI" w:eastAsia="sl-SI" w:bidi="ar-SA"/>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paragraph" w:customStyle="1" w:styleId="Slog1">
    <w:name w:val="Slog1"/>
    <w:basedOn w:val="Naslov1"/>
    <w:autoRedefine/>
    <w:qFormat/>
    <w:rsid w:val="006C72C9"/>
    <w:pPr>
      <w:pBdr>
        <w:top w:val="single" w:sz="24" w:space="0" w:color="4F81BD"/>
        <w:left w:val="single" w:sz="24" w:space="0" w:color="4F81BD"/>
        <w:bottom w:val="single" w:sz="24" w:space="0" w:color="4F81BD"/>
        <w:right w:val="single" w:sz="24" w:space="0" w:color="4F81BD"/>
      </w:pBdr>
      <w:shd w:val="clear" w:color="auto" w:fill="4F81BD"/>
      <w:tabs>
        <w:tab w:val="left" w:pos="567"/>
      </w:tabs>
      <w:spacing w:after="120" w:line="276" w:lineRule="auto"/>
      <w:ind w:left="567" w:hanging="567"/>
      <w:jc w:val="left"/>
    </w:pPr>
    <w:rPr>
      <w:rFonts w:ascii="Arial Narrow" w:eastAsia="Calibri" w:hAnsi="Arial Narrow"/>
      <w:color w:val="FFFFFF"/>
      <w:sz w:val="20"/>
      <w:szCs w:val="20"/>
      <w:lang w:val="sl-SI" w:bidi="ar-SA"/>
    </w:rPr>
  </w:style>
  <w:style w:type="paragraph" w:customStyle="1" w:styleId="Alineazaodstavkom">
    <w:name w:val="Alinea za odstavkom"/>
    <w:basedOn w:val="Navaden"/>
    <w:link w:val="AlineazaodstavkomZnak"/>
    <w:qFormat/>
    <w:rsid w:val="006C72C9"/>
    <w:pPr>
      <w:numPr>
        <w:numId w:val="32"/>
      </w:numPr>
      <w:spacing w:before="0" w:line="240" w:lineRule="auto"/>
    </w:pPr>
    <w:rPr>
      <w:rFonts w:ascii="Arial" w:eastAsia="Times New Roman" w:hAnsi="Arial"/>
      <w:sz w:val="22"/>
      <w:szCs w:val="22"/>
      <w:lang w:bidi="ar-SA"/>
    </w:rPr>
  </w:style>
  <w:style w:type="character" w:customStyle="1" w:styleId="AlineazaodstavkomZnak">
    <w:name w:val="Alinea za odstavkom Znak"/>
    <w:link w:val="Alineazaodstavkom"/>
    <w:rsid w:val="006C72C9"/>
    <w:rPr>
      <w:rFonts w:ascii="Arial" w:eastAsia="Times New Roman" w:hAnsi="Arial" w:cs="Times New Roman"/>
      <w:lang w:bidi="ar-SA"/>
    </w:rPr>
  </w:style>
  <w:style w:type="paragraph" w:styleId="Datum">
    <w:name w:val="Date"/>
    <w:basedOn w:val="Navaden"/>
    <w:next w:val="Navaden"/>
    <w:link w:val="DatumZnak"/>
    <w:rsid w:val="006C72C9"/>
    <w:pPr>
      <w:tabs>
        <w:tab w:val="left" w:pos="720"/>
        <w:tab w:val="left" w:pos="1440"/>
        <w:tab w:val="left" w:pos="2160"/>
        <w:tab w:val="left" w:pos="2880"/>
        <w:tab w:val="left" w:pos="4680"/>
        <w:tab w:val="left" w:pos="5400"/>
        <w:tab w:val="right" w:pos="9000"/>
      </w:tabs>
      <w:spacing w:before="0" w:line="240" w:lineRule="atLeast"/>
    </w:pPr>
    <w:rPr>
      <w:rFonts w:ascii="Times New Roman" w:eastAsia="Times New Roman" w:hAnsi="Times New Roman"/>
      <w:sz w:val="24"/>
      <w:szCs w:val="24"/>
      <w:lang w:val="en-GB" w:bidi="ar-SA"/>
    </w:rPr>
  </w:style>
  <w:style w:type="character" w:customStyle="1" w:styleId="DatumZnak">
    <w:name w:val="Datum Znak"/>
    <w:basedOn w:val="Privzetapisavaodstavka"/>
    <w:link w:val="Datum"/>
    <w:rsid w:val="006C72C9"/>
    <w:rPr>
      <w:rFonts w:ascii="Times New Roman" w:eastAsia="Times New Roman" w:hAnsi="Times New Roman" w:cs="Times New Roman"/>
      <w:sz w:val="24"/>
      <w:szCs w:val="24"/>
      <w:lang w:val="en-GB" w:bidi="ar-SA"/>
    </w:rPr>
  </w:style>
  <w:style w:type="paragraph" w:styleId="Navadensplet">
    <w:name w:val="Normal (Web)"/>
    <w:basedOn w:val="Navaden"/>
    <w:uiPriority w:val="99"/>
    <w:semiHidden/>
    <w:unhideWhenUsed/>
    <w:rsid w:val="006C72C9"/>
    <w:pPr>
      <w:spacing w:before="100" w:beforeAutospacing="1" w:after="100" w:afterAutospacing="1" w:line="240" w:lineRule="auto"/>
      <w:jc w:val="left"/>
    </w:pPr>
    <w:rPr>
      <w:rFonts w:ascii="Times New Roman" w:eastAsia="Times New Roman" w:hAnsi="Times New Roman"/>
      <w:sz w:val="24"/>
      <w:szCs w:val="24"/>
      <w:lang w:val="sl-SI" w:eastAsia="sl-SI" w:bidi="ar-SA"/>
    </w:rPr>
  </w:style>
  <w:style w:type="character" w:customStyle="1" w:styleId="Privzetapisavaodstavka1">
    <w:name w:val="Privzeta pisava odstavka1"/>
    <w:rsid w:val="006C72C9"/>
  </w:style>
  <w:style w:type="paragraph" w:styleId="Konnaopomba-besedilo">
    <w:name w:val="endnote text"/>
    <w:basedOn w:val="Navaden"/>
    <w:link w:val="Konnaopomba-besediloZnak"/>
    <w:uiPriority w:val="99"/>
    <w:semiHidden/>
    <w:unhideWhenUsed/>
    <w:rsid w:val="006C72C9"/>
    <w:pPr>
      <w:spacing w:before="0" w:line="240" w:lineRule="auto"/>
      <w:jc w:val="left"/>
    </w:pPr>
    <w:rPr>
      <w:rFonts w:ascii="Calibri" w:eastAsia="Calibri" w:hAnsi="Calibri"/>
      <w:lang w:bidi="ar-SA"/>
    </w:rPr>
  </w:style>
  <w:style w:type="character" w:customStyle="1" w:styleId="Konnaopomba-besediloZnak">
    <w:name w:val="Končna opomba - besedilo Znak"/>
    <w:basedOn w:val="Privzetapisavaodstavka"/>
    <w:link w:val="Konnaopomba-besedilo"/>
    <w:uiPriority w:val="99"/>
    <w:semiHidden/>
    <w:rsid w:val="006C72C9"/>
    <w:rPr>
      <w:rFonts w:ascii="Calibri" w:eastAsia="Calibri" w:hAnsi="Calibri" w:cs="Times New Roman"/>
      <w:sz w:val="20"/>
      <w:szCs w:val="20"/>
      <w:lang w:bidi="ar-SA"/>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program-podezelja.si/sl/kaj-je-program-razvoja-podezelja-2014-2020" TargetMode="External"/><Relationship Id="rId13" Type="http://schemas.openxmlformats.org/officeDocument/2006/relationships/hyperlink" Target="http://www.pisrs.si/Pis.web/pregledPredpisa?id=PRAV12694" TargetMode="External"/><Relationship Id="rId18" Type="http://schemas.openxmlformats.org/officeDocument/2006/relationships/hyperlink" Target="http://gis.arso.gov.si/atlasokolja/profile.aspx?id=Atlas_Okolja_AXL@Arso" TargetMode="External"/><Relationship Id="rId26" Type="http://schemas.openxmlformats.org/officeDocument/2006/relationships/hyperlink" Target="http://www.lasdolinasoce.si" TargetMode="External"/><Relationship Id="rId3" Type="http://schemas.openxmlformats.org/officeDocument/2006/relationships/settings" Target="settings.xml"/><Relationship Id="rId21" Type="http://schemas.openxmlformats.org/officeDocument/2006/relationships/hyperlink" Target="mailto:las@prc.si," TargetMode="External"/><Relationship Id="rId7" Type="http://schemas.openxmlformats.org/officeDocument/2006/relationships/image" Target="media/image3.jpeg"/><Relationship Id="rId12" Type="http://schemas.openxmlformats.org/officeDocument/2006/relationships/hyperlink" Target="http://www.uradni-list.si/files/RS_-2016-038-00008-OB~P001-0000.PDF%23!/pdf" TargetMode="External"/><Relationship Id="rId17" Type="http://schemas.openxmlformats.org/officeDocument/2006/relationships/hyperlink" Target="http://gis.arso.gov.si/atlasokolja/profile.aspx?id=Atlas_Okolja_AXL@Arso" TargetMode="External"/><Relationship Id="rId25" Type="http://schemas.openxmlformats.org/officeDocument/2006/relationships/hyperlink" Target="http://www.lasdolinasoce.si"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www.program-podezelja.si/sl/prp-2014-2020/ukrepi-in-podukrepi-prp-2014-2020/m19-podpora-za-lokalni-razvoj-v-okviru-pobude-leader" TargetMode="External"/><Relationship Id="rId20" Type="http://schemas.openxmlformats.org/officeDocument/2006/relationships/hyperlink" Target="http://www.lasdolinasoce.si" TargetMode="External"/><Relationship Id="rId29" Type="http://schemas.openxmlformats.org/officeDocument/2006/relationships/hyperlink" Target="http://www.lasdolinasoce.si"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www.pisrs.si/Pis.web/pregledPredpisa?id=PRAV12752" TargetMode="External"/><Relationship Id="rId24" Type="http://schemas.openxmlformats.org/officeDocument/2006/relationships/hyperlink" Target="http://www.lasdolinadoce.si/" TargetMode="External"/><Relationship Id="rId32"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hyperlink" Target="http://www.ribiski-sklad.si/f/docs/Dokumenti/ver_2_30_3_2017.pdf" TargetMode="External"/><Relationship Id="rId23" Type="http://schemas.openxmlformats.org/officeDocument/2006/relationships/hyperlink" Target="http://www.lasdolinasoce.si" TargetMode="External"/><Relationship Id="rId28" Type="http://schemas.openxmlformats.org/officeDocument/2006/relationships/image" Target="media/image4.png"/><Relationship Id="rId10" Type="http://schemas.openxmlformats.org/officeDocument/2006/relationships/hyperlink" Target="http://lasdolinasoce.si/strategija-lokalnega-razvoja/" TargetMode="External"/><Relationship Id="rId19" Type="http://schemas.openxmlformats.org/officeDocument/2006/relationships/hyperlink" Target="mailto:las@prc.si" TargetMode="External"/><Relationship Id="rId3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ww.pisrs.si/Pis.web/pregledPredpisa?id=URED6659" TargetMode="External"/><Relationship Id="rId14" Type="http://schemas.openxmlformats.org/officeDocument/2006/relationships/hyperlink" Target="http://www.program-podezelja.si/sl/prp-2014-2020/oznacevanje-aktivnosti" TargetMode="External"/><Relationship Id="rId22" Type="http://schemas.openxmlformats.org/officeDocument/2006/relationships/hyperlink" Target="mailto:las@prc.si" TargetMode="External"/><Relationship Id="rId27" Type="http://schemas.openxmlformats.org/officeDocument/2006/relationships/hyperlink" Target="http://www.las-gorenjskakosarica.si/" TargetMode="External"/><Relationship Id="rId30"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jpeg"/><Relationship Id="rId1" Type="http://schemas.openxmlformats.org/officeDocument/2006/relationships/image" Target="media/image5.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2">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63</Pages>
  <Words>19845</Words>
  <Characters>113118</Characters>
  <Application>Microsoft Office Word</Application>
  <DocSecurity>0</DocSecurity>
  <Lines>942</Lines>
  <Paragraphs>265</Paragraphs>
  <ScaleCrop>false</ScaleCrop>
  <Company/>
  <LinksUpToDate>false</LinksUpToDate>
  <CharactersWithSpaces>132698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dc:creator> </dc:creator>
  <cp:keywords/>
  <dc:description/>
  <cp:lastModifiedBy> </cp:lastModifiedBy>
  <cp:revision>2</cp:revision>
  <dcterms:created xsi:type="dcterms:W3CDTF">2018-01-29T10:33:00Z</dcterms:created>
  <dcterms:modified xsi:type="dcterms:W3CDTF">2018-01-29T10:33:00Z</dcterms:modified>
</cp:coreProperties>
</file>